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FBCC3" w14:textId="69E86316" w:rsidR="00D60E1A" w:rsidRDefault="00D60E1A" w:rsidP="00574D2D">
      <w:pPr>
        <w:rPr>
          <w:lang w:val="es-ES"/>
        </w:rPr>
      </w:pPr>
    </w:p>
    <w:p w14:paraId="132E399B" w14:textId="6F64B763" w:rsidR="00574D2D" w:rsidRDefault="00574D2D" w:rsidP="00574D2D">
      <w:pPr>
        <w:rPr>
          <w:lang w:val="es-ES"/>
        </w:rPr>
      </w:pPr>
    </w:p>
    <w:p w14:paraId="05DC4721" w14:textId="77777777" w:rsidR="00574D2D" w:rsidRDefault="00574D2D" w:rsidP="00574D2D">
      <w:pPr>
        <w:rPr>
          <w:lang w:val="es-ES"/>
        </w:rPr>
      </w:pPr>
    </w:p>
    <w:p w14:paraId="24431ACA" w14:textId="77777777" w:rsidR="00574D2D" w:rsidRDefault="00574D2D" w:rsidP="00EB0A79">
      <w:pPr>
        <w:jc w:val="center"/>
        <w:rPr>
          <w:lang w:val="es-ES"/>
        </w:rPr>
      </w:pPr>
    </w:p>
    <w:p w14:paraId="47F917DD" w14:textId="482FD8E6" w:rsidR="00574D2D" w:rsidRDefault="00574D2D" w:rsidP="00EB0A79">
      <w:pPr>
        <w:jc w:val="center"/>
        <w:rPr>
          <w:lang w:val="es-ES"/>
        </w:rPr>
      </w:pPr>
      <w:r>
        <w:rPr>
          <w:noProof/>
          <w:lang w:eastAsia="es-CL"/>
        </w:rPr>
        <w:drawing>
          <wp:inline distT="0" distB="0" distL="0" distR="0" wp14:anchorId="6EA0D574" wp14:editId="7C65D6A5">
            <wp:extent cx="4902200" cy="45085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8">
                      <a:extLst>
                        <a:ext uri="{28A0092B-C50C-407E-A947-70E740481C1C}">
                          <a14:useLocalDpi xmlns:a14="http://schemas.microsoft.com/office/drawing/2010/main" val="0"/>
                        </a:ext>
                      </a:extLst>
                    </a:blip>
                    <a:stretch>
                      <a:fillRect/>
                    </a:stretch>
                  </pic:blipFill>
                  <pic:spPr>
                    <a:xfrm>
                      <a:off x="0" y="0"/>
                      <a:ext cx="4902200" cy="4508500"/>
                    </a:xfrm>
                    <a:prstGeom prst="rect">
                      <a:avLst/>
                    </a:prstGeom>
                  </pic:spPr>
                </pic:pic>
              </a:graphicData>
            </a:graphic>
          </wp:inline>
        </w:drawing>
      </w:r>
    </w:p>
    <w:p w14:paraId="5F3F8301" w14:textId="77777777" w:rsidR="00574D2D" w:rsidRDefault="00574D2D" w:rsidP="00EB0A79">
      <w:pPr>
        <w:jc w:val="center"/>
        <w:rPr>
          <w:lang w:val="es-ES"/>
        </w:rPr>
      </w:pPr>
    </w:p>
    <w:p w14:paraId="45E3FD41" w14:textId="77777777" w:rsidR="00574D2D" w:rsidRDefault="00574D2D" w:rsidP="00EB0A79">
      <w:pPr>
        <w:jc w:val="center"/>
        <w:rPr>
          <w:lang w:val="es-ES"/>
        </w:rPr>
      </w:pPr>
    </w:p>
    <w:p w14:paraId="3FE406B2" w14:textId="77777777" w:rsidR="00574D2D" w:rsidRDefault="00574D2D" w:rsidP="00EB0A79">
      <w:pPr>
        <w:jc w:val="center"/>
        <w:rPr>
          <w:lang w:val="es-ES"/>
        </w:rPr>
      </w:pPr>
    </w:p>
    <w:p w14:paraId="175E4FE9" w14:textId="77777777" w:rsidR="00574D2D" w:rsidRDefault="00574D2D" w:rsidP="00574D2D">
      <w:pPr>
        <w:rPr>
          <w:lang w:val="es-ES"/>
        </w:rPr>
      </w:pPr>
    </w:p>
    <w:p w14:paraId="6FC14D9E" w14:textId="4C724784" w:rsidR="00ED018C" w:rsidRPr="00574D2D" w:rsidRDefault="00EB0A79" w:rsidP="00284D80">
      <w:pPr>
        <w:jc w:val="center"/>
        <w:rPr>
          <w:sz w:val="28"/>
          <w:szCs w:val="28"/>
          <w:lang w:val="es-ES"/>
        </w:rPr>
      </w:pPr>
      <w:r w:rsidRPr="00574D2D">
        <w:rPr>
          <w:sz w:val="28"/>
          <w:szCs w:val="28"/>
          <w:lang w:val="es-ES"/>
        </w:rPr>
        <w:t xml:space="preserve">REGLAMENTO INTERNO Y </w:t>
      </w:r>
      <w:r w:rsidR="00ED018C">
        <w:rPr>
          <w:sz w:val="28"/>
          <w:szCs w:val="28"/>
          <w:lang w:val="es-ES"/>
        </w:rPr>
        <w:t>CONVIVENCIA ESCOLAR</w:t>
      </w:r>
    </w:p>
    <w:p w14:paraId="33228B47" w14:textId="4F45DEA9" w:rsidR="00EB0A79" w:rsidRPr="00574D2D" w:rsidRDefault="00EB0A79" w:rsidP="00EB0A79">
      <w:pPr>
        <w:jc w:val="center"/>
        <w:rPr>
          <w:sz w:val="28"/>
          <w:szCs w:val="28"/>
          <w:lang w:val="es-ES"/>
        </w:rPr>
      </w:pPr>
    </w:p>
    <w:p w14:paraId="467BD841" w14:textId="01F1D614" w:rsidR="00EB0A79" w:rsidRPr="00574D2D" w:rsidRDefault="00EB0A79" w:rsidP="00EB0A79">
      <w:pPr>
        <w:jc w:val="center"/>
        <w:rPr>
          <w:sz w:val="28"/>
          <w:szCs w:val="28"/>
          <w:lang w:val="es-ES"/>
        </w:rPr>
      </w:pPr>
      <w:r w:rsidRPr="00574D2D">
        <w:rPr>
          <w:sz w:val="28"/>
          <w:szCs w:val="28"/>
          <w:lang w:val="es-ES"/>
        </w:rPr>
        <w:t>ESCUELA ESPECIAL DE LENGUAJE</w:t>
      </w:r>
    </w:p>
    <w:p w14:paraId="35AE765D" w14:textId="00FF9101" w:rsidR="00EB0A79" w:rsidRPr="00574D2D" w:rsidRDefault="00EB0A79" w:rsidP="00EB0A79">
      <w:pPr>
        <w:jc w:val="center"/>
        <w:rPr>
          <w:sz w:val="28"/>
          <w:szCs w:val="28"/>
          <w:lang w:val="es-ES"/>
        </w:rPr>
      </w:pPr>
    </w:p>
    <w:p w14:paraId="676A74DB" w14:textId="2C51999E" w:rsidR="00EB0A79" w:rsidRPr="00574D2D" w:rsidRDefault="00EB0A79" w:rsidP="00EB0A79">
      <w:pPr>
        <w:jc w:val="center"/>
        <w:rPr>
          <w:sz w:val="28"/>
          <w:szCs w:val="28"/>
          <w:lang w:val="es-ES"/>
        </w:rPr>
      </w:pPr>
      <w:r w:rsidRPr="00574D2D">
        <w:rPr>
          <w:sz w:val="28"/>
          <w:szCs w:val="28"/>
          <w:lang w:val="es-ES"/>
        </w:rPr>
        <w:t>LA PASCANA</w:t>
      </w:r>
    </w:p>
    <w:p w14:paraId="517EFC64" w14:textId="3CDA06EF" w:rsidR="00EB0A79" w:rsidRDefault="00EB0A79" w:rsidP="00EB0A79">
      <w:pPr>
        <w:jc w:val="center"/>
        <w:rPr>
          <w:lang w:val="es-ES"/>
        </w:rPr>
      </w:pPr>
    </w:p>
    <w:p w14:paraId="1348C0D7" w14:textId="4DFA6AC8" w:rsidR="007A4B17" w:rsidRDefault="007A4B17" w:rsidP="00EB0A79">
      <w:pPr>
        <w:jc w:val="center"/>
        <w:rPr>
          <w:lang w:val="es-ES"/>
        </w:rPr>
      </w:pPr>
      <w:r>
        <w:rPr>
          <w:lang w:val="es-ES"/>
        </w:rPr>
        <w:t>RBD 25807 – 5</w:t>
      </w:r>
    </w:p>
    <w:p w14:paraId="78EC8F1E" w14:textId="5A92EB2D" w:rsidR="007A4B17" w:rsidRDefault="007A4B17" w:rsidP="00EB0A79">
      <w:pPr>
        <w:jc w:val="center"/>
        <w:rPr>
          <w:lang w:val="es-ES"/>
        </w:rPr>
      </w:pPr>
    </w:p>
    <w:p w14:paraId="515512D6" w14:textId="75CD99D0" w:rsidR="00804F2B" w:rsidRDefault="00952A08" w:rsidP="00EB0A79">
      <w:pPr>
        <w:jc w:val="center"/>
        <w:rPr>
          <w:lang w:val="es-ES"/>
        </w:rPr>
      </w:pPr>
      <w:r>
        <w:rPr>
          <w:lang w:val="es-ES"/>
        </w:rPr>
        <w:t xml:space="preserve">Actualizado en </w:t>
      </w:r>
      <w:r w:rsidR="007474B4">
        <w:rPr>
          <w:lang w:val="es-ES"/>
        </w:rPr>
        <w:t>abril</w:t>
      </w:r>
      <w:r w:rsidR="00DE3DDF">
        <w:rPr>
          <w:lang w:val="es-ES"/>
        </w:rPr>
        <w:t xml:space="preserve"> 2025</w:t>
      </w:r>
    </w:p>
    <w:p w14:paraId="11A00843" w14:textId="77777777" w:rsidR="00220372" w:rsidRDefault="00220372" w:rsidP="00EB0A79">
      <w:pPr>
        <w:jc w:val="center"/>
        <w:rPr>
          <w:lang w:val="es-ES"/>
        </w:rPr>
      </w:pPr>
    </w:p>
    <w:p w14:paraId="3C4AA125" w14:textId="490B6993" w:rsidR="00220372" w:rsidRDefault="00220372" w:rsidP="00EB0A79">
      <w:pPr>
        <w:jc w:val="center"/>
        <w:rPr>
          <w:lang w:val="es-ES"/>
        </w:rPr>
      </w:pPr>
    </w:p>
    <w:p w14:paraId="55DDF994" w14:textId="3FBC800D" w:rsidR="009E2638" w:rsidRDefault="009E2638" w:rsidP="00EB0A79">
      <w:pPr>
        <w:jc w:val="center"/>
        <w:rPr>
          <w:lang w:val="es-ES"/>
        </w:rPr>
      </w:pPr>
    </w:p>
    <w:p w14:paraId="3D895208" w14:textId="77777777" w:rsidR="009E2638" w:rsidRDefault="009E2638" w:rsidP="00EB0A79">
      <w:pPr>
        <w:jc w:val="center"/>
        <w:rPr>
          <w:lang w:val="es-ES"/>
        </w:rPr>
      </w:pPr>
    </w:p>
    <w:p w14:paraId="0D3AD580" w14:textId="77777777" w:rsidR="00ED018C" w:rsidRDefault="00ED018C" w:rsidP="00EB0A79">
      <w:pPr>
        <w:jc w:val="center"/>
        <w:rPr>
          <w:lang w:val="es-ES"/>
        </w:rPr>
      </w:pPr>
    </w:p>
    <w:p w14:paraId="5314FA20" w14:textId="6ED69963" w:rsidR="00EB0A79" w:rsidRPr="002A0BAD" w:rsidRDefault="007A4B17" w:rsidP="00EB0A79">
      <w:pPr>
        <w:jc w:val="center"/>
        <w:rPr>
          <w:rFonts w:asciiTheme="majorHAnsi" w:hAnsiTheme="majorHAnsi" w:cstheme="majorHAnsi"/>
          <w:b/>
          <w:sz w:val="21"/>
          <w:szCs w:val="21"/>
        </w:rPr>
      </w:pPr>
      <w:r w:rsidRPr="002A0BAD">
        <w:rPr>
          <w:rFonts w:asciiTheme="majorHAnsi" w:hAnsiTheme="majorHAnsi" w:cstheme="majorHAnsi"/>
          <w:b/>
          <w:sz w:val="21"/>
          <w:szCs w:val="21"/>
        </w:rPr>
        <w:lastRenderedPageBreak/>
        <w:t>ÍNDICE</w:t>
      </w:r>
    </w:p>
    <w:p w14:paraId="39C75F2E" w14:textId="309B3710" w:rsidR="003325D7" w:rsidRPr="00E005EC" w:rsidRDefault="003325D7" w:rsidP="00EB0A79">
      <w:pPr>
        <w:jc w:val="center"/>
        <w:rPr>
          <w:rFonts w:asciiTheme="majorHAnsi" w:hAnsiTheme="majorHAnsi" w:cstheme="majorHAnsi"/>
          <w:sz w:val="21"/>
          <w:szCs w:val="21"/>
        </w:rPr>
      </w:pPr>
    </w:p>
    <w:p w14:paraId="2E662766" w14:textId="2DF02A17" w:rsidR="009855C3" w:rsidRPr="002A0BAD" w:rsidRDefault="009855C3" w:rsidP="003325D7">
      <w:pPr>
        <w:spacing w:line="360" w:lineRule="auto"/>
        <w:jc w:val="both"/>
        <w:rPr>
          <w:rFonts w:asciiTheme="majorHAnsi" w:hAnsiTheme="majorHAnsi" w:cstheme="majorHAnsi"/>
          <w:b/>
          <w:sz w:val="21"/>
          <w:szCs w:val="21"/>
        </w:rPr>
      </w:pPr>
      <w:r w:rsidRPr="002A0BAD">
        <w:rPr>
          <w:rFonts w:asciiTheme="majorHAnsi" w:hAnsiTheme="majorHAnsi" w:cstheme="majorHAnsi"/>
          <w:b/>
          <w:sz w:val="21"/>
          <w:szCs w:val="21"/>
        </w:rPr>
        <w:t xml:space="preserve">INFORMACIÓN DEL ESTABLECIMIENTO                                                                            </w:t>
      </w:r>
      <w:r w:rsidR="002A0BAD" w:rsidRPr="002A0BAD">
        <w:rPr>
          <w:rFonts w:asciiTheme="majorHAnsi" w:hAnsiTheme="majorHAnsi" w:cstheme="majorHAnsi"/>
          <w:b/>
          <w:sz w:val="21"/>
          <w:szCs w:val="21"/>
        </w:rPr>
        <w:t xml:space="preserve">                               </w:t>
      </w:r>
    </w:p>
    <w:p w14:paraId="023DE15F" w14:textId="7B9F69E3" w:rsidR="009855C3" w:rsidRPr="00E005EC" w:rsidRDefault="009855C3" w:rsidP="005C02C8">
      <w:pPr>
        <w:spacing w:line="360" w:lineRule="auto"/>
        <w:jc w:val="both"/>
        <w:rPr>
          <w:rFonts w:asciiTheme="majorHAnsi" w:hAnsiTheme="majorHAnsi" w:cstheme="majorHAnsi"/>
          <w:sz w:val="21"/>
          <w:szCs w:val="21"/>
        </w:rPr>
      </w:pPr>
      <w:r w:rsidRPr="00E005EC">
        <w:rPr>
          <w:rFonts w:asciiTheme="majorHAnsi" w:hAnsiTheme="majorHAnsi" w:cstheme="majorHAnsi"/>
          <w:sz w:val="21"/>
          <w:szCs w:val="21"/>
        </w:rPr>
        <w:t xml:space="preserve">ANTECEDENTES GENERALES                                                                                               </w:t>
      </w:r>
      <w:r w:rsidR="001B295C">
        <w:rPr>
          <w:rFonts w:asciiTheme="majorHAnsi" w:hAnsiTheme="majorHAnsi" w:cstheme="majorHAnsi"/>
          <w:sz w:val="21"/>
          <w:szCs w:val="21"/>
        </w:rPr>
        <w:t xml:space="preserve">                             3</w:t>
      </w:r>
    </w:p>
    <w:p w14:paraId="79D134E3" w14:textId="5C8D6800" w:rsidR="003325D7" w:rsidRPr="00E005EC" w:rsidRDefault="003325D7" w:rsidP="005C02C8">
      <w:pPr>
        <w:spacing w:line="360" w:lineRule="auto"/>
        <w:jc w:val="both"/>
        <w:rPr>
          <w:rFonts w:asciiTheme="majorHAnsi" w:hAnsiTheme="majorHAnsi" w:cstheme="majorHAnsi"/>
          <w:sz w:val="21"/>
          <w:szCs w:val="21"/>
        </w:rPr>
      </w:pPr>
      <w:r w:rsidRPr="00E005EC">
        <w:rPr>
          <w:rFonts w:asciiTheme="majorHAnsi" w:hAnsiTheme="majorHAnsi" w:cstheme="majorHAnsi"/>
          <w:sz w:val="21"/>
          <w:szCs w:val="21"/>
        </w:rPr>
        <w:t>INTRODUCCIÓN</w:t>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t xml:space="preserve">   </w:t>
      </w:r>
      <w:r w:rsidR="003A59E0" w:rsidRPr="00E005EC">
        <w:rPr>
          <w:rFonts w:asciiTheme="majorHAnsi" w:hAnsiTheme="majorHAnsi" w:cstheme="majorHAnsi"/>
          <w:sz w:val="21"/>
          <w:szCs w:val="21"/>
        </w:rPr>
        <w:t xml:space="preserve">       </w:t>
      </w:r>
      <w:r w:rsidR="001B295C">
        <w:rPr>
          <w:rFonts w:asciiTheme="majorHAnsi" w:hAnsiTheme="majorHAnsi" w:cstheme="majorHAnsi"/>
          <w:sz w:val="21"/>
          <w:szCs w:val="21"/>
        </w:rPr>
        <w:t>5</w:t>
      </w:r>
    </w:p>
    <w:p w14:paraId="6794AB92" w14:textId="716C7E5B" w:rsidR="004F69E5" w:rsidRPr="00E005EC" w:rsidRDefault="003A59E0" w:rsidP="005C02C8">
      <w:pPr>
        <w:spacing w:line="360" w:lineRule="auto"/>
        <w:jc w:val="both"/>
        <w:rPr>
          <w:rFonts w:asciiTheme="majorHAnsi" w:hAnsiTheme="majorHAnsi" w:cstheme="majorHAnsi"/>
          <w:sz w:val="21"/>
          <w:szCs w:val="21"/>
        </w:rPr>
      </w:pPr>
      <w:r w:rsidRPr="00E005EC">
        <w:rPr>
          <w:rFonts w:asciiTheme="majorHAnsi" w:hAnsiTheme="majorHAnsi" w:cstheme="majorHAnsi"/>
          <w:sz w:val="21"/>
          <w:szCs w:val="21"/>
        </w:rPr>
        <w:t xml:space="preserve">OBJETIVOS DEL REGLAMENTO INTERNO Y MANUAL DE CONVIVENCIA                                                   </w:t>
      </w:r>
      <w:r w:rsidR="001B295C">
        <w:rPr>
          <w:rFonts w:asciiTheme="majorHAnsi" w:hAnsiTheme="majorHAnsi" w:cstheme="majorHAnsi"/>
          <w:sz w:val="21"/>
          <w:szCs w:val="21"/>
        </w:rPr>
        <w:t>5</w:t>
      </w:r>
    </w:p>
    <w:p w14:paraId="3132BCAA" w14:textId="4219AE4A" w:rsidR="007D6E55" w:rsidRDefault="004F69E5" w:rsidP="005C02C8">
      <w:pPr>
        <w:spacing w:line="360" w:lineRule="auto"/>
        <w:jc w:val="both"/>
        <w:rPr>
          <w:rFonts w:asciiTheme="majorHAnsi" w:hAnsiTheme="majorHAnsi" w:cstheme="majorHAnsi"/>
          <w:sz w:val="21"/>
          <w:szCs w:val="21"/>
        </w:rPr>
      </w:pPr>
      <w:r w:rsidRPr="00E005EC">
        <w:rPr>
          <w:rFonts w:asciiTheme="majorHAnsi" w:hAnsiTheme="majorHAnsi" w:cstheme="majorHAnsi"/>
          <w:sz w:val="21"/>
          <w:szCs w:val="21"/>
        </w:rPr>
        <w:t xml:space="preserve">PLANES Y PROGRAMAS DE ESTUDIO                                                                                 </w:t>
      </w:r>
      <w:r w:rsidR="001B295C">
        <w:rPr>
          <w:rFonts w:asciiTheme="majorHAnsi" w:hAnsiTheme="majorHAnsi" w:cstheme="majorHAnsi"/>
          <w:sz w:val="21"/>
          <w:szCs w:val="21"/>
        </w:rPr>
        <w:t xml:space="preserve">                             5</w:t>
      </w:r>
      <w:r w:rsidR="002A0BAD">
        <w:rPr>
          <w:rFonts w:asciiTheme="majorHAnsi" w:hAnsiTheme="majorHAnsi" w:cstheme="majorHAnsi"/>
          <w:sz w:val="21"/>
          <w:szCs w:val="21"/>
        </w:rPr>
        <w:t xml:space="preserve"> </w:t>
      </w:r>
    </w:p>
    <w:p w14:paraId="2C2F5B37" w14:textId="6A457707" w:rsidR="005C02C8" w:rsidRDefault="005C02C8" w:rsidP="005C02C8">
      <w:pPr>
        <w:rPr>
          <w:rFonts w:asciiTheme="majorHAnsi" w:hAnsiTheme="majorHAnsi" w:cstheme="majorHAnsi"/>
          <w:bCs/>
          <w:sz w:val="21"/>
          <w:szCs w:val="21"/>
        </w:rPr>
      </w:pPr>
      <w:r w:rsidRPr="005C02C8">
        <w:rPr>
          <w:rFonts w:asciiTheme="majorHAnsi" w:hAnsiTheme="majorHAnsi" w:cstheme="majorHAnsi"/>
          <w:bCs/>
          <w:sz w:val="21"/>
          <w:szCs w:val="21"/>
        </w:rPr>
        <w:t>REGULACIONES PROCESO DE ADMISIÓN</w:t>
      </w:r>
    </w:p>
    <w:p w14:paraId="3342A932" w14:textId="77777777" w:rsidR="005C02C8" w:rsidRPr="005C02C8" w:rsidRDefault="005C02C8" w:rsidP="005C02C8">
      <w:pPr>
        <w:rPr>
          <w:rFonts w:asciiTheme="majorHAnsi" w:hAnsiTheme="majorHAnsi" w:cstheme="majorHAnsi"/>
          <w:bCs/>
          <w:sz w:val="21"/>
          <w:szCs w:val="21"/>
        </w:rPr>
      </w:pPr>
    </w:p>
    <w:p w14:paraId="42F28133" w14:textId="5A7C2593" w:rsidR="003325D7" w:rsidRPr="00805339" w:rsidRDefault="003325D7" w:rsidP="005C02C8">
      <w:pPr>
        <w:spacing w:line="360" w:lineRule="auto"/>
        <w:jc w:val="both"/>
        <w:rPr>
          <w:rFonts w:asciiTheme="majorHAnsi" w:hAnsiTheme="majorHAnsi" w:cstheme="majorHAnsi"/>
          <w:sz w:val="21"/>
          <w:szCs w:val="21"/>
        </w:rPr>
      </w:pPr>
      <w:r w:rsidRPr="00805339">
        <w:rPr>
          <w:rFonts w:asciiTheme="majorHAnsi" w:hAnsiTheme="majorHAnsi" w:cstheme="majorHAnsi"/>
          <w:sz w:val="21"/>
          <w:szCs w:val="21"/>
        </w:rPr>
        <w:t>NORMAS DE CONVIVENCIA</w:t>
      </w:r>
      <w:r w:rsidR="00805339">
        <w:rPr>
          <w:rFonts w:asciiTheme="majorHAnsi" w:hAnsiTheme="majorHAnsi" w:cstheme="majorHAnsi"/>
          <w:sz w:val="21"/>
          <w:szCs w:val="21"/>
        </w:rPr>
        <w:t xml:space="preserve">                                                                                                </w:t>
      </w:r>
      <w:r w:rsidR="0071157E">
        <w:rPr>
          <w:rFonts w:asciiTheme="majorHAnsi" w:hAnsiTheme="majorHAnsi" w:cstheme="majorHAnsi"/>
          <w:sz w:val="21"/>
          <w:szCs w:val="21"/>
        </w:rPr>
        <w:t xml:space="preserve">                              </w:t>
      </w:r>
      <w:r w:rsidR="00805339">
        <w:rPr>
          <w:rFonts w:asciiTheme="majorHAnsi" w:hAnsiTheme="majorHAnsi" w:cstheme="majorHAnsi"/>
          <w:sz w:val="21"/>
          <w:szCs w:val="21"/>
        </w:rPr>
        <w:t>6</w:t>
      </w:r>
    </w:p>
    <w:p w14:paraId="6C536B06" w14:textId="7ED056E1" w:rsidR="003325D7" w:rsidRPr="00E005EC" w:rsidRDefault="003325D7" w:rsidP="003325D7">
      <w:pPr>
        <w:spacing w:line="360" w:lineRule="auto"/>
        <w:jc w:val="both"/>
        <w:rPr>
          <w:rFonts w:asciiTheme="majorHAnsi" w:hAnsiTheme="majorHAnsi" w:cstheme="majorHAnsi"/>
          <w:sz w:val="21"/>
          <w:szCs w:val="21"/>
        </w:rPr>
      </w:pPr>
      <w:r w:rsidRPr="002A0BAD">
        <w:rPr>
          <w:rFonts w:asciiTheme="majorHAnsi" w:hAnsiTheme="majorHAnsi" w:cstheme="majorHAnsi"/>
          <w:b/>
          <w:sz w:val="21"/>
          <w:szCs w:val="21"/>
        </w:rPr>
        <w:t>CAPITULO I</w:t>
      </w:r>
      <w:r w:rsidRPr="00E005EC">
        <w:rPr>
          <w:rFonts w:asciiTheme="majorHAnsi" w:hAnsiTheme="majorHAnsi" w:cstheme="majorHAnsi"/>
          <w:sz w:val="21"/>
          <w:szCs w:val="21"/>
        </w:rPr>
        <w:tab/>
        <w:t xml:space="preserve"> DISPOSICIONES</w:t>
      </w:r>
      <w:r w:rsidRPr="00E005EC">
        <w:rPr>
          <w:rFonts w:asciiTheme="majorHAnsi" w:hAnsiTheme="majorHAnsi" w:cstheme="majorHAnsi"/>
          <w:sz w:val="21"/>
          <w:szCs w:val="21"/>
        </w:rPr>
        <w:tab/>
        <w:t>GENERALES</w:t>
      </w:r>
      <w:r w:rsidRPr="00E005EC">
        <w:rPr>
          <w:rFonts w:asciiTheme="majorHAnsi" w:hAnsiTheme="majorHAnsi" w:cstheme="majorHAnsi"/>
          <w:sz w:val="21"/>
          <w:szCs w:val="21"/>
        </w:rPr>
        <w:tab/>
      </w:r>
      <w:r w:rsidRPr="00E005EC">
        <w:rPr>
          <w:rFonts w:asciiTheme="majorHAnsi" w:hAnsiTheme="majorHAnsi" w:cstheme="majorHAnsi"/>
          <w:sz w:val="21"/>
          <w:szCs w:val="21"/>
        </w:rPr>
        <w:tab/>
        <w:t xml:space="preserve">                                                       </w:t>
      </w:r>
      <w:r w:rsidRPr="00E005EC">
        <w:rPr>
          <w:rFonts w:asciiTheme="majorHAnsi" w:hAnsiTheme="majorHAnsi" w:cstheme="majorHAnsi"/>
          <w:sz w:val="21"/>
          <w:szCs w:val="21"/>
        </w:rPr>
        <w:tab/>
        <w:t xml:space="preserve">   </w:t>
      </w:r>
      <w:r w:rsidR="001B295C">
        <w:rPr>
          <w:rFonts w:asciiTheme="majorHAnsi" w:hAnsiTheme="majorHAnsi" w:cstheme="majorHAnsi"/>
          <w:sz w:val="21"/>
          <w:szCs w:val="21"/>
        </w:rPr>
        <w:t xml:space="preserve">       6</w:t>
      </w:r>
      <w:r w:rsidRPr="00E005EC">
        <w:rPr>
          <w:rFonts w:asciiTheme="majorHAnsi" w:hAnsiTheme="majorHAnsi" w:cstheme="majorHAnsi"/>
          <w:sz w:val="21"/>
          <w:szCs w:val="21"/>
        </w:rPr>
        <w:t xml:space="preserve">        </w:t>
      </w:r>
    </w:p>
    <w:p w14:paraId="573DBBCA" w14:textId="5585915E" w:rsidR="003325D7" w:rsidRPr="00E005EC" w:rsidRDefault="003325D7" w:rsidP="003325D7">
      <w:pPr>
        <w:spacing w:line="360" w:lineRule="auto"/>
        <w:jc w:val="both"/>
        <w:rPr>
          <w:rFonts w:asciiTheme="majorHAnsi" w:hAnsiTheme="majorHAnsi" w:cstheme="majorHAnsi"/>
          <w:sz w:val="21"/>
          <w:szCs w:val="21"/>
        </w:rPr>
      </w:pPr>
      <w:r w:rsidRPr="002A0BAD">
        <w:rPr>
          <w:rFonts w:asciiTheme="majorHAnsi" w:hAnsiTheme="majorHAnsi" w:cstheme="majorHAnsi"/>
          <w:b/>
          <w:sz w:val="21"/>
          <w:szCs w:val="21"/>
        </w:rPr>
        <w:t>CAPITULO II</w:t>
      </w:r>
      <w:r w:rsidRPr="00E005EC">
        <w:rPr>
          <w:rFonts w:asciiTheme="majorHAnsi" w:hAnsiTheme="majorHAnsi" w:cstheme="majorHAnsi"/>
          <w:sz w:val="21"/>
          <w:szCs w:val="21"/>
        </w:rPr>
        <w:tab/>
        <w:t xml:space="preserve"> DE LAS PROFESORAS Y PERSONAL DE LA ESCUELA</w:t>
      </w:r>
      <w:r w:rsidRPr="00E005EC">
        <w:rPr>
          <w:rFonts w:asciiTheme="majorHAnsi" w:hAnsiTheme="majorHAnsi" w:cstheme="majorHAnsi"/>
          <w:sz w:val="21"/>
          <w:szCs w:val="21"/>
        </w:rPr>
        <w:tab/>
      </w:r>
      <w:r w:rsidRPr="00E005EC">
        <w:rPr>
          <w:rFonts w:asciiTheme="majorHAnsi" w:hAnsiTheme="majorHAnsi" w:cstheme="majorHAnsi"/>
          <w:sz w:val="21"/>
          <w:szCs w:val="21"/>
        </w:rPr>
        <w:tab/>
        <w:t xml:space="preserve">                         </w:t>
      </w:r>
      <w:r w:rsidR="00E005EC">
        <w:rPr>
          <w:rFonts w:asciiTheme="majorHAnsi" w:hAnsiTheme="majorHAnsi" w:cstheme="majorHAnsi"/>
          <w:sz w:val="21"/>
          <w:szCs w:val="21"/>
        </w:rPr>
        <w:tab/>
        <w:t xml:space="preserve">          </w:t>
      </w:r>
      <w:r w:rsidR="001B295C">
        <w:rPr>
          <w:rFonts w:asciiTheme="majorHAnsi" w:hAnsiTheme="majorHAnsi" w:cstheme="majorHAnsi"/>
          <w:sz w:val="21"/>
          <w:szCs w:val="21"/>
        </w:rPr>
        <w:t>7</w:t>
      </w:r>
    </w:p>
    <w:p w14:paraId="765A22E6" w14:textId="006080C6" w:rsidR="003325D7" w:rsidRPr="00E005EC" w:rsidRDefault="003325D7" w:rsidP="003325D7">
      <w:pPr>
        <w:spacing w:line="360" w:lineRule="auto"/>
        <w:jc w:val="both"/>
        <w:rPr>
          <w:rFonts w:asciiTheme="majorHAnsi" w:hAnsiTheme="majorHAnsi" w:cstheme="majorHAnsi"/>
          <w:sz w:val="21"/>
          <w:szCs w:val="21"/>
        </w:rPr>
      </w:pPr>
      <w:r w:rsidRPr="002A0BAD">
        <w:rPr>
          <w:rFonts w:asciiTheme="majorHAnsi" w:hAnsiTheme="majorHAnsi" w:cstheme="majorHAnsi"/>
          <w:b/>
          <w:sz w:val="21"/>
          <w:szCs w:val="21"/>
        </w:rPr>
        <w:t>CAPITULO III</w:t>
      </w:r>
      <w:r w:rsidRPr="00E005EC">
        <w:rPr>
          <w:rFonts w:asciiTheme="majorHAnsi" w:hAnsiTheme="majorHAnsi" w:cstheme="majorHAnsi"/>
          <w:sz w:val="21"/>
          <w:szCs w:val="21"/>
        </w:rPr>
        <w:tab/>
        <w:t xml:space="preserve"> DE LOS PADRES Y APODERADOS</w:t>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r>
      <w:r w:rsidRPr="00E005EC">
        <w:rPr>
          <w:rFonts w:asciiTheme="majorHAnsi" w:hAnsiTheme="majorHAnsi" w:cstheme="majorHAnsi"/>
          <w:sz w:val="21"/>
          <w:szCs w:val="21"/>
        </w:rPr>
        <w:tab/>
        <w:t xml:space="preserve">                                  </w:t>
      </w:r>
      <w:r w:rsidR="001B295C">
        <w:rPr>
          <w:rFonts w:asciiTheme="majorHAnsi" w:hAnsiTheme="majorHAnsi" w:cstheme="majorHAnsi"/>
          <w:sz w:val="21"/>
          <w:szCs w:val="21"/>
        </w:rPr>
        <w:t xml:space="preserve">      8</w:t>
      </w:r>
    </w:p>
    <w:p w14:paraId="5C7AF699" w14:textId="189F994A" w:rsidR="003325D7" w:rsidRPr="00E005EC" w:rsidRDefault="003325D7" w:rsidP="003325D7">
      <w:pPr>
        <w:spacing w:line="360" w:lineRule="auto"/>
        <w:jc w:val="both"/>
        <w:rPr>
          <w:rFonts w:asciiTheme="majorHAnsi" w:hAnsiTheme="majorHAnsi" w:cstheme="majorHAnsi"/>
          <w:sz w:val="21"/>
          <w:szCs w:val="21"/>
        </w:rPr>
      </w:pPr>
      <w:r w:rsidRPr="002A0BAD">
        <w:rPr>
          <w:rFonts w:asciiTheme="majorHAnsi" w:hAnsiTheme="majorHAnsi" w:cstheme="majorHAnsi"/>
          <w:b/>
          <w:sz w:val="21"/>
          <w:szCs w:val="21"/>
        </w:rPr>
        <w:t>CAPITULO IV</w:t>
      </w:r>
      <w:r w:rsidR="00805339">
        <w:rPr>
          <w:rFonts w:asciiTheme="majorHAnsi" w:hAnsiTheme="majorHAnsi" w:cstheme="majorHAnsi"/>
          <w:sz w:val="21"/>
          <w:szCs w:val="21"/>
        </w:rPr>
        <w:tab/>
        <w:t xml:space="preserve"> </w:t>
      </w:r>
      <w:r w:rsidR="002A0BAD">
        <w:rPr>
          <w:rFonts w:asciiTheme="majorHAnsi" w:hAnsiTheme="majorHAnsi" w:cstheme="majorHAnsi"/>
          <w:sz w:val="21"/>
          <w:szCs w:val="21"/>
        </w:rPr>
        <w:t xml:space="preserve">DE LOS ESTUDIANTES                                    </w:t>
      </w:r>
      <w:r w:rsidR="00805339">
        <w:rPr>
          <w:rFonts w:asciiTheme="majorHAnsi" w:hAnsiTheme="majorHAnsi" w:cstheme="majorHAnsi"/>
          <w:sz w:val="21"/>
          <w:szCs w:val="21"/>
        </w:rPr>
        <w:t xml:space="preserve">                                                                   </w:t>
      </w:r>
      <w:r w:rsidR="002A0BAD">
        <w:rPr>
          <w:rFonts w:asciiTheme="majorHAnsi" w:hAnsiTheme="majorHAnsi" w:cstheme="majorHAnsi"/>
          <w:sz w:val="21"/>
          <w:szCs w:val="21"/>
        </w:rPr>
        <w:t xml:space="preserve">  </w:t>
      </w:r>
      <w:r w:rsidR="0064698B">
        <w:rPr>
          <w:rFonts w:asciiTheme="majorHAnsi" w:hAnsiTheme="majorHAnsi" w:cstheme="majorHAnsi"/>
          <w:sz w:val="21"/>
          <w:szCs w:val="21"/>
        </w:rPr>
        <w:t>9</w:t>
      </w:r>
    </w:p>
    <w:p w14:paraId="392ABFBB" w14:textId="56A66B7A" w:rsidR="003325D7" w:rsidRPr="00E005EC" w:rsidRDefault="003325D7" w:rsidP="003325D7">
      <w:pPr>
        <w:spacing w:line="360" w:lineRule="auto"/>
        <w:jc w:val="both"/>
        <w:rPr>
          <w:rFonts w:asciiTheme="majorHAnsi" w:hAnsiTheme="majorHAnsi" w:cstheme="majorHAnsi"/>
          <w:sz w:val="21"/>
          <w:szCs w:val="21"/>
        </w:rPr>
      </w:pPr>
      <w:r w:rsidRPr="002A0BAD">
        <w:rPr>
          <w:rFonts w:asciiTheme="majorHAnsi" w:hAnsiTheme="majorHAnsi" w:cstheme="majorHAnsi"/>
          <w:b/>
          <w:sz w:val="21"/>
          <w:szCs w:val="21"/>
        </w:rPr>
        <w:t>CAPITULO V</w:t>
      </w:r>
      <w:r w:rsidR="0064698B">
        <w:rPr>
          <w:rFonts w:asciiTheme="majorHAnsi" w:hAnsiTheme="majorHAnsi" w:cstheme="majorHAnsi"/>
          <w:sz w:val="21"/>
          <w:szCs w:val="21"/>
        </w:rPr>
        <w:tab/>
        <w:t xml:space="preserve">MATERIALES DE TRABAJO                                              </w:t>
      </w:r>
      <w:r w:rsidRPr="00E005EC">
        <w:rPr>
          <w:rFonts w:asciiTheme="majorHAnsi" w:hAnsiTheme="majorHAnsi" w:cstheme="majorHAnsi"/>
          <w:sz w:val="21"/>
          <w:szCs w:val="21"/>
        </w:rPr>
        <w:tab/>
      </w:r>
      <w:r w:rsidR="0019565D" w:rsidRPr="00E005EC">
        <w:rPr>
          <w:rFonts w:asciiTheme="majorHAnsi" w:hAnsiTheme="majorHAnsi" w:cstheme="majorHAnsi"/>
          <w:sz w:val="21"/>
          <w:szCs w:val="21"/>
        </w:rPr>
        <w:t xml:space="preserve">       </w:t>
      </w:r>
      <w:r w:rsidR="005C0ADB" w:rsidRPr="00E005EC">
        <w:rPr>
          <w:rFonts w:asciiTheme="majorHAnsi" w:hAnsiTheme="majorHAnsi" w:cstheme="majorHAnsi"/>
          <w:sz w:val="21"/>
          <w:szCs w:val="21"/>
        </w:rPr>
        <w:t xml:space="preserve">                               1</w:t>
      </w:r>
      <w:r w:rsidR="0064698B">
        <w:rPr>
          <w:rFonts w:asciiTheme="majorHAnsi" w:hAnsiTheme="majorHAnsi" w:cstheme="majorHAnsi"/>
          <w:sz w:val="21"/>
          <w:szCs w:val="21"/>
        </w:rPr>
        <w:t>0</w:t>
      </w:r>
      <w:r w:rsidR="00E005EC">
        <w:rPr>
          <w:rFonts w:asciiTheme="majorHAnsi" w:hAnsiTheme="majorHAnsi" w:cstheme="majorHAnsi"/>
          <w:sz w:val="21"/>
          <w:szCs w:val="21"/>
        </w:rPr>
        <w:t xml:space="preserve">           </w:t>
      </w:r>
      <w:r w:rsidRPr="002A0BAD">
        <w:rPr>
          <w:rFonts w:asciiTheme="majorHAnsi" w:hAnsiTheme="majorHAnsi" w:cstheme="majorHAnsi"/>
          <w:b/>
          <w:sz w:val="21"/>
          <w:szCs w:val="21"/>
        </w:rPr>
        <w:t>CAPITULO VI</w:t>
      </w:r>
      <w:r w:rsidRPr="00E005EC">
        <w:rPr>
          <w:rFonts w:asciiTheme="majorHAnsi" w:hAnsiTheme="majorHAnsi" w:cstheme="majorHAnsi"/>
          <w:sz w:val="21"/>
          <w:szCs w:val="21"/>
        </w:rPr>
        <w:tab/>
        <w:t xml:space="preserve">DE LAS ACCIONES QUE COMPROMETEN LA ASISTENCIA </w:t>
      </w:r>
      <w:r w:rsidRPr="00E005EC">
        <w:rPr>
          <w:rFonts w:asciiTheme="majorHAnsi" w:hAnsiTheme="majorHAnsi" w:cstheme="majorHAnsi"/>
          <w:sz w:val="21"/>
          <w:szCs w:val="21"/>
        </w:rPr>
        <w:tab/>
      </w:r>
      <w:r w:rsidR="0019565D" w:rsidRPr="00E005EC">
        <w:rPr>
          <w:rFonts w:asciiTheme="majorHAnsi" w:hAnsiTheme="majorHAnsi" w:cstheme="majorHAnsi"/>
          <w:sz w:val="21"/>
          <w:szCs w:val="21"/>
        </w:rPr>
        <w:t xml:space="preserve"> </w:t>
      </w:r>
      <w:r w:rsidRPr="00E005EC">
        <w:rPr>
          <w:rFonts w:asciiTheme="majorHAnsi" w:hAnsiTheme="majorHAnsi" w:cstheme="majorHAnsi"/>
          <w:sz w:val="21"/>
          <w:szCs w:val="21"/>
        </w:rPr>
        <w:tab/>
      </w:r>
      <w:r w:rsidRPr="00E005EC">
        <w:rPr>
          <w:rFonts w:asciiTheme="majorHAnsi" w:hAnsiTheme="majorHAnsi" w:cstheme="majorHAnsi"/>
          <w:sz w:val="21"/>
          <w:szCs w:val="21"/>
        </w:rPr>
        <w:tab/>
        <w:t xml:space="preserve">  </w:t>
      </w:r>
      <w:r w:rsidR="004A1B14" w:rsidRPr="00E005EC">
        <w:rPr>
          <w:rFonts w:asciiTheme="majorHAnsi" w:hAnsiTheme="majorHAnsi" w:cstheme="majorHAnsi"/>
          <w:sz w:val="21"/>
          <w:szCs w:val="21"/>
        </w:rPr>
        <w:t xml:space="preserve">      </w:t>
      </w:r>
      <w:r w:rsidR="0019565D" w:rsidRPr="00E005EC">
        <w:rPr>
          <w:rFonts w:asciiTheme="majorHAnsi" w:hAnsiTheme="majorHAnsi" w:cstheme="majorHAnsi"/>
          <w:sz w:val="21"/>
          <w:szCs w:val="21"/>
        </w:rPr>
        <w:t>1</w:t>
      </w:r>
      <w:r w:rsidR="0064698B">
        <w:rPr>
          <w:rFonts w:asciiTheme="majorHAnsi" w:hAnsiTheme="majorHAnsi" w:cstheme="majorHAnsi"/>
          <w:sz w:val="21"/>
          <w:szCs w:val="21"/>
        </w:rPr>
        <w:t>0</w:t>
      </w:r>
      <w:r w:rsidRPr="00E005EC">
        <w:rPr>
          <w:rFonts w:asciiTheme="majorHAnsi" w:hAnsiTheme="majorHAnsi" w:cstheme="majorHAnsi"/>
          <w:sz w:val="21"/>
          <w:szCs w:val="21"/>
        </w:rPr>
        <w:t xml:space="preserve">            </w:t>
      </w:r>
    </w:p>
    <w:p w14:paraId="78BCA51F" w14:textId="3FC7B7CF" w:rsidR="003325D7" w:rsidRPr="00E005EC" w:rsidRDefault="003325D7" w:rsidP="003325D7">
      <w:pPr>
        <w:spacing w:line="360" w:lineRule="auto"/>
        <w:jc w:val="both"/>
        <w:rPr>
          <w:rFonts w:asciiTheme="majorHAnsi" w:hAnsiTheme="majorHAnsi" w:cstheme="majorHAnsi"/>
          <w:sz w:val="21"/>
          <w:szCs w:val="21"/>
        </w:rPr>
      </w:pPr>
      <w:r w:rsidRPr="002A0BAD">
        <w:rPr>
          <w:rFonts w:asciiTheme="majorHAnsi" w:hAnsiTheme="majorHAnsi" w:cstheme="majorHAnsi"/>
          <w:b/>
          <w:sz w:val="21"/>
          <w:szCs w:val="21"/>
        </w:rPr>
        <w:t>CAPITULO VII</w:t>
      </w:r>
      <w:r w:rsidR="0064698B">
        <w:rPr>
          <w:rFonts w:asciiTheme="majorHAnsi" w:hAnsiTheme="majorHAnsi" w:cstheme="majorHAnsi"/>
          <w:sz w:val="21"/>
          <w:szCs w:val="21"/>
        </w:rPr>
        <w:t xml:space="preserve"> </w:t>
      </w:r>
      <w:r w:rsidR="0064698B">
        <w:rPr>
          <w:rFonts w:asciiTheme="majorHAnsi" w:hAnsiTheme="majorHAnsi" w:cstheme="majorHAnsi"/>
          <w:sz w:val="21"/>
          <w:szCs w:val="21"/>
        </w:rPr>
        <w:tab/>
        <w:t xml:space="preserve">DE LAS ACCIONES FORMATIVAS                                                                                      </w:t>
      </w:r>
      <w:r w:rsidR="0019565D" w:rsidRPr="00E005EC">
        <w:rPr>
          <w:rFonts w:asciiTheme="majorHAnsi" w:hAnsiTheme="majorHAnsi" w:cstheme="majorHAnsi"/>
          <w:sz w:val="21"/>
          <w:szCs w:val="21"/>
        </w:rPr>
        <w:t>1</w:t>
      </w:r>
      <w:r w:rsidR="0064698B">
        <w:rPr>
          <w:rFonts w:asciiTheme="majorHAnsi" w:hAnsiTheme="majorHAnsi" w:cstheme="majorHAnsi"/>
          <w:sz w:val="21"/>
          <w:szCs w:val="21"/>
        </w:rPr>
        <w:t>1</w:t>
      </w:r>
    </w:p>
    <w:p w14:paraId="3ACEF22B" w14:textId="2F2DB8CD" w:rsidR="003325D7" w:rsidRPr="00E005EC" w:rsidRDefault="003325D7" w:rsidP="003325D7">
      <w:pPr>
        <w:spacing w:line="360" w:lineRule="auto"/>
        <w:jc w:val="both"/>
        <w:rPr>
          <w:rFonts w:asciiTheme="majorHAnsi" w:hAnsiTheme="majorHAnsi" w:cstheme="majorHAnsi"/>
          <w:sz w:val="21"/>
          <w:szCs w:val="21"/>
        </w:rPr>
      </w:pPr>
      <w:r w:rsidRPr="002A0BAD">
        <w:rPr>
          <w:rFonts w:asciiTheme="majorHAnsi" w:hAnsiTheme="majorHAnsi" w:cstheme="majorHAnsi"/>
          <w:b/>
          <w:sz w:val="21"/>
          <w:szCs w:val="21"/>
        </w:rPr>
        <w:t>CAPITULO VIII</w:t>
      </w:r>
      <w:r w:rsidRPr="00E005EC">
        <w:rPr>
          <w:rFonts w:asciiTheme="majorHAnsi" w:hAnsiTheme="majorHAnsi" w:cstheme="majorHAnsi"/>
          <w:sz w:val="21"/>
          <w:szCs w:val="21"/>
        </w:rPr>
        <w:tab/>
      </w:r>
      <w:r w:rsidR="0064698B">
        <w:rPr>
          <w:rFonts w:asciiTheme="majorHAnsi" w:hAnsiTheme="majorHAnsi" w:cstheme="majorHAnsi"/>
          <w:sz w:val="21"/>
          <w:szCs w:val="21"/>
        </w:rPr>
        <w:t xml:space="preserve">DE LA PERMANENCIA EN LA ESCUELA                                                                            </w:t>
      </w:r>
      <w:r w:rsidR="001417FE" w:rsidRPr="00E005EC">
        <w:rPr>
          <w:rFonts w:asciiTheme="majorHAnsi" w:hAnsiTheme="majorHAnsi" w:cstheme="majorHAnsi"/>
          <w:sz w:val="21"/>
          <w:szCs w:val="21"/>
        </w:rPr>
        <w:t>1</w:t>
      </w:r>
      <w:r w:rsidR="0064698B">
        <w:rPr>
          <w:rFonts w:asciiTheme="majorHAnsi" w:hAnsiTheme="majorHAnsi" w:cstheme="majorHAnsi"/>
          <w:sz w:val="21"/>
          <w:szCs w:val="21"/>
        </w:rPr>
        <w:t>1</w:t>
      </w:r>
      <w:r w:rsidRPr="00E005EC">
        <w:rPr>
          <w:rFonts w:asciiTheme="majorHAnsi" w:hAnsiTheme="majorHAnsi" w:cstheme="majorHAnsi"/>
          <w:sz w:val="21"/>
          <w:szCs w:val="21"/>
        </w:rPr>
        <w:t xml:space="preserve"> </w:t>
      </w:r>
      <w:r w:rsidR="0019565D" w:rsidRPr="00E005EC">
        <w:rPr>
          <w:rFonts w:asciiTheme="majorHAnsi" w:hAnsiTheme="majorHAnsi" w:cstheme="majorHAnsi"/>
          <w:sz w:val="21"/>
          <w:szCs w:val="21"/>
        </w:rPr>
        <w:t xml:space="preserve">          </w:t>
      </w:r>
    </w:p>
    <w:p w14:paraId="4CD876AF" w14:textId="6AD7748E" w:rsidR="0064698B" w:rsidRDefault="003325D7" w:rsidP="0064698B">
      <w:pPr>
        <w:jc w:val="both"/>
        <w:rPr>
          <w:rFonts w:asciiTheme="majorHAnsi" w:hAnsiTheme="majorHAnsi" w:cstheme="majorHAnsi"/>
          <w:bCs/>
          <w:sz w:val="22"/>
          <w:szCs w:val="22"/>
        </w:rPr>
      </w:pPr>
      <w:r w:rsidRPr="002A0BAD">
        <w:rPr>
          <w:rFonts w:asciiTheme="majorHAnsi" w:hAnsiTheme="majorHAnsi" w:cstheme="majorHAnsi"/>
          <w:b/>
          <w:sz w:val="21"/>
          <w:szCs w:val="21"/>
        </w:rPr>
        <w:t>CAPITULO IX</w:t>
      </w:r>
      <w:r w:rsidRPr="00E005EC">
        <w:rPr>
          <w:rFonts w:asciiTheme="majorHAnsi" w:hAnsiTheme="majorHAnsi" w:cstheme="majorHAnsi"/>
          <w:sz w:val="21"/>
          <w:szCs w:val="21"/>
        </w:rPr>
        <w:t xml:space="preserve"> </w:t>
      </w:r>
      <w:r w:rsidRPr="00E005EC">
        <w:rPr>
          <w:rFonts w:asciiTheme="majorHAnsi" w:hAnsiTheme="majorHAnsi" w:cstheme="majorHAnsi"/>
          <w:sz w:val="21"/>
          <w:szCs w:val="21"/>
        </w:rPr>
        <w:tab/>
      </w:r>
      <w:r w:rsidR="0064698B" w:rsidRPr="00E005EC">
        <w:rPr>
          <w:rFonts w:asciiTheme="majorHAnsi" w:hAnsiTheme="majorHAnsi" w:cstheme="majorHAnsi"/>
          <w:sz w:val="21"/>
          <w:szCs w:val="21"/>
        </w:rPr>
        <w:t>DE LOS CONDUCTOS REGULARES A SEGUIR</w:t>
      </w:r>
      <w:r w:rsidRPr="00E005EC">
        <w:rPr>
          <w:rFonts w:asciiTheme="majorHAnsi" w:hAnsiTheme="majorHAnsi" w:cstheme="majorHAnsi"/>
          <w:sz w:val="21"/>
          <w:szCs w:val="21"/>
        </w:rPr>
        <w:tab/>
      </w:r>
      <w:r w:rsidRPr="00E005EC">
        <w:rPr>
          <w:rFonts w:asciiTheme="majorHAnsi" w:hAnsiTheme="majorHAnsi" w:cstheme="majorHAnsi"/>
          <w:sz w:val="21"/>
          <w:szCs w:val="21"/>
        </w:rPr>
        <w:tab/>
      </w:r>
      <w:r w:rsidR="001417FE" w:rsidRPr="00E005EC">
        <w:rPr>
          <w:rFonts w:asciiTheme="majorHAnsi" w:hAnsiTheme="majorHAnsi" w:cstheme="majorHAnsi"/>
          <w:sz w:val="21"/>
          <w:szCs w:val="21"/>
        </w:rPr>
        <w:t xml:space="preserve">         </w:t>
      </w:r>
      <w:r w:rsidR="0071157E">
        <w:rPr>
          <w:rFonts w:asciiTheme="majorHAnsi" w:hAnsiTheme="majorHAnsi" w:cstheme="majorHAnsi"/>
          <w:sz w:val="21"/>
          <w:szCs w:val="21"/>
        </w:rPr>
        <w:t xml:space="preserve">                             </w:t>
      </w:r>
      <w:r w:rsidR="0064698B">
        <w:rPr>
          <w:rFonts w:asciiTheme="majorHAnsi" w:hAnsiTheme="majorHAnsi" w:cstheme="majorHAnsi"/>
          <w:sz w:val="21"/>
          <w:szCs w:val="21"/>
        </w:rPr>
        <w:t>11</w:t>
      </w:r>
      <w:r w:rsidR="001417FE" w:rsidRPr="00E005EC">
        <w:rPr>
          <w:rFonts w:asciiTheme="majorHAnsi" w:hAnsiTheme="majorHAnsi" w:cstheme="majorHAnsi"/>
          <w:sz w:val="21"/>
          <w:szCs w:val="21"/>
        </w:rPr>
        <w:t xml:space="preserve">                            </w:t>
      </w:r>
      <w:r w:rsidRPr="002A0BAD">
        <w:rPr>
          <w:rFonts w:asciiTheme="majorHAnsi" w:hAnsiTheme="majorHAnsi" w:cstheme="majorHAnsi"/>
          <w:b/>
          <w:sz w:val="21"/>
          <w:szCs w:val="21"/>
        </w:rPr>
        <w:t>CAPITULO X</w:t>
      </w:r>
      <w:r w:rsidRPr="00E005EC">
        <w:rPr>
          <w:rFonts w:asciiTheme="majorHAnsi" w:hAnsiTheme="majorHAnsi" w:cstheme="majorHAnsi"/>
          <w:sz w:val="21"/>
          <w:szCs w:val="21"/>
        </w:rPr>
        <w:tab/>
      </w:r>
      <w:r w:rsidR="0064698B" w:rsidRPr="0064698B">
        <w:rPr>
          <w:rFonts w:asciiTheme="majorHAnsi" w:hAnsiTheme="majorHAnsi" w:cstheme="majorHAnsi"/>
          <w:bCs/>
          <w:sz w:val="22"/>
          <w:szCs w:val="22"/>
        </w:rPr>
        <w:t xml:space="preserve">PROTOCOLO DE FUNCIONAMIENTO DEL COMITÉ DE CONVIVENCIA </w:t>
      </w:r>
    </w:p>
    <w:p w14:paraId="2314CDD1" w14:textId="67722598" w:rsidR="0071157E" w:rsidRDefault="0071157E" w:rsidP="0064698B">
      <w:pPr>
        <w:pStyle w:val="SemEspaamento1"/>
        <w:ind w:firstLine="732"/>
        <w:jc w:val="both"/>
        <w:rPr>
          <w:rFonts w:asciiTheme="majorHAnsi" w:hAnsiTheme="majorHAnsi" w:cstheme="majorHAnsi"/>
          <w:bCs/>
          <w:sz w:val="22"/>
          <w:szCs w:val="22"/>
          <w:lang w:val="es-CL"/>
        </w:rPr>
      </w:pPr>
      <w:r>
        <w:rPr>
          <w:rFonts w:asciiTheme="majorHAnsi" w:hAnsiTheme="majorHAnsi" w:cstheme="majorHAnsi"/>
          <w:bCs/>
          <w:sz w:val="22"/>
          <w:szCs w:val="22"/>
        </w:rPr>
        <w:t xml:space="preserve">              </w:t>
      </w:r>
      <w:r w:rsidR="0064698B" w:rsidRPr="0064698B">
        <w:rPr>
          <w:rFonts w:asciiTheme="majorHAnsi" w:hAnsiTheme="majorHAnsi" w:cstheme="majorHAnsi"/>
          <w:bCs/>
          <w:sz w:val="22"/>
          <w:szCs w:val="22"/>
        </w:rPr>
        <w:t>ESCOLAR Y BULLYING.</w:t>
      </w:r>
      <w:r w:rsidR="0064698B">
        <w:rPr>
          <w:rFonts w:asciiTheme="majorHAnsi" w:hAnsiTheme="majorHAnsi" w:cstheme="majorHAnsi"/>
          <w:bCs/>
          <w:sz w:val="22"/>
          <w:szCs w:val="22"/>
        </w:rPr>
        <w:tab/>
      </w:r>
      <w:r>
        <w:rPr>
          <w:rFonts w:asciiTheme="majorHAnsi" w:hAnsiTheme="majorHAnsi" w:cstheme="majorHAnsi"/>
          <w:bCs/>
          <w:sz w:val="22"/>
          <w:szCs w:val="22"/>
        </w:rPr>
        <w:t xml:space="preserve">                                                                                             12 </w:t>
      </w:r>
      <w:r w:rsidR="0064698B">
        <w:rPr>
          <w:rFonts w:asciiTheme="majorHAnsi" w:hAnsiTheme="majorHAnsi" w:cstheme="majorHAnsi"/>
          <w:bCs/>
          <w:sz w:val="22"/>
          <w:szCs w:val="22"/>
        </w:rPr>
        <w:t xml:space="preserve"> </w:t>
      </w:r>
      <w:r>
        <w:rPr>
          <w:rFonts w:asciiTheme="majorHAnsi" w:hAnsiTheme="majorHAnsi" w:cstheme="majorHAnsi"/>
          <w:bCs/>
          <w:sz w:val="22"/>
          <w:szCs w:val="22"/>
        </w:rPr>
        <w:t xml:space="preserve">  </w:t>
      </w:r>
      <w:r w:rsidR="0064698B" w:rsidRPr="0064698B">
        <w:rPr>
          <w:rFonts w:asciiTheme="majorHAnsi" w:hAnsiTheme="majorHAnsi" w:cstheme="majorHAnsi"/>
          <w:b/>
          <w:bCs/>
          <w:sz w:val="22"/>
          <w:szCs w:val="22"/>
        </w:rPr>
        <w:t>CAPITULO</w:t>
      </w:r>
      <w:r w:rsidR="003325D7" w:rsidRPr="002A0BAD">
        <w:rPr>
          <w:rFonts w:asciiTheme="majorHAnsi" w:hAnsiTheme="majorHAnsi" w:cstheme="majorHAnsi"/>
          <w:b/>
          <w:sz w:val="21"/>
          <w:szCs w:val="21"/>
        </w:rPr>
        <w:t xml:space="preserve"> XI</w:t>
      </w:r>
      <w:r w:rsidR="003325D7" w:rsidRPr="00E005EC">
        <w:rPr>
          <w:rFonts w:asciiTheme="majorHAnsi" w:hAnsiTheme="majorHAnsi" w:cstheme="majorHAnsi"/>
          <w:sz w:val="21"/>
          <w:szCs w:val="21"/>
        </w:rPr>
        <w:t xml:space="preserve"> </w:t>
      </w:r>
      <w:r w:rsidR="003325D7" w:rsidRPr="00E005EC">
        <w:rPr>
          <w:rFonts w:asciiTheme="majorHAnsi" w:hAnsiTheme="majorHAnsi" w:cstheme="majorHAnsi"/>
          <w:sz w:val="21"/>
          <w:szCs w:val="21"/>
        </w:rPr>
        <w:tab/>
      </w:r>
      <w:r w:rsidR="0064698B" w:rsidRPr="0064698B">
        <w:rPr>
          <w:rFonts w:asciiTheme="majorHAnsi" w:hAnsiTheme="majorHAnsi" w:cstheme="majorHAnsi"/>
          <w:bCs/>
          <w:sz w:val="22"/>
          <w:szCs w:val="22"/>
          <w:lang w:val="es-CL"/>
        </w:rPr>
        <w:t xml:space="preserve">PROTOCOLO DE ACCIÓN FRENTE A SITUACIÓN DE MALTRATO ESCOLAR </w:t>
      </w:r>
    </w:p>
    <w:p w14:paraId="3429AE00" w14:textId="30AD21B0" w:rsidR="0064698B" w:rsidRPr="0064698B" w:rsidRDefault="0071157E" w:rsidP="0064698B">
      <w:pPr>
        <w:pStyle w:val="SemEspaamento1"/>
        <w:ind w:firstLine="732"/>
        <w:jc w:val="both"/>
        <w:rPr>
          <w:rFonts w:asciiTheme="majorHAnsi" w:hAnsiTheme="majorHAnsi" w:cstheme="majorHAnsi"/>
          <w:bCs/>
          <w:sz w:val="22"/>
          <w:szCs w:val="22"/>
          <w:lang w:val="es-CL"/>
        </w:rPr>
      </w:pPr>
      <w:r>
        <w:rPr>
          <w:rFonts w:asciiTheme="majorHAnsi" w:hAnsiTheme="majorHAnsi" w:cstheme="majorHAnsi"/>
          <w:bCs/>
          <w:sz w:val="22"/>
          <w:szCs w:val="22"/>
          <w:lang w:val="es-CL"/>
        </w:rPr>
        <w:t xml:space="preserve">            </w:t>
      </w:r>
      <w:r w:rsidR="00482978">
        <w:rPr>
          <w:rFonts w:asciiTheme="majorHAnsi" w:hAnsiTheme="majorHAnsi" w:cstheme="majorHAnsi"/>
          <w:bCs/>
          <w:sz w:val="22"/>
          <w:szCs w:val="22"/>
          <w:lang w:val="es-CL"/>
        </w:rPr>
        <w:t xml:space="preserve"> </w:t>
      </w:r>
      <w:r>
        <w:rPr>
          <w:rFonts w:asciiTheme="majorHAnsi" w:hAnsiTheme="majorHAnsi" w:cstheme="majorHAnsi"/>
          <w:bCs/>
          <w:sz w:val="22"/>
          <w:szCs w:val="22"/>
          <w:lang w:val="es-CL"/>
        </w:rPr>
        <w:t xml:space="preserve"> </w:t>
      </w:r>
      <w:r w:rsidR="0064698B" w:rsidRPr="0064698B">
        <w:rPr>
          <w:rFonts w:asciiTheme="majorHAnsi" w:hAnsiTheme="majorHAnsi" w:cstheme="majorHAnsi"/>
          <w:bCs/>
          <w:sz w:val="22"/>
          <w:szCs w:val="22"/>
          <w:lang w:val="es-CL"/>
        </w:rPr>
        <w:t xml:space="preserve">Y/O </w:t>
      </w:r>
      <w:r w:rsidR="0064698B">
        <w:rPr>
          <w:rFonts w:asciiTheme="majorHAnsi" w:hAnsiTheme="majorHAnsi" w:cstheme="majorHAnsi"/>
          <w:bCs/>
          <w:sz w:val="22"/>
          <w:szCs w:val="22"/>
          <w:lang w:val="es-CL"/>
        </w:rPr>
        <w:t xml:space="preserve">  </w:t>
      </w:r>
      <w:r w:rsidR="0064698B" w:rsidRPr="0064698B">
        <w:rPr>
          <w:rFonts w:asciiTheme="majorHAnsi" w:hAnsiTheme="majorHAnsi" w:cstheme="majorHAnsi"/>
          <w:bCs/>
          <w:sz w:val="22"/>
          <w:szCs w:val="22"/>
          <w:lang w:val="es-CL"/>
        </w:rPr>
        <w:t>BULLYING</w:t>
      </w:r>
      <w:r>
        <w:rPr>
          <w:rFonts w:asciiTheme="majorHAnsi" w:hAnsiTheme="majorHAnsi" w:cstheme="majorHAnsi"/>
          <w:bCs/>
          <w:sz w:val="22"/>
          <w:szCs w:val="22"/>
          <w:lang w:val="es-CL"/>
        </w:rPr>
        <w:t xml:space="preserve">                                                                                                             14</w:t>
      </w:r>
    </w:p>
    <w:p w14:paraId="210A5B13" w14:textId="7543883D" w:rsidR="003325D7" w:rsidRPr="0071157E" w:rsidRDefault="003325D7" w:rsidP="0071157E">
      <w:pPr>
        <w:jc w:val="both"/>
        <w:rPr>
          <w:rFonts w:asciiTheme="majorHAnsi" w:hAnsiTheme="majorHAnsi" w:cstheme="majorHAnsi"/>
          <w:sz w:val="22"/>
          <w:szCs w:val="22"/>
        </w:rPr>
      </w:pPr>
      <w:r w:rsidRPr="002A0BAD">
        <w:rPr>
          <w:rFonts w:asciiTheme="majorHAnsi" w:hAnsiTheme="majorHAnsi" w:cstheme="majorHAnsi"/>
          <w:b/>
          <w:sz w:val="21"/>
          <w:szCs w:val="21"/>
        </w:rPr>
        <w:t>CAPITULO XII</w:t>
      </w:r>
      <w:r w:rsidRPr="00E005EC">
        <w:rPr>
          <w:rFonts w:asciiTheme="majorHAnsi" w:hAnsiTheme="majorHAnsi" w:cstheme="majorHAnsi"/>
          <w:sz w:val="21"/>
          <w:szCs w:val="21"/>
        </w:rPr>
        <w:t xml:space="preserve"> </w:t>
      </w:r>
      <w:r w:rsidRPr="00E005EC">
        <w:rPr>
          <w:rFonts w:asciiTheme="majorHAnsi" w:hAnsiTheme="majorHAnsi" w:cstheme="majorHAnsi"/>
          <w:sz w:val="21"/>
          <w:szCs w:val="21"/>
        </w:rPr>
        <w:tab/>
      </w:r>
      <w:r w:rsidR="00482978">
        <w:rPr>
          <w:rFonts w:asciiTheme="majorHAnsi" w:hAnsiTheme="majorHAnsi" w:cstheme="majorHAnsi"/>
          <w:sz w:val="21"/>
          <w:szCs w:val="21"/>
        </w:rPr>
        <w:t xml:space="preserve"> </w:t>
      </w:r>
      <w:r w:rsidR="0071157E" w:rsidRPr="0071157E">
        <w:rPr>
          <w:rFonts w:asciiTheme="majorHAnsi" w:hAnsiTheme="majorHAnsi" w:cstheme="majorHAnsi"/>
          <w:bCs/>
          <w:sz w:val="22"/>
          <w:szCs w:val="22"/>
        </w:rPr>
        <w:t>PROTOCOLO DE ACCIÓN FRENTE AL MALTRATO INFANTIL</w:t>
      </w:r>
      <w:r w:rsidR="0071157E">
        <w:rPr>
          <w:rFonts w:asciiTheme="majorHAnsi" w:hAnsiTheme="majorHAnsi" w:cstheme="majorHAnsi"/>
          <w:bCs/>
          <w:sz w:val="22"/>
          <w:szCs w:val="22"/>
        </w:rPr>
        <w:t xml:space="preserve">   </w:t>
      </w:r>
      <w:r w:rsidR="00482978">
        <w:rPr>
          <w:rFonts w:asciiTheme="majorHAnsi" w:hAnsiTheme="majorHAnsi" w:cstheme="majorHAnsi"/>
          <w:bCs/>
          <w:sz w:val="22"/>
          <w:szCs w:val="22"/>
        </w:rPr>
        <w:t xml:space="preserve">                               </w:t>
      </w:r>
      <w:r w:rsidR="0071157E">
        <w:rPr>
          <w:rFonts w:asciiTheme="majorHAnsi" w:hAnsiTheme="majorHAnsi" w:cstheme="majorHAnsi"/>
          <w:bCs/>
          <w:sz w:val="22"/>
          <w:szCs w:val="22"/>
        </w:rPr>
        <w:t>15</w:t>
      </w:r>
    </w:p>
    <w:p w14:paraId="3C2F8F03" w14:textId="467C4257" w:rsidR="003325D7" w:rsidRPr="0071157E" w:rsidRDefault="003325D7" w:rsidP="0071157E">
      <w:pPr>
        <w:rPr>
          <w:rFonts w:asciiTheme="majorHAnsi" w:hAnsiTheme="majorHAnsi" w:cstheme="majorHAnsi"/>
          <w:b/>
        </w:rPr>
      </w:pPr>
      <w:r w:rsidRPr="002A0BAD">
        <w:rPr>
          <w:rFonts w:asciiTheme="majorHAnsi" w:hAnsiTheme="majorHAnsi" w:cstheme="majorHAnsi"/>
          <w:b/>
          <w:sz w:val="21"/>
          <w:szCs w:val="21"/>
        </w:rPr>
        <w:t>CAPITULO XI</w:t>
      </w:r>
      <w:r w:rsidR="008E7F40" w:rsidRPr="002A0BAD">
        <w:rPr>
          <w:rFonts w:asciiTheme="majorHAnsi" w:hAnsiTheme="majorHAnsi" w:cstheme="majorHAnsi"/>
          <w:b/>
          <w:sz w:val="21"/>
          <w:szCs w:val="21"/>
        </w:rPr>
        <w:t>II</w:t>
      </w:r>
      <w:r w:rsidRPr="00E005EC">
        <w:rPr>
          <w:rFonts w:asciiTheme="majorHAnsi" w:hAnsiTheme="majorHAnsi" w:cstheme="majorHAnsi"/>
          <w:sz w:val="21"/>
          <w:szCs w:val="21"/>
        </w:rPr>
        <w:tab/>
      </w:r>
      <w:r w:rsidR="00482978">
        <w:rPr>
          <w:rFonts w:asciiTheme="majorHAnsi" w:hAnsiTheme="majorHAnsi" w:cstheme="majorHAnsi"/>
          <w:sz w:val="21"/>
          <w:szCs w:val="21"/>
        </w:rPr>
        <w:t xml:space="preserve"> </w:t>
      </w:r>
      <w:r w:rsidR="0071157E" w:rsidRPr="0071157E">
        <w:rPr>
          <w:rFonts w:asciiTheme="majorHAnsi" w:hAnsiTheme="majorHAnsi" w:cstheme="majorHAnsi"/>
          <w:sz w:val="22"/>
          <w:szCs w:val="22"/>
        </w:rPr>
        <w:t>PROTOCOLO EN CASO DE ABUSO SEXUAL INFANTIL</w:t>
      </w:r>
      <w:r w:rsidR="0071157E" w:rsidRPr="00BB5A6C">
        <w:rPr>
          <w:rFonts w:asciiTheme="majorHAnsi" w:hAnsiTheme="majorHAnsi" w:cstheme="majorHAnsi"/>
          <w:b/>
        </w:rPr>
        <w:t xml:space="preserve"> </w:t>
      </w:r>
      <w:r w:rsidR="0071157E">
        <w:rPr>
          <w:rFonts w:asciiTheme="majorHAnsi" w:hAnsiTheme="majorHAnsi" w:cstheme="majorHAnsi"/>
          <w:b/>
        </w:rPr>
        <w:tab/>
      </w:r>
      <w:r w:rsidR="0071157E">
        <w:rPr>
          <w:rFonts w:asciiTheme="majorHAnsi" w:hAnsiTheme="majorHAnsi" w:cstheme="majorHAnsi"/>
          <w:b/>
        </w:rPr>
        <w:tab/>
      </w:r>
      <w:r w:rsidR="0071157E">
        <w:rPr>
          <w:rFonts w:asciiTheme="majorHAnsi" w:hAnsiTheme="majorHAnsi" w:cstheme="majorHAnsi"/>
          <w:b/>
        </w:rPr>
        <w:tab/>
        <w:t xml:space="preserve">       </w:t>
      </w:r>
      <w:r w:rsidR="00482978">
        <w:rPr>
          <w:rFonts w:asciiTheme="majorHAnsi" w:hAnsiTheme="majorHAnsi" w:cstheme="majorHAnsi"/>
          <w:b/>
        </w:rPr>
        <w:t xml:space="preserve"> </w:t>
      </w:r>
      <w:r w:rsidR="0071157E" w:rsidRPr="0071157E">
        <w:rPr>
          <w:rFonts w:asciiTheme="majorHAnsi" w:hAnsiTheme="majorHAnsi" w:cstheme="majorHAnsi"/>
          <w:sz w:val="22"/>
          <w:szCs w:val="22"/>
        </w:rPr>
        <w:t>19</w:t>
      </w:r>
    </w:p>
    <w:p w14:paraId="078E324C" w14:textId="6B2AF267" w:rsidR="003325D7" w:rsidRPr="00E005EC" w:rsidRDefault="003325D7" w:rsidP="003325D7">
      <w:pPr>
        <w:spacing w:line="360" w:lineRule="auto"/>
        <w:jc w:val="both"/>
        <w:rPr>
          <w:rFonts w:asciiTheme="majorHAnsi" w:hAnsiTheme="majorHAnsi" w:cstheme="majorHAnsi"/>
          <w:sz w:val="21"/>
          <w:szCs w:val="21"/>
        </w:rPr>
      </w:pPr>
      <w:r w:rsidRPr="002A0BAD">
        <w:rPr>
          <w:rFonts w:asciiTheme="majorHAnsi" w:hAnsiTheme="majorHAnsi" w:cstheme="majorHAnsi"/>
          <w:b/>
          <w:sz w:val="21"/>
          <w:szCs w:val="21"/>
        </w:rPr>
        <w:t>CAPITULO X</w:t>
      </w:r>
      <w:r w:rsidR="008E7F40" w:rsidRPr="002A0BAD">
        <w:rPr>
          <w:rFonts w:asciiTheme="majorHAnsi" w:hAnsiTheme="majorHAnsi" w:cstheme="majorHAnsi"/>
          <w:b/>
          <w:sz w:val="21"/>
          <w:szCs w:val="21"/>
        </w:rPr>
        <w:t>I</w:t>
      </w:r>
      <w:r w:rsidRPr="002A0BAD">
        <w:rPr>
          <w:rFonts w:asciiTheme="majorHAnsi" w:hAnsiTheme="majorHAnsi" w:cstheme="majorHAnsi"/>
          <w:b/>
          <w:sz w:val="21"/>
          <w:szCs w:val="21"/>
        </w:rPr>
        <w:t>V</w:t>
      </w:r>
      <w:r w:rsidRPr="00E005EC">
        <w:rPr>
          <w:rFonts w:asciiTheme="majorHAnsi" w:hAnsiTheme="majorHAnsi" w:cstheme="majorHAnsi"/>
          <w:sz w:val="21"/>
          <w:szCs w:val="21"/>
        </w:rPr>
        <w:tab/>
      </w:r>
      <w:r w:rsidR="00482978">
        <w:rPr>
          <w:rFonts w:asciiTheme="majorHAnsi" w:hAnsiTheme="majorHAnsi" w:cstheme="majorHAnsi"/>
          <w:sz w:val="21"/>
          <w:szCs w:val="21"/>
        </w:rPr>
        <w:t xml:space="preserve"> </w:t>
      </w:r>
      <w:r w:rsidR="0071157E" w:rsidRPr="0071157E">
        <w:rPr>
          <w:rFonts w:asciiTheme="majorHAnsi" w:hAnsiTheme="majorHAnsi" w:cstheme="majorHAnsi"/>
          <w:sz w:val="22"/>
          <w:szCs w:val="22"/>
        </w:rPr>
        <w:t>PROTOCOLO DE ACCIÓN FRENTE A DENUNCIA EN EL COLEGIO</w:t>
      </w:r>
      <w:r w:rsidR="0071157E">
        <w:rPr>
          <w:rFonts w:asciiTheme="majorHAnsi" w:hAnsiTheme="majorHAnsi" w:cstheme="majorHAnsi"/>
          <w:sz w:val="21"/>
          <w:szCs w:val="21"/>
        </w:rPr>
        <w:t xml:space="preserve">               </w:t>
      </w:r>
      <w:r w:rsidR="0071157E">
        <w:rPr>
          <w:rFonts w:asciiTheme="majorHAnsi" w:hAnsiTheme="majorHAnsi" w:cstheme="majorHAnsi"/>
          <w:sz w:val="21"/>
          <w:szCs w:val="21"/>
        </w:rPr>
        <w:tab/>
        <w:t xml:space="preserve">        </w:t>
      </w:r>
      <w:r w:rsidR="00482978">
        <w:rPr>
          <w:rFonts w:asciiTheme="majorHAnsi" w:hAnsiTheme="majorHAnsi" w:cstheme="majorHAnsi"/>
          <w:sz w:val="21"/>
          <w:szCs w:val="21"/>
        </w:rPr>
        <w:t xml:space="preserve"> </w:t>
      </w:r>
      <w:r w:rsidR="0071157E">
        <w:rPr>
          <w:rFonts w:asciiTheme="majorHAnsi" w:hAnsiTheme="majorHAnsi" w:cstheme="majorHAnsi"/>
          <w:sz w:val="21"/>
          <w:szCs w:val="21"/>
        </w:rPr>
        <w:t>23</w:t>
      </w:r>
      <w:r w:rsidR="0019565D" w:rsidRPr="00E005EC">
        <w:rPr>
          <w:rFonts w:asciiTheme="majorHAnsi" w:hAnsiTheme="majorHAnsi" w:cstheme="majorHAnsi"/>
          <w:sz w:val="21"/>
          <w:szCs w:val="21"/>
        </w:rPr>
        <w:t xml:space="preserve">         </w:t>
      </w:r>
      <w:r w:rsidR="002A0BAD">
        <w:rPr>
          <w:rFonts w:asciiTheme="majorHAnsi" w:hAnsiTheme="majorHAnsi" w:cstheme="majorHAnsi"/>
          <w:sz w:val="21"/>
          <w:szCs w:val="21"/>
        </w:rPr>
        <w:t xml:space="preserve">                             </w:t>
      </w:r>
    </w:p>
    <w:p w14:paraId="25D15D50" w14:textId="464428B0" w:rsidR="007D6E55" w:rsidRPr="00E005EC" w:rsidRDefault="003325D7" w:rsidP="00482978">
      <w:pPr>
        <w:pStyle w:val="SemEspaamento1"/>
        <w:jc w:val="both"/>
        <w:rPr>
          <w:rFonts w:asciiTheme="majorHAnsi" w:hAnsiTheme="majorHAnsi" w:cstheme="majorHAnsi"/>
          <w:sz w:val="21"/>
          <w:szCs w:val="21"/>
        </w:rPr>
      </w:pPr>
      <w:r w:rsidRPr="002A0BAD">
        <w:rPr>
          <w:rFonts w:asciiTheme="majorHAnsi" w:hAnsiTheme="majorHAnsi" w:cstheme="majorHAnsi"/>
          <w:b/>
          <w:sz w:val="21"/>
          <w:szCs w:val="21"/>
        </w:rPr>
        <w:t>CAPITULO XV</w:t>
      </w:r>
      <w:r w:rsidRPr="00E005EC">
        <w:rPr>
          <w:rFonts w:asciiTheme="majorHAnsi" w:hAnsiTheme="majorHAnsi" w:cstheme="majorHAnsi"/>
          <w:sz w:val="21"/>
          <w:szCs w:val="21"/>
        </w:rPr>
        <w:tab/>
      </w:r>
      <w:r w:rsidR="00482978">
        <w:rPr>
          <w:rFonts w:asciiTheme="majorHAnsi" w:hAnsiTheme="majorHAnsi" w:cstheme="majorHAnsi"/>
          <w:sz w:val="21"/>
          <w:szCs w:val="21"/>
        </w:rPr>
        <w:t xml:space="preserve"> </w:t>
      </w:r>
      <w:r w:rsidR="0071157E" w:rsidRPr="0071157E">
        <w:rPr>
          <w:rFonts w:asciiTheme="majorHAnsi" w:hAnsiTheme="majorHAnsi" w:cstheme="majorHAnsi"/>
          <w:sz w:val="22"/>
          <w:szCs w:val="22"/>
          <w:lang w:val="es-CL"/>
        </w:rPr>
        <w:t>PROTOCOLO DE ACCION FRENTE A ACCIDENTES ESCOLARES</w:t>
      </w:r>
      <w:r w:rsidR="0071157E" w:rsidRPr="00E005EC">
        <w:rPr>
          <w:rFonts w:asciiTheme="majorHAnsi" w:hAnsiTheme="majorHAnsi" w:cstheme="majorHAnsi"/>
          <w:b/>
          <w:lang w:val="es-CL"/>
        </w:rPr>
        <w:tab/>
      </w:r>
      <w:r w:rsidR="0071157E" w:rsidRPr="00E005EC">
        <w:rPr>
          <w:rFonts w:asciiTheme="majorHAnsi" w:hAnsiTheme="majorHAnsi" w:cstheme="majorHAnsi"/>
          <w:b/>
          <w:lang w:val="es-CL"/>
        </w:rPr>
        <w:tab/>
      </w:r>
      <w:r w:rsidR="0071157E" w:rsidRPr="0071157E">
        <w:rPr>
          <w:rFonts w:asciiTheme="majorHAnsi" w:hAnsiTheme="majorHAnsi" w:cstheme="majorHAnsi"/>
          <w:b/>
          <w:sz w:val="22"/>
          <w:szCs w:val="22"/>
          <w:lang w:val="es-CL"/>
        </w:rPr>
        <w:t xml:space="preserve">      </w:t>
      </w:r>
      <w:r w:rsidR="00482978">
        <w:rPr>
          <w:rFonts w:asciiTheme="majorHAnsi" w:hAnsiTheme="majorHAnsi" w:cstheme="majorHAnsi"/>
          <w:b/>
          <w:sz w:val="22"/>
          <w:szCs w:val="22"/>
          <w:lang w:val="es-CL"/>
        </w:rPr>
        <w:t xml:space="preserve">   </w:t>
      </w:r>
      <w:r w:rsidR="0071157E" w:rsidRPr="0071157E">
        <w:rPr>
          <w:rFonts w:asciiTheme="majorHAnsi" w:hAnsiTheme="majorHAnsi" w:cstheme="majorHAnsi"/>
          <w:sz w:val="22"/>
          <w:szCs w:val="22"/>
          <w:lang w:val="es-CL"/>
        </w:rPr>
        <w:t>23</w:t>
      </w:r>
      <w:r w:rsidR="0071157E" w:rsidRPr="0071157E">
        <w:rPr>
          <w:rFonts w:asciiTheme="majorHAnsi" w:hAnsiTheme="majorHAnsi" w:cstheme="majorHAnsi"/>
          <w:lang w:val="es-CL"/>
        </w:rPr>
        <w:t xml:space="preserve"> </w:t>
      </w:r>
      <w:r w:rsidR="0071157E" w:rsidRPr="00E005EC">
        <w:rPr>
          <w:rFonts w:asciiTheme="majorHAnsi" w:hAnsiTheme="majorHAnsi" w:cstheme="majorHAnsi"/>
          <w:b/>
          <w:lang w:val="es-CL"/>
        </w:rPr>
        <w:t xml:space="preserve">               </w:t>
      </w:r>
      <w:r w:rsidRPr="002A0BAD">
        <w:rPr>
          <w:rFonts w:asciiTheme="majorHAnsi" w:hAnsiTheme="majorHAnsi" w:cstheme="majorHAnsi"/>
          <w:b/>
          <w:sz w:val="21"/>
          <w:szCs w:val="21"/>
        </w:rPr>
        <w:t>CAPITULO XVI</w:t>
      </w:r>
      <w:r w:rsidRPr="00E005EC">
        <w:rPr>
          <w:rFonts w:asciiTheme="majorHAnsi" w:hAnsiTheme="majorHAnsi" w:cstheme="majorHAnsi"/>
          <w:sz w:val="21"/>
          <w:szCs w:val="21"/>
        </w:rPr>
        <w:tab/>
      </w:r>
      <w:r w:rsidR="00482978">
        <w:rPr>
          <w:rFonts w:asciiTheme="majorHAnsi" w:hAnsiTheme="majorHAnsi" w:cstheme="majorHAnsi"/>
          <w:sz w:val="21"/>
          <w:szCs w:val="21"/>
        </w:rPr>
        <w:t xml:space="preserve"> </w:t>
      </w:r>
      <w:r w:rsidR="00482978" w:rsidRPr="00482978">
        <w:rPr>
          <w:rFonts w:asciiTheme="majorHAnsi" w:hAnsiTheme="majorHAnsi" w:cstheme="majorHAnsi"/>
          <w:sz w:val="22"/>
          <w:szCs w:val="22"/>
        </w:rPr>
        <w:t>PROTOCOLO DE ATENCIÓN PRIMARIA EN CASO DE ACCIDENTE ESCOLAR</w:t>
      </w:r>
      <w:r w:rsidR="00482978">
        <w:rPr>
          <w:rFonts w:asciiTheme="majorHAnsi" w:hAnsiTheme="majorHAnsi" w:cstheme="majorHAnsi"/>
          <w:sz w:val="22"/>
          <w:szCs w:val="22"/>
        </w:rPr>
        <w:t xml:space="preserve">       </w:t>
      </w:r>
      <w:r w:rsidR="00BD17BC">
        <w:rPr>
          <w:rFonts w:asciiTheme="majorHAnsi" w:hAnsiTheme="majorHAnsi" w:cstheme="majorHAnsi"/>
          <w:sz w:val="22"/>
          <w:szCs w:val="22"/>
        </w:rPr>
        <w:t xml:space="preserve"> </w:t>
      </w:r>
      <w:r w:rsidR="00482978">
        <w:rPr>
          <w:rFonts w:asciiTheme="majorHAnsi" w:hAnsiTheme="majorHAnsi" w:cstheme="majorHAnsi"/>
          <w:sz w:val="22"/>
          <w:szCs w:val="22"/>
        </w:rPr>
        <w:t>26</w:t>
      </w:r>
    </w:p>
    <w:p w14:paraId="159904B8" w14:textId="0A05D6CD" w:rsidR="003325D7" w:rsidRPr="00E005EC" w:rsidRDefault="003325D7" w:rsidP="00482978">
      <w:pPr>
        <w:jc w:val="both"/>
        <w:rPr>
          <w:rFonts w:asciiTheme="majorHAnsi" w:hAnsiTheme="majorHAnsi" w:cstheme="majorHAnsi"/>
          <w:sz w:val="21"/>
          <w:szCs w:val="21"/>
        </w:rPr>
      </w:pPr>
      <w:r w:rsidRPr="002A0BAD">
        <w:rPr>
          <w:rFonts w:asciiTheme="majorHAnsi" w:hAnsiTheme="majorHAnsi" w:cstheme="majorHAnsi"/>
          <w:b/>
          <w:sz w:val="21"/>
          <w:szCs w:val="21"/>
        </w:rPr>
        <w:t>CAPITULO XVII</w:t>
      </w:r>
      <w:r w:rsidR="00482978">
        <w:rPr>
          <w:rFonts w:asciiTheme="majorHAnsi" w:hAnsiTheme="majorHAnsi" w:cstheme="majorHAnsi"/>
          <w:sz w:val="21"/>
          <w:szCs w:val="21"/>
        </w:rPr>
        <w:tab/>
      </w:r>
      <w:r w:rsidRPr="00E005EC">
        <w:rPr>
          <w:rFonts w:asciiTheme="majorHAnsi" w:hAnsiTheme="majorHAnsi" w:cstheme="majorHAnsi"/>
          <w:sz w:val="21"/>
          <w:szCs w:val="21"/>
        </w:rPr>
        <w:t xml:space="preserve"> </w:t>
      </w:r>
      <w:r w:rsidR="00482978" w:rsidRPr="00482978">
        <w:rPr>
          <w:rFonts w:asciiTheme="majorHAnsi" w:hAnsiTheme="majorHAnsi" w:cstheme="majorHAnsi"/>
          <w:bCs/>
          <w:sz w:val="22"/>
          <w:szCs w:val="22"/>
        </w:rPr>
        <w:t>REGULACIONES SOBRE SALIDAS PEDAGÓGICAS</w:t>
      </w:r>
      <w:r w:rsidR="00482978">
        <w:rPr>
          <w:rFonts w:asciiTheme="majorHAnsi" w:hAnsiTheme="majorHAnsi" w:cstheme="majorHAnsi"/>
          <w:sz w:val="21"/>
          <w:szCs w:val="21"/>
        </w:rPr>
        <w:t xml:space="preserve">            </w:t>
      </w:r>
      <w:r w:rsidRPr="00E005EC">
        <w:rPr>
          <w:rFonts w:asciiTheme="majorHAnsi" w:hAnsiTheme="majorHAnsi" w:cstheme="majorHAnsi"/>
          <w:sz w:val="21"/>
          <w:szCs w:val="21"/>
        </w:rPr>
        <w:t xml:space="preserve">                    </w:t>
      </w:r>
      <w:r w:rsidRPr="00E005EC">
        <w:rPr>
          <w:rFonts w:asciiTheme="majorHAnsi" w:hAnsiTheme="majorHAnsi" w:cstheme="majorHAnsi"/>
          <w:sz w:val="21"/>
          <w:szCs w:val="21"/>
        </w:rPr>
        <w:tab/>
      </w:r>
      <w:r w:rsidR="00482978">
        <w:rPr>
          <w:rFonts w:asciiTheme="majorHAnsi" w:hAnsiTheme="majorHAnsi" w:cstheme="majorHAnsi"/>
          <w:sz w:val="21"/>
          <w:szCs w:val="21"/>
        </w:rPr>
        <w:t xml:space="preserve">        </w:t>
      </w:r>
      <w:r w:rsidR="00BD17BC">
        <w:rPr>
          <w:rFonts w:asciiTheme="majorHAnsi" w:hAnsiTheme="majorHAnsi" w:cstheme="majorHAnsi"/>
          <w:sz w:val="21"/>
          <w:szCs w:val="21"/>
        </w:rPr>
        <w:t xml:space="preserve"> </w:t>
      </w:r>
      <w:r w:rsidR="00482978">
        <w:rPr>
          <w:rFonts w:asciiTheme="majorHAnsi" w:hAnsiTheme="majorHAnsi" w:cstheme="majorHAnsi"/>
          <w:sz w:val="21"/>
          <w:szCs w:val="21"/>
        </w:rPr>
        <w:t>27</w:t>
      </w:r>
      <w:r w:rsidRPr="00E005EC">
        <w:rPr>
          <w:rFonts w:asciiTheme="majorHAnsi" w:hAnsiTheme="majorHAnsi" w:cstheme="majorHAnsi"/>
          <w:sz w:val="21"/>
          <w:szCs w:val="21"/>
        </w:rPr>
        <w:tab/>
      </w:r>
      <w:r w:rsidR="0019565D" w:rsidRPr="00E005EC">
        <w:rPr>
          <w:rFonts w:asciiTheme="majorHAnsi" w:hAnsiTheme="majorHAnsi" w:cstheme="majorHAnsi"/>
          <w:sz w:val="21"/>
          <w:szCs w:val="21"/>
        </w:rPr>
        <w:t xml:space="preserve">       </w:t>
      </w:r>
    </w:p>
    <w:p w14:paraId="59969603" w14:textId="77777777" w:rsidR="00482978" w:rsidRDefault="003325D7" w:rsidP="00482978">
      <w:pPr>
        <w:jc w:val="both"/>
        <w:rPr>
          <w:rFonts w:asciiTheme="majorHAnsi" w:hAnsiTheme="majorHAnsi" w:cstheme="majorHAnsi"/>
          <w:bCs/>
          <w:sz w:val="22"/>
          <w:szCs w:val="22"/>
        </w:rPr>
      </w:pPr>
      <w:r w:rsidRPr="002A0BAD">
        <w:rPr>
          <w:rFonts w:asciiTheme="majorHAnsi" w:hAnsiTheme="majorHAnsi" w:cstheme="majorHAnsi"/>
          <w:b/>
          <w:sz w:val="21"/>
          <w:szCs w:val="21"/>
        </w:rPr>
        <w:t>CAPITULO X</w:t>
      </w:r>
      <w:r w:rsidR="008E7F40" w:rsidRPr="002A0BAD">
        <w:rPr>
          <w:rFonts w:asciiTheme="majorHAnsi" w:hAnsiTheme="majorHAnsi" w:cstheme="majorHAnsi"/>
          <w:b/>
          <w:sz w:val="21"/>
          <w:szCs w:val="21"/>
        </w:rPr>
        <w:t>VIII</w:t>
      </w:r>
      <w:r w:rsidRPr="00E005EC">
        <w:rPr>
          <w:rFonts w:asciiTheme="majorHAnsi" w:hAnsiTheme="majorHAnsi" w:cstheme="majorHAnsi"/>
          <w:sz w:val="21"/>
          <w:szCs w:val="21"/>
        </w:rPr>
        <w:t xml:space="preserve">   </w:t>
      </w:r>
      <w:r w:rsidR="00482978">
        <w:rPr>
          <w:rFonts w:asciiTheme="majorHAnsi" w:hAnsiTheme="majorHAnsi" w:cstheme="majorHAnsi"/>
          <w:b/>
          <w:sz w:val="21"/>
          <w:szCs w:val="21"/>
        </w:rPr>
        <w:t xml:space="preserve"> </w:t>
      </w:r>
      <w:r w:rsidR="00482978" w:rsidRPr="00482978">
        <w:rPr>
          <w:rFonts w:asciiTheme="majorHAnsi" w:hAnsiTheme="majorHAnsi" w:cstheme="majorHAnsi"/>
          <w:bCs/>
          <w:sz w:val="22"/>
          <w:szCs w:val="22"/>
        </w:rPr>
        <w:t>PROTOCOLO DE ACCION FRENTE A DESGULACIONES EMOCIONALES</w:t>
      </w:r>
    </w:p>
    <w:p w14:paraId="718B7A30" w14:textId="45DA3114" w:rsidR="002A0BAD" w:rsidRPr="00482978" w:rsidRDefault="00482978" w:rsidP="00482978">
      <w:pPr>
        <w:jc w:val="both"/>
        <w:rPr>
          <w:rFonts w:asciiTheme="majorHAnsi" w:hAnsiTheme="majorHAnsi" w:cstheme="majorHAnsi"/>
          <w:b/>
          <w:sz w:val="21"/>
          <w:szCs w:val="21"/>
        </w:rPr>
      </w:pPr>
      <w:r>
        <w:rPr>
          <w:rFonts w:asciiTheme="majorHAnsi" w:hAnsiTheme="majorHAnsi" w:cstheme="majorHAnsi"/>
          <w:bCs/>
          <w:sz w:val="22"/>
          <w:szCs w:val="22"/>
        </w:rPr>
        <w:t xml:space="preserve">                             </w:t>
      </w:r>
      <w:r w:rsidRPr="00482978">
        <w:rPr>
          <w:rFonts w:asciiTheme="majorHAnsi" w:hAnsiTheme="majorHAnsi" w:cstheme="majorHAnsi"/>
          <w:bCs/>
          <w:sz w:val="22"/>
          <w:szCs w:val="22"/>
        </w:rPr>
        <w:t xml:space="preserve"> EN EL </w:t>
      </w:r>
      <w:r>
        <w:rPr>
          <w:rFonts w:asciiTheme="majorHAnsi" w:hAnsiTheme="majorHAnsi" w:cstheme="majorHAnsi"/>
          <w:bCs/>
          <w:sz w:val="22"/>
          <w:szCs w:val="22"/>
        </w:rPr>
        <w:t>ESTABLECIMIENTO</w:t>
      </w:r>
      <w:r>
        <w:rPr>
          <w:rFonts w:asciiTheme="majorHAnsi" w:hAnsiTheme="majorHAnsi" w:cstheme="majorHAnsi"/>
          <w:b/>
          <w:sz w:val="21"/>
          <w:szCs w:val="21"/>
        </w:rPr>
        <w:t xml:space="preserve">                                                                                              </w:t>
      </w:r>
      <w:r w:rsidR="00BD17BC">
        <w:rPr>
          <w:rFonts w:asciiTheme="majorHAnsi" w:hAnsiTheme="majorHAnsi" w:cstheme="majorHAnsi"/>
          <w:b/>
          <w:sz w:val="21"/>
          <w:szCs w:val="21"/>
        </w:rPr>
        <w:t xml:space="preserve"> </w:t>
      </w:r>
      <w:r w:rsidRPr="00482978">
        <w:rPr>
          <w:rFonts w:asciiTheme="majorHAnsi" w:hAnsiTheme="majorHAnsi" w:cstheme="majorHAnsi"/>
          <w:sz w:val="21"/>
          <w:szCs w:val="21"/>
        </w:rPr>
        <w:t>30</w:t>
      </w:r>
    </w:p>
    <w:p w14:paraId="1C4A82C9" w14:textId="77777777" w:rsidR="00482978" w:rsidRDefault="00ED42E3" w:rsidP="00482978">
      <w:pPr>
        <w:rPr>
          <w:rFonts w:asciiTheme="majorHAnsi" w:hAnsiTheme="majorHAnsi" w:cstheme="majorHAnsi"/>
          <w:sz w:val="22"/>
          <w:szCs w:val="22"/>
        </w:rPr>
      </w:pPr>
      <w:r>
        <w:rPr>
          <w:rFonts w:asciiTheme="majorHAnsi" w:hAnsiTheme="majorHAnsi" w:cstheme="majorHAnsi"/>
          <w:bCs/>
          <w:sz w:val="21"/>
          <w:szCs w:val="21"/>
        </w:rPr>
        <w:t xml:space="preserve"> </w:t>
      </w:r>
      <w:r w:rsidR="006F0CAA" w:rsidRPr="002A0BAD">
        <w:rPr>
          <w:rFonts w:asciiTheme="majorHAnsi" w:hAnsiTheme="majorHAnsi" w:cstheme="majorHAnsi"/>
          <w:b/>
          <w:bCs/>
          <w:sz w:val="21"/>
          <w:szCs w:val="21"/>
        </w:rPr>
        <w:t>CAPÍTULO X</w:t>
      </w:r>
      <w:r w:rsidR="00805339">
        <w:rPr>
          <w:rFonts w:asciiTheme="majorHAnsi" w:hAnsiTheme="majorHAnsi" w:cstheme="majorHAnsi"/>
          <w:b/>
          <w:bCs/>
          <w:sz w:val="21"/>
          <w:szCs w:val="21"/>
        </w:rPr>
        <w:t>I</w:t>
      </w:r>
      <w:r w:rsidR="006F0CAA" w:rsidRPr="002A0BAD">
        <w:rPr>
          <w:rFonts w:asciiTheme="majorHAnsi" w:hAnsiTheme="majorHAnsi" w:cstheme="majorHAnsi"/>
          <w:b/>
          <w:bCs/>
          <w:sz w:val="21"/>
          <w:szCs w:val="21"/>
        </w:rPr>
        <w:t>X</w:t>
      </w:r>
      <w:r w:rsidR="002A0BAD">
        <w:rPr>
          <w:rFonts w:asciiTheme="majorHAnsi" w:hAnsiTheme="majorHAnsi" w:cstheme="majorHAnsi"/>
          <w:b/>
          <w:bCs/>
          <w:sz w:val="21"/>
          <w:szCs w:val="21"/>
        </w:rPr>
        <w:t xml:space="preserve">    </w:t>
      </w:r>
      <w:r w:rsidR="006F0CAA" w:rsidRPr="003A4616">
        <w:rPr>
          <w:rFonts w:asciiTheme="majorHAnsi" w:hAnsiTheme="majorHAnsi" w:cstheme="majorHAnsi"/>
          <w:bCs/>
          <w:sz w:val="21"/>
          <w:szCs w:val="21"/>
        </w:rPr>
        <w:t xml:space="preserve"> </w:t>
      </w:r>
      <w:r w:rsidR="00482978" w:rsidRPr="00482978">
        <w:rPr>
          <w:rFonts w:asciiTheme="majorHAnsi" w:hAnsiTheme="majorHAnsi" w:cstheme="majorHAnsi"/>
          <w:sz w:val="22"/>
          <w:szCs w:val="22"/>
        </w:rPr>
        <w:t xml:space="preserve">PROTOCOLO DE ACCIÓN SOBRE EL USO DE CAMARAS DE SEGURIDAD </w:t>
      </w:r>
    </w:p>
    <w:p w14:paraId="0EDB685F" w14:textId="6EA73D4A" w:rsidR="002A0BAD" w:rsidRPr="00482978" w:rsidRDefault="00482978" w:rsidP="00482978">
      <w:pPr>
        <w:rPr>
          <w:rFonts w:asciiTheme="majorHAnsi" w:hAnsiTheme="majorHAnsi" w:cstheme="majorHAnsi"/>
          <w:sz w:val="22"/>
          <w:szCs w:val="22"/>
          <w:lang w:val="es-MX"/>
        </w:rPr>
      </w:pPr>
      <w:r>
        <w:rPr>
          <w:rFonts w:asciiTheme="majorHAnsi" w:hAnsiTheme="majorHAnsi" w:cstheme="majorHAnsi"/>
          <w:sz w:val="22"/>
          <w:szCs w:val="22"/>
        </w:rPr>
        <w:t xml:space="preserve">                              </w:t>
      </w:r>
      <w:r w:rsidRPr="00482978">
        <w:rPr>
          <w:rFonts w:asciiTheme="majorHAnsi" w:hAnsiTheme="majorHAnsi" w:cstheme="majorHAnsi"/>
          <w:sz w:val="22"/>
          <w:szCs w:val="22"/>
        </w:rPr>
        <w:t>E</w:t>
      </w:r>
      <w:r>
        <w:rPr>
          <w:rFonts w:asciiTheme="majorHAnsi" w:hAnsiTheme="majorHAnsi" w:cstheme="majorHAnsi"/>
          <w:sz w:val="22"/>
          <w:szCs w:val="22"/>
        </w:rPr>
        <w:t xml:space="preserve">N </w:t>
      </w:r>
      <w:r w:rsidRPr="00482978">
        <w:rPr>
          <w:rFonts w:asciiTheme="majorHAnsi" w:hAnsiTheme="majorHAnsi" w:cstheme="majorHAnsi"/>
          <w:sz w:val="22"/>
          <w:szCs w:val="22"/>
        </w:rPr>
        <w:t>EL ESTABLECIMIENTO Y COMO MEDIO DE PRUEBAS</w:t>
      </w:r>
      <w:r>
        <w:rPr>
          <w:rFonts w:asciiTheme="majorHAnsi" w:hAnsiTheme="majorHAnsi" w:cstheme="majorHAnsi"/>
          <w:sz w:val="22"/>
          <w:szCs w:val="22"/>
        </w:rPr>
        <w:t xml:space="preserve">                                   </w:t>
      </w:r>
      <w:r w:rsidR="00BD17BC">
        <w:rPr>
          <w:rFonts w:asciiTheme="majorHAnsi" w:hAnsiTheme="majorHAnsi" w:cstheme="majorHAnsi"/>
          <w:sz w:val="22"/>
          <w:szCs w:val="22"/>
        </w:rPr>
        <w:t xml:space="preserve"> </w:t>
      </w:r>
      <w:r>
        <w:rPr>
          <w:rFonts w:asciiTheme="majorHAnsi" w:hAnsiTheme="majorHAnsi" w:cstheme="majorHAnsi"/>
          <w:sz w:val="22"/>
          <w:szCs w:val="22"/>
        </w:rPr>
        <w:t xml:space="preserve"> </w:t>
      </w:r>
      <w:r w:rsidR="00BD17BC">
        <w:rPr>
          <w:rFonts w:asciiTheme="majorHAnsi" w:hAnsiTheme="majorHAnsi" w:cstheme="majorHAnsi"/>
          <w:sz w:val="22"/>
          <w:szCs w:val="22"/>
        </w:rPr>
        <w:t xml:space="preserve"> </w:t>
      </w:r>
      <w:r>
        <w:rPr>
          <w:rFonts w:asciiTheme="majorHAnsi" w:hAnsiTheme="majorHAnsi" w:cstheme="majorHAnsi"/>
          <w:sz w:val="22"/>
          <w:szCs w:val="22"/>
        </w:rPr>
        <w:t>35</w:t>
      </w:r>
    </w:p>
    <w:p w14:paraId="19F74DE1" w14:textId="6527B59A" w:rsidR="00F47566" w:rsidRPr="00E005EC" w:rsidRDefault="00ED42E3" w:rsidP="00482978">
      <w:pPr>
        <w:spacing w:line="360" w:lineRule="auto"/>
        <w:jc w:val="both"/>
        <w:rPr>
          <w:rFonts w:asciiTheme="majorHAnsi" w:hAnsiTheme="majorHAnsi" w:cstheme="majorHAnsi"/>
          <w:sz w:val="21"/>
          <w:szCs w:val="21"/>
        </w:rPr>
      </w:pPr>
      <w:r>
        <w:rPr>
          <w:rFonts w:asciiTheme="majorHAnsi" w:hAnsiTheme="majorHAnsi" w:cstheme="majorHAnsi"/>
          <w:sz w:val="21"/>
          <w:szCs w:val="21"/>
        </w:rPr>
        <w:t xml:space="preserve"> </w:t>
      </w:r>
      <w:r w:rsidR="00BD17BC">
        <w:rPr>
          <w:rFonts w:asciiTheme="majorHAnsi" w:hAnsiTheme="majorHAnsi" w:cstheme="majorHAnsi"/>
          <w:sz w:val="21"/>
          <w:szCs w:val="21"/>
        </w:rPr>
        <w:tab/>
      </w:r>
      <w:r w:rsidR="00521281">
        <w:rPr>
          <w:rFonts w:asciiTheme="majorHAnsi" w:hAnsiTheme="majorHAnsi" w:cstheme="majorHAnsi"/>
          <w:sz w:val="21"/>
          <w:szCs w:val="21"/>
        </w:rPr>
        <w:tab/>
      </w:r>
      <w:r w:rsidR="00521281">
        <w:rPr>
          <w:rFonts w:asciiTheme="majorHAnsi" w:hAnsiTheme="majorHAnsi" w:cstheme="majorHAnsi"/>
          <w:sz w:val="21"/>
          <w:szCs w:val="21"/>
        </w:rPr>
        <w:tab/>
      </w:r>
      <w:r w:rsidR="00521281">
        <w:rPr>
          <w:rFonts w:asciiTheme="majorHAnsi" w:hAnsiTheme="majorHAnsi" w:cstheme="majorHAnsi"/>
          <w:sz w:val="21"/>
          <w:szCs w:val="21"/>
        </w:rPr>
        <w:tab/>
      </w:r>
      <w:r w:rsidR="00521281">
        <w:rPr>
          <w:rFonts w:asciiTheme="majorHAnsi" w:hAnsiTheme="majorHAnsi" w:cstheme="majorHAnsi"/>
          <w:sz w:val="21"/>
          <w:szCs w:val="21"/>
        </w:rPr>
        <w:tab/>
      </w:r>
      <w:r w:rsidR="00521281">
        <w:rPr>
          <w:rFonts w:asciiTheme="majorHAnsi" w:hAnsiTheme="majorHAnsi" w:cstheme="majorHAnsi"/>
          <w:sz w:val="21"/>
          <w:szCs w:val="21"/>
        </w:rPr>
        <w:tab/>
      </w:r>
      <w:r w:rsidR="00521281">
        <w:rPr>
          <w:rFonts w:asciiTheme="majorHAnsi" w:hAnsiTheme="majorHAnsi" w:cstheme="majorHAnsi"/>
          <w:sz w:val="21"/>
          <w:szCs w:val="21"/>
        </w:rPr>
        <w:tab/>
        <w:t xml:space="preserve">                        </w:t>
      </w:r>
      <w:r w:rsidR="00F31DEA" w:rsidRPr="00E005EC">
        <w:rPr>
          <w:rFonts w:asciiTheme="majorHAnsi" w:hAnsiTheme="majorHAnsi" w:cstheme="majorHAnsi"/>
          <w:sz w:val="21"/>
          <w:szCs w:val="21"/>
        </w:rPr>
        <w:t xml:space="preserve">                                                                                                     </w:t>
      </w:r>
      <w:r w:rsidR="002A0BAD">
        <w:rPr>
          <w:rFonts w:asciiTheme="majorHAnsi" w:hAnsiTheme="majorHAnsi" w:cstheme="majorHAnsi"/>
          <w:sz w:val="21"/>
          <w:szCs w:val="21"/>
        </w:rPr>
        <w:t xml:space="preserve">                       </w:t>
      </w:r>
    </w:p>
    <w:p w14:paraId="7C9DA72F" w14:textId="77777777" w:rsidR="003A59E0" w:rsidRPr="00E005EC" w:rsidRDefault="003A59E0" w:rsidP="00EB0A79">
      <w:pPr>
        <w:rPr>
          <w:rFonts w:asciiTheme="majorHAnsi" w:hAnsiTheme="majorHAnsi" w:cstheme="majorHAnsi"/>
        </w:rPr>
      </w:pPr>
    </w:p>
    <w:p w14:paraId="25148D2A" w14:textId="77777777" w:rsidR="006201C5" w:rsidRDefault="006201C5" w:rsidP="00EB0A79">
      <w:pPr>
        <w:rPr>
          <w:rFonts w:asciiTheme="majorHAnsi" w:hAnsiTheme="majorHAnsi" w:cstheme="majorHAnsi"/>
          <w:b/>
        </w:rPr>
      </w:pPr>
    </w:p>
    <w:p w14:paraId="6C9C287E" w14:textId="77777777" w:rsidR="0071157E" w:rsidRDefault="0071157E" w:rsidP="00EB0A79">
      <w:pPr>
        <w:rPr>
          <w:rFonts w:asciiTheme="majorHAnsi" w:hAnsiTheme="majorHAnsi" w:cstheme="majorHAnsi"/>
          <w:b/>
        </w:rPr>
      </w:pPr>
    </w:p>
    <w:p w14:paraId="065C2445" w14:textId="77777777" w:rsidR="0071157E" w:rsidRDefault="0071157E" w:rsidP="00EB0A79">
      <w:pPr>
        <w:rPr>
          <w:rFonts w:asciiTheme="majorHAnsi" w:hAnsiTheme="majorHAnsi" w:cstheme="majorHAnsi"/>
          <w:b/>
        </w:rPr>
      </w:pPr>
    </w:p>
    <w:p w14:paraId="3528F7B0" w14:textId="77777777" w:rsidR="0071157E" w:rsidRDefault="0071157E" w:rsidP="00EB0A79">
      <w:pPr>
        <w:rPr>
          <w:rFonts w:asciiTheme="majorHAnsi" w:hAnsiTheme="majorHAnsi" w:cstheme="majorHAnsi"/>
          <w:b/>
        </w:rPr>
      </w:pPr>
    </w:p>
    <w:p w14:paraId="7DEB2A04" w14:textId="77777777" w:rsidR="0071157E" w:rsidRDefault="0071157E" w:rsidP="00EB0A79">
      <w:pPr>
        <w:rPr>
          <w:rFonts w:asciiTheme="majorHAnsi" w:hAnsiTheme="majorHAnsi" w:cstheme="majorHAnsi"/>
          <w:b/>
        </w:rPr>
      </w:pPr>
    </w:p>
    <w:p w14:paraId="37927C22" w14:textId="7C697B0F" w:rsidR="0071157E" w:rsidRDefault="0071157E" w:rsidP="00EB0A79">
      <w:pPr>
        <w:rPr>
          <w:rFonts w:asciiTheme="majorHAnsi" w:hAnsiTheme="majorHAnsi" w:cstheme="majorHAnsi"/>
          <w:b/>
        </w:rPr>
      </w:pPr>
    </w:p>
    <w:p w14:paraId="75A2DF4A" w14:textId="7592696A" w:rsidR="00482978" w:rsidRDefault="00482978" w:rsidP="00EB0A79">
      <w:pPr>
        <w:rPr>
          <w:rFonts w:asciiTheme="majorHAnsi" w:hAnsiTheme="majorHAnsi" w:cstheme="majorHAnsi"/>
          <w:b/>
        </w:rPr>
      </w:pPr>
    </w:p>
    <w:p w14:paraId="0CE2EFD0" w14:textId="39A49A10" w:rsidR="00482978" w:rsidRDefault="00482978" w:rsidP="00EB0A79">
      <w:pPr>
        <w:rPr>
          <w:rFonts w:asciiTheme="majorHAnsi" w:hAnsiTheme="majorHAnsi" w:cstheme="majorHAnsi"/>
          <w:b/>
        </w:rPr>
      </w:pPr>
    </w:p>
    <w:p w14:paraId="1E324F4F" w14:textId="77777777" w:rsidR="00482978" w:rsidRDefault="00482978" w:rsidP="00EB0A79">
      <w:pPr>
        <w:rPr>
          <w:rFonts w:asciiTheme="majorHAnsi" w:hAnsiTheme="majorHAnsi" w:cstheme="majorHAnsi"/>
          <w:b/>
        </w:rPr>
      </w:pPr>
    </w:p>
    <w:p w14:paraId="79013D5E" w14:textId="77777777" w:rsidR="0071157E" w:rsidRDefault="0071157E" w:rsidP="00EB0A79">
      <w:pPr>
        <w:rPr>
          <w:rFonts w:asciiTheme="majorHAnsi" w:hAnsiTheme="majorHAnsi" w:cstheme="majorHAnsi"/>
          <w:b/>
        </w:rPr>
      </w:pPr>
    </w:p>
    <w:p w14:paraId="2E01B9BE" w14:textId="03FF6CE5" w:rsidR="00EB0A79" w:rsidRPr="002A0BAD" w:rsidRDefault="006D24AD" w:rsidP="00EB0A79">
      <w:pPr>
        <w:rPr>
          <w:rFonts w:asciiTheme="majorHAnsi" w:hAnsiTheme="majorHAnsi" w:cstheme="majorHAnsi"/>
          <w:b/>
        </w:rPr>
      </w:pPr>
      <w:r w:rsidRPr="002A0BAD">
        <w:rPr>
          <w:rFonts w:asciiTheme="majorHAnsi" w:hAnsiTheme="majorHAnsi" w:cstheme="majorHAnsi"/>
          <w:b/>
        </w:rPr>
        <w:t>INFORMACIÓN DEL ESTABLECIMIENTO</w:t>
      </w:r>
    </w:p>
    <w:p w14:paraId="03FE9416" w14:textId="7FFCF4BE" w:rsidR="00EB0A79" w:rsidRPr="00E005EC" w:rsidRDefault="00EB0A79" w:rsidP="00EB0A79">
      <w:pPr>
        <w:rPr>
          <w:rFonts w:asciiTheme="majorHAnsi" w:hAnsiTheme="majorHAnsi" w:cstheme="majorHAnsi"/>
        </w:rPr>
      </w:pPr>
    </w:p>
    <w:tbl>
      <w:tblPr>
        <w:tblStyle w:val="Tablaconcuadrcula"/>
        <w:tblpPr w:leftFromText="141" w:rightFromText="141" w:vertAnchor="page" w:horzAnchor="margin" w:tblpY="2056"/>
        <w:tblW w:w="0" w:type="auto"/>
        <w:tblLook w:val="04A0" w:firstRow="1" w:lastRow="0" w:firstColumn="1" w:lastColumn="0" w:noHBand="0" w:noVBand="1"/>
      </w:tblPr>
      <w:tblGrid>
        <w:gridCol w:w="8494"/>
      </w:tblGrid>
      <w:tr w:rsidR="00E97362" w:rsidRPr="00E005EC" w14:paraId="38D52EC5" w14:textId="77777777" w:rsidTr="00E97362">
        <w:tc>
          <w:tcPr>
            <w:tcW w:w="8494" w:type="dxa"/>
            <w:shd w:val="clear" w:color="auto" w:fill="DEEAF6" w:themeFill="accent5" w:themeFillTint="33"/>
          </w:tcPr>
          <w:p w14:paraId="14689002"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Nombre del Establecimiento</w:t>
            </w:r>
            <w:r w:rsidRPr="00E005EC">
              <w:rPr>
                <w:rFonts w:asciiTheme="majorHAnsi" w:hAnsiTheme="majorHAnsi" w:cstheme="majorHAnsi"/>
              </w:rPr>
              <w:t>: Escuela Especial de Lenguaje La Pascana</w:t>
            </w:r>
          </w:p>
          <w:p w14:paraId="0A6958D3"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Sostenedor</w:t>
            </w:r>
            <w:r w:rsidRPr="00E005EC">
              <w:rPr>
                <w:rFonts w:asciiTheme="majorHAnsi" w:hAnsiTheme="majorHAnsi" w:cstheme="majorHAnsi"/>
              </w:rPr>
              <w:t>: Corporación Educacional La Pascana</w:t>
            </w:r>
          </w:p>
          <w:p w14:paraId="06813DB2"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Representante Legal</w:t>
            </w:r>
            <w:r w:rsidRPr="00E005EC">
              <w:rPr>
                <w:rFonts w:asciiTheme="majorHAnsi" w:hAnsiTheme="majorHAnsi" w:cstheme="majorHAnsi"/>
              </w:rPr>
              <w:t>: Gabriela Morán Valenzuela</w:t>
            </w:r>
          </w:p>
          <w:p w14:paraId="27287B21"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Reconocimiento Oficial</w:t>
            </w:r>
            <w:r w:rsidRPr="00E005EC">
              <w:rPr>
                <w:rFonts w:asciiTheme="majorHAnsi" w:hAnsiTheme="majorHAnsi" w:cstheme="majorHAnsi"/>
              </w:rPr>
              <w:t>: Resolución Exenta # 3155 de 28 de agosto de 2003</w:t>
            </w:r>
          </w:p>
          <w:p w14:paraId="570873EF"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RBD</w:t>
            </w:r>
            <w:r w:rsidRPr="00E005EC">
              <w:rPr>
                <w:rFonts w:asciiTheme="majorHAnsi" w:hAnsiTheme="majorHAnsi" w:cstheme="majorHAnsi"/>
              </w:rPr>
              <w:t>: 25807-5</w:t>
            </w:r>
          </w:p>
          <w:p w14:paraId="7A547495"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Niveles de Enseñanza que imparte</w:t>
            </w:r>
            <w:r w:rsidRPr="00E005EC">
              <w:rPr>
                <w:rFonts w:asciiTheme="majorHAnsi" w:hAnsiTheme="majorHAnsi" w:cstheme="majorHAnsi"/>
              </w:rPr>
              <w:t xml:space="preserve">: Enseñanza Pre Escolar: Nivel Medio Mayor, Primer y Segundo Nivel de Transición </w:t>
            </w:r>
          </w:p>
          <w:p w14:paraId="15097364"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Capacidad de Matrícula</w:t>
            </w:r>
            <w:r>
              <w:rPr>
                <w:rFonts w:asciiTheme="majorHAnsi" w:hAnsiTheme="majorHAnsi" w:cstheme="majorHAnsi"/>
              </w:rPr>
              <w:t>: 180 estudiantes</w:t>
            </w:r>
            <w:r w:rsidRPr="00E005EC">
              <w:rPr>
                <w:rFonts w:asciiTheme="majorHAnsi" w:hAnsiTheme="majorHAnsi" w:cstheme="majorHAnsi"/>
              </w:rPr>
              <w:t>, distribuidos en dos jornadas</w:t>
            </w:r>
          </w:p>
          <w:p w14:paraId="269C6F2A"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Dirección</w:t>
            </w:r>
            <w:r w:rsidRPr="00E005EC">
              <w:rPr>
                <w:rFonts w:asciiTheme="majorHAnsi" w:hAnsiTheme="majorHAnsi" w:cstheme="majorHAnsi"/>
              </w:rPr>
              <w:t>: General Arriagada # 495</w:t>
            </w:r>
          </w:p>
          <w:p w14:paraId="5A615BB3"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Comuna:</w:t>
            </w:r>
            <w:r w:rsidRPr="00E005EC">
              <w:rPr>
                <w:rFonts w:asciiTheme="majorHAnsi" w:hAnsiTheme="majorHAnsi" w:cstheme="majorHAnsi"/>
              </w:rPr>
              <w:t xml:space="preserve"> La Florida</w:t>
            </w:r>
          </w:p>
          <w:p w14:paraId="6407B9C4"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Región</w:t>
            </w:r>
            <w:r w:rsidRPr="00E005EC">
              <w:rPr>
                <w:rFonts w:asciiTheme="majorHAnsi" w:hAnsiTheme="majorHAnsi" w:cstheme="majorHAnsi"/>
              </w:rPr>
              <w:t>: Metropolitana de Santiago</w:t>
            </w:r>
          </w:p>
          <w:p w14:paraId="176E88F2"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Provincia</w:t>
            </w:r>
            <w:r w:rsidRPr="00E005EC">
              <w:rPr>
                <w:rFonts w:asciiTheme="majorHAnsi" w:hAnsiTheme="majorHAnsi" w:cstheme="majorHAnsi"/>
              </w:rPr>
              <w:t>: Cordillera</w:t>
            </w:r>
          </w:p>
          <w:p w14:paraId="06885F3E"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Fono</w:t>
            </w:r>
            <w:r w:rsidRPr="00E005EC">
              <w:rPr>
                <w:rFonts w:asciiTheme="majorHAnsi" w:hAnsiTheme="majorHAnsi" w:cstheme="majorHAnsi"/>
              </w:rPr>
              <w:t xml:space="preserve">: +5622813941 </w:t>
            </w:r>
            <w:r>
              <w:rPr>
                <w:rFonts w:asciiTheme="majorHAnsi" w:hAnsiTheme="majorHAnsi" w:cstheme="majorHAnsi"/>
              </w:rPr>
              <w:t xml:space="preserve"> +56943570150</w:t>
            </w:r>
          </w:p>
          <w:p w14:paraId="38BA9142" w14:textId="77777777" w:rsidR="00E97362" w:rsidRPr="00E005EC" w:rsidRDefault="00E97362" w:rsidP="00E97362">
            <w:pPr>
              <w:rPr>
                <w:rFonts w:asciiTheme="majorHAnsi" w:hAnsiTheme="majorHAnsi" w:cstheme="majorHAnsi"/>
              </w:rPr>
            </w:pPr>
            <w:r w:rsidRPr="002A0BAD">
              <w:rPr>
                <w:rFonts w:asciiTheme="majorHAnsi" w:hAnsiTheme="majorHAnsi" w:cstheme="majorHAnsi"/>
                <w:b/>
              </w:rPr>
              <w:t>Correo Electrónico</w:t>
            </w:r>
            <w:r w:rsidRPr="00E005EC">
              <w:rPr>
                <w:rFonts w:asciiTheme="majorHAnsi" w:hAnsiTheme="majorHAnsi" w:cstheme="majorHAnsi"/>
              </w:rPr>
              <w:t>: lapascana495@gmail.com</w:t>
            </w:r>
          </w:p>
          <w:p w14:paraId="6863729B" w14:textId="77777777" w:rsidR="00E97362" w:rsidRPr="00E005EC" w:rsidRDefault="00E97362" w:rsidP="00E97362">
            <w:pPr>
              <w:rPr>
                <w:rFonts w:asciiTheme="majorHAnsi" w:hAnsiTheme="majorHAnsi" w:cstheme="majorHAnsi"/>
              </w:rPr>
            </w:pPr>
            <w:proofErr w:type="spellStart"/>
            <w:r w:rsidRPr="002A0BAD">
              <w:rPr>
                <w:rFonts w:asciiTheme="majorHAnsi" w:hAnsiTheme="majorHAnsi" w:cstheme="majorHAnsi"/>
                <w:b/>
              </w:rPr>
              <w:t>Pagina</w:t>
            </w:r>
            <w:proofErr w:type="spellEnd"/>
            <w:r w:rsidRPr="002A0BAD">
              <w:rPr>
                <w:rFonts w:asciiTheme="majorHAnsi" w:hAnsiTheme="majorHAnsi" w:cstheme="majorHAnsi"/>
                <w:b/>
              </w:rPr>
              <w:t xml:space="preserve"> Web</w:t>
            </w:r>
            <w:r w:rsidRPr="00E005EC">
              <w:rPr>
                <w:rFonts w:asciiTheme="majorHAnsi" w:hAnsiTheme="majorHAnsi" w:cstheme="majorHAnsi"/>
              </w:rPr>
              <w:t xml:space="preserve">: </w:t>
            </w:r>
            <w:hyperlink r:id="rId9" w:history="1">
              <w:r w:rsidRPr="006201C5">
                <w:rPr>
                  <w:rStyle w:val="Hipervnculo"/>
                  <w:rFonts w:asciiTheme="majorHAnsi" w:hAnsiTheme="majorHAnsi" w:cstheme="majorHAnsi"/>
                  <w:b/>
                </w:rPr>
                <w:t>www.lapascana.cl</w:t>
              </w:r>
            </w:hyperlink>
            <w:r w:rsidRPr="00E005EC">
              <w:rPr>
                <w:rStyle w:val="Hipervnculo"/>
                <w:rFonts w:asciiTheme="majorHAnsi" w:hAnsiTheme="majorHAnsi" w:cstheme="majorHAnsi"/>
              </w:rPr>
              <w:t xml:space="preserve">  </w:t>
            </w:r>
          </w:p>
          <w:p w14:paraId="4A309826" w14:textId="77777777" w:rsidR="00E97362" w:rsidRPr="00E005EC" w:rsidRDefault="00E97362" w:rsidP="00E97362">
            <w:pPr>
              <w:rPr>
                <w:rFonts w:asciiTheme="majorHAnsi" w:hAnsiTheme="majorHAnsi" w:cstheme="majorHAnsi"/>
              </w:rPr>
            </w:pPr>
            <w:r w:rsidRPr="00E005EC">
              <w:rPr>
                <w:rFonts w:asciiTheme="majorHAnsi" w:hAnsiTheme="majorHAnsi" w:cstheme="majorHAnsi"/>
              </w:rPr>
              <w:t xml:space="preserve">                     (En proceso de habilitación)</w:t>
            </w:r>
          </w:p>
          <w:p w14:paraId="4549BC9A" w14:textId="77777777" w:rsidR="00E97362" w:rsidRPr="00E005EC" w:rsidRDefault="00E97362" w:rsidP="00E97362">
            <w:pPr>
              <w:rPr>
                <w:rFonts w:asciiTheme="majorHAnsi" w:hAnsiTheme="majorHAnsi" w:cstheme="majorHAnsi"/>
              </w:rPr>
            </w:pPr>
          </w:p>
        </w:tc>
      </w:tr>
    </w:tbl>
    <w:p w14:paraId="2646162F" w14:textId="174D9A9B" w:rsidR="00C514B0" w:rsidRPr="00E005EC" w:rsidRDefault="00C514B0" w:rsidP="00EB0A79">
      <w:pPr>
        <w:rPr>
          <w:rFonts w:asciiTheme="majorHAnsi" w:hAnsiTheme="majorHAnsi" w:cstheme="majorHAnsi"/>
        </w:rPr>
      </w:pPr>
    </w:p>
    <w:p w14:paraId="42B2682A" w14:textId="77777777" w:rsidR="006201C5" w:rsidRDefault="006201C5" w:rsidP="00EB0A79">
      <w:pPr>
        <w:rPr>
          <w:rFonts w:asciiTheme="majorHAnsi" w:hAnsiTheme="majorHAnsi" w:cstheme="majorHAnsi"/>
          <w:b/>
        </w:rPr>
      </w:pPr>
    </w:p>
    <w:p w14:paraId="5152ED3F" w14:textId="77777777" w:rsidR="006201C5" w:rsidRDefault="006201C5" w:rsidP="00EB0A79">
      <w:pPr>
        <w:rPr>
          <w:rFonts w:asciiTheme="majorHAnsi" w:hAnsiTheme="majorHAnsi" w:cstheme="majorHAnsi"/>
          <w:b/>
        </w:rPr>
      </w:pPr>
    </w:p>
    <w:p w14:paraId="07778337" w14:textId="19B5A311" w:rsidR="006D24AD" w:rsidRPr="002A0BAD" w:rsidRDefault="006D24AD" w:rsidP="00EB0A79">
      <w:pPr>
        <w:rPr>
          <w:rFonts w:asciiTheme="majorHAnsi" w:hAnsiTheme="majorHAnsi" w:cstheme="majorHAnsi"/>
          <w:b/>
        </w:rPr>
      </w:pPr>
      <w:r w:rsidRPr="002A0BAD">
        <w:rPr>
          <w:rFonts w:asciiTheme="majorHAnsi" w:hAnsiTheme="majorHAnsi" w:cstheme="majorHAnsi"/>
          <w:b/>
        </w:rPr>
        <w:t>ANTECEDENTES GENERALES</w:t>
      </w:r>
    </w:p>
    <w:p w14:paraId="7FCE80FB" w14:textId="19F03E4A" w:rsidR="006D24AD" w:rsidRPr="00E005EC" w:rsidRDefault="00520936" w:rsidP="00EB0A79">
      <w:pPr>
        <w:rPr>
          <w:rFonts w:asciiTheme="majorHAnsi" w:hAnsiTheme="majorHAnsi" w:cstheme="majorHAnsi"/>
        </w:rPr>
      </w:pPr>
      <w:r w:rsidRPr="00E005EC">
        <w:rPr>
          <w:rFonts w:asciiTheme="majorHAnsi" w:hAnsiTheme="majorHAnsi" w:cstheme="majorHAnsi"/>
        </w:rPr>
        <w:t>La Escuela Especial de Lenguaje La Pascana se encuentra ubicada en la Avenida General Arriagada # 495, comuna de La Florida en la ciudad de Santiago. Empezó su funcionamiento en el mes de marzo del año 2003 y desde esa fecha hasta la actualidad hemos podido dar de alta a much</w:t>
      </w:r>
      <w:r w:rsidR="00BD7C97">
        <w:rPr>
          <w:rFonts w:asciiTheme="majorHAnsi" w:hAnsiTheme="majorHAnsi" w:cstheme="majorHAnsi"/>
        </w:rPr>
        <w:t>os niños(as) que presentaban Trastornos del Lenguaje</w:t>
      </w:r>
      <w:r w:rsidRPr="00E005EC">
        <w:rPr>
          <w:rFonts w:asciiTheme="majorHAnsi" w:hAnsiTheme="majorHAnsi" w:cstheme="majorHAnsi"/>
        </w:rPr>
        <w:t>, lo cual nos enorgullece como institución</w:t>
      </w:r>
      <w:r w:rsidR="003128AC" w:rsidRPr="00E005EC">
        <w:rPr>
          <w:rFonts w:asciiTheme="majorHAnsi" w:hAnsiTheme="majorHAnsi" w:cstheme="majorHAnsi"/>
        </w:rPr>
        <w:t xml:space="preserve"> y nos motiva para </w:t>
      </w:r>
      <w:r w:rsidR="0046465D" w:rsidRPr="00E005EC">
        <w:rPr>
          <w:rFonts w:asciiTheme="majorHAnsi" w:hAnsiTheme="majorHAnsi" w:cstheme="majorHAnsi"/>
        </w:rPr>
        <w:t>continuar con nuestra</w:t>
      </w:r>
      <w:r w:rsidR="003128AC" w:rsidRPr="00E005EC">
        <w:rPr>
          <w:rFonts w:asciiTheme="majorHAnsi" w:hAnsiTheme="majorHAnsi" w:cstheme="majorHAnsi"/>
        </w:rPr>
        <w:t xml:space="preserve"> misión como Escuela de Lenguaje</w:t>
      </w:r>
      <w:r w:rsidR="00605D05" w:rsidRPr="00E005EC">
        <w:rPr>
          <w:rFonts w:asciiTheme="majorHAnsi" w:hAnsiTheme="majorHAnsi" w:cstheme="majorHAnsi"/>
        </w:rPr>
        <w:t xml:space="preserve">, donde el sostenedor Corporación Educacional La Pascana y su representante legal, la directora y encargada de la Unidad Técnico Pedagógica, las profesoras de Educación Diferencial con </w:t>
      </w:r>
      <w:r w:rsidR="006201C5" w:rsidRPr="00E005EC">
        <w:rPr>
          <w:rFonts w:asciiTheme="majorHAnsi" w:hAnsiTheme="majorHAnsi" w:cstheme="majorHAnsi"/>
        </w:rPr>
        <w:t>Pos título</w:t>
      </w:r>
      <w:r w:rsidR="00605D05" w:rsidRPr="00E005EC">
        <w:rPr>
          <w:rFonts w:asciiTheme="majorHAnsi" w:hAnsiTheme="majorHAnsi" w:cstheme="majorHAnsi"/>
        </w:rPr>
        <w:t xml:space="preserve"> en Trastor</w:t>
      </w:r>
      <w:r w:rsidR="00BD7C97">
        <w:rPr>
          <w:rFonts w:asciiTheme="majorHAnsi" w:hAnsiTheme="majorHAnsi" w:cstheme="majorHAnsi"/>
        </w:rPr>
        <w:t xml:space="preserve">no Específico del Lenguaje </w:t>
      </w:r>
      <w:r w:rsidR="00605D05" w:rsidRPr="00E005EC">
        <w:rPr>
          <w:rFonts w:asciiTheme="majorHAnsi" w:hAnsiTheme="majorHAnsi" w:cstheme="majorHAnsi"/>
        </w:rPr>
        <w:t xml:space="preserve">, la profesora de Educación Física, las Técnicos de Educación Diferencial, el personal encargado de aseo junto con el transporte escolar aportan toda su experiencia y </w:t>
      </w:r>
      <w:r w:rsidR="004C7FB1" w:rsidRPr="00E005EC">
        <w:rPr>
          <w:rFonts w:asciiTheme="majorHAnsi" w:hAnsiTheme="majorHAnsi" w:cstheme="majorHAnsi"/>
        </w:rPr>
        <w:t>conocimiento</w:t>
      </w:r>
      <w:r w:rsidR="00605D05" w:rsidRPr="00E005EC">
        <w:rPr>
          <w:rFonts w:asciiTheme="majorHAnsi" w:hAnsiTheme="majorHAnsi" w:cstheme="majorHAnsi"/>
        </w:rPr>
        <w:t xml:space="preserve"> para que la Escuela </w:t>
      </w:r>
      <w:r w:rsidR="004C7FB1" w:rsidRPr="00E005EC">
        <w:rPr>
          <w:rFonts w:asciiTheme="majorHAnsi" w:hAnsiTheme="majorHAnsi" w:cstheme="majorHAnsi"/>
        </w:rPr>
        <w:t>sea un aporte a las familias y/o apoderados que confían en nuestro Proyecto Educativo y todos en conjunto formemos nuestra Comunidad Educativa.</w:t>
      </w:r>
    </w:p>
    <w:p w14:paraId="4F383C39" w14:textId="01B5F423" w:rsidR="006D24AD" w:rsidRPr="00E005EC" w:rsidRDefault="006D24AD" w:rsidP="00EB0A79">
      <w:pPr>
        <w:rPr>
          <w:rFonts w:asciiTheme="majorHAnsi" w:hAnsiTheme="majorHAnsi" w:cstheme="majorHAnsi"/>
        </w:rPr>
      </w:pPr>
      <w:r w:rsidRPr="00E005EC">
        <w:rPr>
          <w:rFonts w:asciiTheme="majorHAnsi" w:hAnsiTheme="majorHAnsi" w:cstheme="majorHAnsi"/>
        </w:rPr>
        <w:t xml:space="preserve">El Proyecto Educativo de la Escuela Especial de Lenguaje La Pascana contiene los aspectos fundamentales </w:t>
      </w:r>
      <w:r w:rsidR="006A6E0D" w:rsidRPr="00E005EC">
        <w:rPr>
          <w:rFonts w:asciiTheme="majorHAnsi" w:hAnsiTheme="majorHAnsi" w:cstheme="majorHAnsi"/>
        </w:rPr>
        <w:t>de nuestra organización los cuales sirven de referencia y orientación de nuestro quehacer institucional dentro d</w:t>
      </w:r>
      <w:r w:rsidR="002A0BAD">
        <w:rPr>
          <w:rFonts w:asciiTheme="majorHAnsi" w:hAnsiTheme="majorHAnsi" w:cstheme="majorHAnsi"/>
        </w:rPr>
        <w:t>e las Bases curriculares de la E</w:t>
      </w:r>
      <w:r w:rsidR="006A6E0D" w:rsidRPr="00E005EC">
        <w:rPr>
          <w:rFonts w:asciiTheme="majorHAnsi" w:hAnsiTheme="majorHAnsi" w:cstheme="majorHAnsi"/>
        </w:rPr>
        <w:t xml:space="preserve">ducación </w:t>
      </w:r>
      <w:r w:rsidR="002A0BAD" w:rsidRPr="00E005EC">
        <w:rPr>
          <w:rFonts w:asciiTheme="majorHAnsi" w:hAnsiTheme="majorHAnsi" w:cstheme="majorHAnsi"/>
        </w:rPr>
        <w:t>Parvularia</w:t>
      </w:r>
      <w:r w:rsidR="006A6E0D" w:rsidRPr="00E005EC">
        <w:rPr>
          <w:rFonts w:asciiTheme="majorHAnsi" w:hAnsiTheme="majorHAnsi" w:cstheme="majorHAnsi"/>
        </w:rPr>
        <w:t xml:space="preserve"> y sus posteriores modificaciones</w:t>
      </w:r>
      <w:r w:rsidR="0037637F" w:rsidRPr="00E005EC">
        <w:rPr>
          <w:rFonts w:asciiTheme="majorHAnsi" w:hAnsiTheme="majorHAnsi" w:cstheme="majorHAnsi"/>
        </w:rPr>
        <w:t>, cumpliendo a cabalidad con los Objetivos Fundamentales y Contenidos Mínimos Obligatorios.</w:t>
      </w:r>
    </w:p>
    <w:p w14:paraId="0DFCA1D5" w14:textId="2FD91FAD" w:rsidR="0037637F" w:rsidRPr="00E005EC" w:rsidRDefault="0037637F" w:rsidP="00EB0A79">
      <w:pPr>
        <w:rPr>
          <w:rFonts w:asciiTheme="majorHAnsi" w:hAnsiTheme="majorHAnsi" w:cstheme="majorHAnsi"/>
        </w:rPr>
      </w:pPr>
    </w:p>
    <w:p w14:paraId="7C004BE9" w14:textId="77777777" w:rsidR="00102873" w:rsidRDefault="00102873" w:rsidP="00EB0A79">
      <w:pPr>
        <w:rPr>
          <w:rFonts w:asciiTheme="majorHAnsi" w:hAnsiTheme="majorHAnsi" w:cstheme="majorHAnsi"/>
          <w:b/>
        </w:rPr>
      </w:pPr>
    </w:p>
    <w:p w14:paraId="326D3251" w14:textId="77777777" w:rsidR="00102873" w:rsidRDefault="00102873" w:rsidP="00EB0A79">
      <w:pPr>
        <w:rPr>
          <w:rFonts w:asciiTheme="majorHAnsi" w:hAnsiTheme="majorHAnsi" w:cstheme="majorHAnsi"/>
          <w:b/>
        </w:rPr>
      </w:pPr>
    </w:p>
    <w:p w14:paraId="22300CE4" w14:textId="77777777" w:rsidR="00102873" w:rsidRDefault="00102873" w:rsidP="00EB0A79">
      <w:pPr>
        <w:rPr>
          <w:rFonts w:asciiTheme="majorHAnsi" w:hAnsiTheme="majorHAnsi" w:cstheme="majorHAnsi"/>
          <w:b/>
        </w:rPr>
      </w:pPr>
    </w:p>
    <w:p w14:paraId="5734D368" w14:textId="77777777" w:rsidR="00AA2FFB" w:rsidRDefault="00AA2FFB" w:rsidP="00EB0A79">
      <w:pPr>
        <w:rPr>
          <w:rFonts w:asciiTheme="majorHAnsi" w:hAnsiTheme="majorHAnsi" w:cstheme="majorHAnsi"/>
          <w:b/>
        </w:rPr>
      </w:pPr>
    </w:p>
    <w:p w14:paraId="209F198B" w14:textId="77777777" w:rsidR="00AA2FFB" w:rsidRDefault="00AA2FFB" w:rsidP="00EB0A79">
      <w:pPr>
        <w:rPr>
          <w:rFonts w:asciiTheme="majorHAnsi" w:hAnsiTheme="majorHAnsi" w:cstheme="majorHAnsi"/>
          <w:b/>
        </w:rPr>
      </w:pPr>
    </w:p>
    <w:p w14:paraId="37A10BA3" w14:textId="761FD81A" w:rsidR="0037637F" w:rsidRPr="002A0BAD" w:rsidRDefault="0037637F" w:rsidP="00EB0A79">
      <w:pPr>
        <w:rPr>
          <w:rFonts w:asciiTheme="majorHAnsi" w:hAnsiTheme="majorHAnsi" w:cstheme="majorHAnsi"/>
          <w:b/>
        </w:rPr>
      </w:pPr>
      <w:r w:rsidRPr="002A0BAD">
        <w:rPr>
          <w:rFonts w:asciiTheme="majorHAnsi" w:hAnsiTheme="majorHAnsi" w:cstheme="majorHAnsi"/>
          <w:b/>
        </w:rPr>
        <w:t>VISIÓN</w:t>
      </w:r>
    </w:p>
    <w:p w14:paraId="0EEB0601" w14:textId="359BB6D8" w:rsidR="00D16D28" w:rsidRPr="00E005EC" w:rsidRDefault="00D16D28" w:rsidP="00017BF0">
      <w:pPr>
        <w:jc w:val="both"/>
        <w:rPr>
          <w:rFonts w:asciiTheme="majorHAnsi" w:hAnsiTheme="majorHAnsi" w:cstheme="majorHAnsi"/>
        </w:rPr>
      </w:pPr>
      <w:r w:rsidRPr="00E005EC">
        <w:rPr>
          <w:rFonts w:asciiTheme="majorHAnsi" w:hAnsiTheme="majorHAnsi" w:cstheme="majorHAnsi"/>
        </w:rPr>
        <w:t>Nuestra visión es trabajar por una Escuela inclusiva, que contribuya al enriquecimiento de la calidad educativa que reciben nuestros y nuestra</w:t>
      </w:r>
      <w:r w:rsidR="000049E2" w:rsidRPr="00E005EC">
        <w:rPr>
          <w:rFonts w:asciiTheme="majorHAnsi" w:hAnsiTheme="majorHAnsi" w:cstheme="majorHAnsi"/>
        </w:rPr>
        <w:t>s</w:t>
      </w:r>
      <w:r w:rsidRPr="00E005EC">
        <w:rPr>
          <w:rFonts w:asciiTheme="majorHAnsi" w:hAnsiTheme="majorHAnsi" w:cstheme="majorHAnsi"/>
        </w:rPr>
        <w:t xml:space="preserve"> estudiantes, proporcionando oportunidades formativas que permitan desarrollar todas sus potencialidades y respondiendo sus necesidades educativas, considerando su contexto sociocultural, donde el respeto, la solidaridad, la libertad y el cuidado de nuestro medio ambiente, permita fomentar una formación integral y valórica, desarrollando niños y niñas participantes activos y conscientes en nuestra sociedad</w:t>
      </w:r>
      <w:r w:rsidR="00017BF0" w:rsidRPr="00E005EC">
        <w:rPr>
          <w:rFonts w:asciiTheme="majorHAnsi" w:hAnsiTheme="majorHAnsi" w:cstheme="majorHAnsi"/>
        </w:rPr>
        <w:t>.</w:t>
      </w:r>
    </w:p>
    <w:p w14:paraId="28A8E654" w14:textId="77777777" w:rsidR="00AC702F" w:rsidRPr="00E005EC" w:rsidRDefault="00AC702F" w:rsidP="00EB0A79">
      <w:pPr>
        <w:rPr>
          <w:rFonts w:asciiTheme="majorHAnsi" w:hAnsiTheme="majorHAnsi" w:cstheme="majorHAnsi"/>
        </w:rPr>
      </w:pPr>
    </w:p>
    <w:p w14:paraId="6CE263BD" w14:textId="04DFDC41" w:rsidR="00AC702F" w:rsidRPr="002A0BAD" w:rsidRDefault="00AC702F" w:rsidP="00EB0A79">
      <w:pPr>
        <w:rPr>
          <w:rFonts w:asciiTheme="majorHAnsi" w:hAnsiTheme="majorHAnsi" w:cstheme="majorHAnsi"/>
          <w:b/>
        </w:rPr>
      </w:pPr>
      <w:r w:rsidRPr="002A0BAD">
        <w:rPr>
          <w:rFonts w:asciiTheme="majorHAnsi" w:hAnsiTheme="majorHAnsi" w:cstheme="majorHAnsi"/>
          <w:b/>
        </w:rPr>
        <w:t>MISIÓN</w:t>
      </w:r>
    </w:p>
    <w:p w14:paraId="1C9251F2" w14:textId="7A5836EE" w:rsidR="009A268C" w:rsidRPr="00E005EC" w:rsidRDefault="009A268C" w:rsidP="009A268C">
      <w:pPr>
        <w:jc w:val="both"/>
        <w:rPr>
          <w:rFonts w:asciiTheme="majorHAnsi" w:hAnsiTheme="majorHAnsi" w:cstheme="majorHAnsi"/>
        </w:rPr>
      </w:pPr>
      <w:r w:rsidRPr="00E005EC">
        <w:rPr>
          <w:rFonts w:asciiTheme="majorHAnsi" w:hAnsiTheme="majorHAnsi" w:cstheme="majorHAnsi"/>
        </w:rPr>
        <w:t xml:space="preserve">Entregar una Educación constructiva, donde nos comprometemos a promover experiencias educativas significativas, reales, concretas y eficaces para los niños y niñas que permitan adquirir aprendizajes </w:t>
      </w:r>
      <w:r w:rsidR="003667CD" w:rsidRPr="00E005EC">
        <w:rPr>
          <w:rFonts w:asciiTheme="majorHAnsi" w:hAnsiTheme="majorHAnsi" w:cstheme="majorHAnsi"/>
        </w:rPr>
        <w:t xml:space="preserve">necesarios pudiendo de esta forma expresar, comprender y manejar de manera correcta el lenguaje </w:t>
      </w:r>
      <w:r w:rsidRPr="00E005EC">
        <w:rPr>
          <w:rFonts w:asciiTheme="majorHAnsi" w:hAnsiTheme="majorHAnsi" w:cstheme="majorHAnsi"/>
        </w:rPr>
        <w:t xml:space="preserve">mediante un trabajo profesional, oportuno, intencionado y significativo. </w:t>
      </w:r>
    </w:p>
    <w:p w14:paraId="345E6271" w14:textId="77777777" w:rsidR="009A268C" w:rsidRPr="00E005EC" w:rsidRDefault="009A268C" w:rsidP="009A268C">
      <w:pPr>
        <w:jc w:val="both"/>
        <w:rPr>
          <w:rFonts w:asciiTheme="majorHAnsi" w:hAnsiTheme="majorHAnsi" w:cstheme="majorHAnsi"/>
        </w:rPr>
      </w:pPr>
      <w:r w:rsidRPr="00E005EC">
        <w:rPr>
          <w:rFonts w:asciiTheme="majorHAnsi" w:hAnsiTheme="majorHAnsi" w:cstheme="majorHAnsi"/>
        </w:rPr>
        <w:t>Nos comprometemos con una formación integral y valórica de las y los estudiantes para el desarrollo de sus habilidades lingüísticas que le permitan incorporarse de manera exitosa a la educación regular básica, así como a su entorno familiar y social.</w:t>
      </w:r>
    </w:p>
    <w:p w14:paraId="78817757" w14:textId="77777777" w:rsidR="00017BF0" w:rsidRPr="00E005EC" w:rsidRDefault="00017BF0" w:rsidP="00EB0A79">
      <w:pPr>
        <w:rPr>
          <w:rFonts w:asciiTheme="majorHAnsi" w:hAnsiTheme="majorHAnsi" w:cstheme="majorHAnsi"/>
        </w:rPr>
      </w:pPr>
    </w:p>
    <w:p w14:paraId="5B71ED36" w14:textId="6750C787" w:rsidR="00D74F3F" w:rsidRPr="002A0BAD" w:rsidRDefault="00F849CB" w:rsidP="00EB0A79">
      <w:pPr>
        <w:rPr>
          <w:rFonts w:asciiTheme="majorHAnsi" w:hAnsiTheme="majorHAnsi" w:cstheme="majorHAnsi"/>
          <w:b/>
        </w:rPr>
      </w:pPr>
      <w:r w:rsidRPr="002A0BAD">
        <w:rPr>
          <w:rFonts w:asciiTheme="majorHAnsi" w:hAnsiTheme="majorHAnsi" w:cstheme="majorHAnsi"/>
          <w:b/>
        </w:rPr>
        <w:t>NUESTROS VALORES</w:t>
      </w:r>
    </w:p>
    <w:p w14:paraId="1E9F641E" w14:textId="452275FF" w:rsidR="00F849CB" w:rsidRPr="00E005EC" w:rsidRDefault="00F849CB" w:rsidP="00EB0A79">
      <w:pPr>
        <w:rPr>
          <w:rFonts w:asciiTheme="majorHAnsi" w:hAnsiTheme="majorHAnsi" w:cstheme="majorHAnsi"/>
        </w:rPr>
      </w:pPr>
      <w:r w:rsidRPr="00E005EC">
        <w:rPr>
          <w:rFonts w:asciiTheme="majorHAnsi" w:hAnsiTheme="majorHAnsi" w:cstheme="majorHAnsi"/>
        </w:rPr>
        <w:t>Respeto</w:t>
      </w:r>
      <w:r w:rsidR="00211948" w:rsidRPr="00E005EC">
        <w:rPr>
          <w:rFonts w:asciiTheme="majorHAnsi" w:hAnsiTheme="majorHAnsi" w:cstheme="majorHAnsi"/>
        </w:rPr>
        <w:t xml:space="preserve">   / Honestidad  </w:t>
      </w:r>
    </w:p>
    <w:p w14:paraId="52ACAAB6" w14:textId="729269B5" w:rsidR="00F849CB" w:rsidRPr="00E005EC" w:rsidRDefault="00F849CB" w:rsidP="00EB0A79">
      <w:pPr>
        <w:rPr>
          <w:rFonts w:asciiTheme="majorHAnsi" w:hAnsiTheme="majorHAnsi" w:cstheme="majorHAnsi"/>
        </w:rPr>
      </w:pPr>
      <w:r w:rsidRPr="00E005EC">
        <w:rPr>
          <w:rFonts w:asciiTheme="majorHAnsi" w:hAnsiTheme="majorHAnsi" w:cstheme="majorHAnsi"/>
        </w:rPr>
        <w:t>Solidaridad</w:t>
      </w:r>
      <w:r w:rsidR="00211948" w:rsidRPr="00E005EC">
        <w:rPr>
          <w:rFonts w:asciiTheme="majorHAnsi" w:hAnsiTheme="majorHAnsi" w:cstheme="majorHAnsi"/>
        </w:rPr>
        <w:t xml:space="preserve"> / Prudencia</w:t>
      </w:r>
    </w:p>
    <w:p w14:paraId="5C5CF835" w14:textId="7A3DB143" w:rsidR="000049E2" w:rsidRPr="00E005EC" w:rsidRDefault="000049E2" w:rsidP="00EB0A79">
      <w:pPr>
        <w:rPr>
          <w:rFonts w:asciiTheme="majorHAnsi" w:hAnsiTheme="majorHAnsi" w:cstheme="majorHAnsi"/>
        </w:rPr>
      </w:pPr>
      <w:r w:rsidRPr="00E005EC">
        <w:rPr>
          <w:rFonts w:asciiTheme="majorHAnsi" w:hAnsiTheme="majorHAnsi" w:cstheme="majorHAnsi"/>
        </w:rPr>
        <w:t>Cuidado del Medioambiente</w:t>
      </w:r>
    </w:p>
    <w:p w14:paraId="19B8B54A" w14:textId="2AA39A04" w:rsidR="00F849CB" w:rsidRPr="00E005EC" w:rsidRDefault="00F849CB" w:rsidP="00EB0A79">
      <w:pPr>
        <w:rPr>
          <w:rFonts w:asciiTheme="majorHAnsi" w:hAnsiTheme="majorHAnsi" w:cstheme="majorHAnsi"/>
        </w:rPr>
      </w:pPr>
      <w:r w:rsidRPr="00E005EC">
        <w:rPr>
          <w:rFonts w:asciiTheme="majorHAnsi" w:hAnsiTheme="majorHAnsi" w:cstheme="majorHAnsi"/>
        </w:rPr>
        <w:t>Compromiso</w:t>
      </w:r>
      <w:r w:rsidR="00211948" w:rsidRPr="00E005EC">
        <w:rPr>
          <w:rFonts w:asciiTheme="majorHAnsi" w:hAnsiTheme="majorHAnsi" w:cstheme="majorHAnsi"/>
        </w:rPr>
        <w:t xml:space="preserve"> / Perseverancia</w:t>
      </w:r>
    </w:p>
    <w:p w14:paraId="22BF95CC" w14:textId="38B706F4" w:rsidR="00F849CB" w:rsidRPr="00E005EC" w:rsidRDefault="00F849CB" w:rsidP="00EB0A79">
      <w:pPr>
        <w:rPr>
          <w:rFonts w:asciiTheme="majorHAnsi" w:hAnsiTheme="majorHAnsi" w:cstheme="majorHAnsi"/>
        </w:rPr>
      </w:pPr>
      <w:r w:rsidRPr="00E005EC">
        <w:rPr>
          <w:rFonts w:asciiTheme="majorHAnsi" w:hAnsiTheme="majorHAnsi" w:cstheme="majorHAnsi"/>
        </w:rPr>
        <w:t>Responsabilidad</w:t>
      </w:r>
      <w:r w:rsidR="00211948" w:rsidRPr="00E005EC">
        <w:rPr>
          <w:rFonts w:asciiTheme="majorHAnsi" w:hAnsiTheme="majorHAnsi" w:cstheme="majorHAnsi"/>
        </w:rPr>
        <w:t xml:space="preserve"> / Empatía</w:t>
      </w:r>
    </w:p>
    <w:p w14:paraId="5E18CDAB" w14:textId="1B3CC590" w:rsidR="00DF496F" w:rsidRPr="00E005EC" w:rsidRDefault="001458C9" w:rsidP="00EB0A79">
      <w:pPr>
        <w:rPr>
          <w:rFonts w:asciiTheme="majorHAnsi" w:hAnsiTheme="majorHAnsi" w:cstheme="majorHAnsi"/>
        </w:rPr>
      </w:pPr>
      <w:r w:rsidRPr="00E005EC">
        <w:rPr>
          <w:rFonts w:asciiTheme="majorHAnsi" w:hAnsiTheme="majorHAnsi" w:cstheme="majorHAnsi"/>
        </w:rPr>
        <w:t>Libertad</w:t>
      </w:r>
      <w:r w:rsidR="00211948" w:rsidRPr="00E005EC">
        <w:rPr>
          <w:rFonts w:asciiTheme="majorHAnsi" w:hAnsiTheme="majorHAnsi" w:cstheme="majorHAnsi"/>
        </w:rPr>
        <w:t xml:space="preserve"> / Optimismo</w:t>
      </w:r>
    </w:p>
    <w:p w14:paraId="2ED4289C" w14:textId="77777777" w:rsidR="001821D4" w:rsidRDefault="001821D4" w:rsidP="00EB0A79">
      <w:pPr>
        <w:rPr>
          <w:rFonts w:asciiTheme="majorHAnsi" w:hAnsiTheme="majorHAnsi" w:cstheme="majorHAnsi"/>
        </w:rPr>
      </w:pPr>
    </w:p>
    <w:p w14:paraId="286B5AE6" w14:textId="77777777" w:rsidR="00102873" w:rsidRDefault="00102873" w:rsidP="00EB0A79">
      <w:pPr>
        <w:rPr>
          <w:rFonts w:asciiTheme="majorHAnsi" w:hAnsiTheme="majorHAnsi" w:cstheme="majorHAnsi"/>
          <w:b/>
        </w:rPr>
      </w:pPr>
    </w:p>
    <w:p w14:paraId="398AFBC0" w14:textId="77777777" w:rsidR="00102873" w:rsidRDefault="00102873" w:rsidP="00EB0A79">
      <w:pPr>
        <w:rPr>
          <w:rFonts w:asciiTheme="majorHAnsi" w:hAnsiTheme="majorHAnsi" w:cstheme="majorHAnsi"/>
          <w:b/>
        </w:rPr>
      </w:pPr>
    </w:p>
    <w:p w14:paraId="23E8D88E" w14:textId="77777777" w:rsidR="00102873" w:rsidRDefault="00102873" w:rsidP="00EB0A79">
      <w:pPr>
        <w:rPr>
          <w:rFonts w:asciiTheme="majorHAnsi" w:hAnsiTheme="majorHAnsi" w:cstheme="majorHAnsi"/>
          <w:b/>
        </w:rPr>
      </w:pPr>
    </w:p>
    <w:p w14:paraId="36C89754" w14:textId="77777777" w:rsidR="00102873" w:rsidRDefault="00102873" w:rsidP="00EB0A79">
      <w:pPr>
        <w:rPr>
          <w:rFonts w:asciiTheme="majorHAnsi" w:hAnsiTheme="majorHAnsi" w:cstheme="majorHAnsi"/>
          <w:b/>
        </w:rPr>
      </w:pPr>
    </w:p>
    <w:p w14:paraId="48623FE4" w14:textId="77777777" w:rsidR="00102873" w:rsidRDefault="00102873" w:rsidP="00EB0A79">
      <w:pPr>
        <w:rPr>
          <w:rFonts w:asciiTheme="majorHAnsi" w:hAnsiTheme="majorHAnsi" w:cstheme="majorHAnsi"/>
          <w:b/>
        </w:rPr>
      </w:pPr>
    </w:p>
    <w:p w14:paraId="7C39E784" w14:textId="77777777" w:rsidR="00102873" w:rsidRDefault="00102873" w:rsidP="00EB0A79">
      <w:pPr>
        <w:rPr>
          <w:rFonts w:asciiTheme="majorHAnsi" w:hAnsiTheme="majorHAnsi" w:cstheme="majorHAnsi"/>
          <w:b/>
        </w:rPr>
      </w:pPr>
    </w:p>
    <w:p w14:paraId="54739D0D" w14:textId="77777777" w:rsidR="00102873" w:rsidRDefault="00102873" w:rsidP="00EB0A79">
      <w:pPr>
        <w:rPr>
          <w:rFonts w:asciiTheme="majorHAnsi" w:hAnsiTheme="majorHAnsi" w:cstheme="majorHAnsi"/>
          <w:b/>
        </w:rPr>
      </w:pPr>
    </w:p>
    <w:p w14:paraId="725CDD5A" w14:textId="77777777" w:rsidR="00102873" w:rsidRDefault="00102873" w:rsidP="00EB0A79">
      <w:pPr>
        <w:rPr>
          <w:rFonts w:asciiTheme="majorHAnsi" w:hAnsiTheme="majorHAnsi" w:cstheme="majorHAnsi"/>
          <w:b/>
        </w:rPr>
      </w:pPr>
    </w:p>
    <w:p w14:paraId="6FA4B988" w14:textId="77777777" w:rsidR="00102873" w:rsidRDefault="00102873" w:rsidP="00EB0A79">
      <w:pPr>
        <w:rPr>
          <w:rFonts w:asciiTheme="majorHAnsi" w:hAnsiTheme="majorHAnsi" w:cstheme="majorHAnsi"/>
          <w:b/>
        </w:rPr>
      </w:pPr>
    </w:p>
    <w:p w14:paraId="1D6E8FB8" w14:textId="77777777" w:rsidR="00102873" w:rsidRDefault="00102873" w:rsidP="00EB0A79">
      <w:pPr>
        <w:rPr>
          <w:rFonts w:asciiTheme="majorHAnsi" w:hAnsiTheme="majorHAnsi" w:cstheme="majorHAnsi"/>
          <w:b/>
        </w:rPr>
      </w:pPr>
    </w:p>
    <w:p w14:paraId="358C3C51" w14:textId="77777777" w:rsidR="00102873" w:rsidRDefault="00102873" w:rsidP="00EB0A79">
      <w:pPr>
        <w:rPr>
          <w:rFonts w:asciiTheme="majorHAnsi" w:hAnsiTheme="majorHAnsi" w:cstheme="majorHAnsi"/>
          <w:b/>
        </w:rPr>
      </w:pPr>
    </w:p>
    <w:p w14:paraId="5FF2CB49" w14:textId="77777777" w:rsidR="00102873" w:rsidRDefault="00102873" w:rsidP="00EB0A79">
      <w:pPr>
        <w:rPr>
          <w:rFonts w:asciiTheme="majorHAnsi" w:hAnsiTheme="majorHAnsi" w:cstheme="majorHAnsi"/>
          <w:b/>
        </w:rPr>
      </w:pPr>
    </w:p>
    <w:p w14:paraId="006DA3E3" w14:textId="77777777" w:rsidR="00102873" w:rsidRDefault="00102873" w:rsidP="00EB0A79">
      <w:pPr>
        <w:rPr>
          <w:rFonts w:asciiTheme="majorHAnsi" w:hAnsiTheme="majorHAnsi" w:cstheme="majorHAnsi"/>
          <w:b/>
        </w:rPr>
      </w:pPr>
    </w:p>
    <w:p w14:paraId="0934F251" w14:textId="77777777" w:rsidR="00102873" w:rsidRDefault="00102873" w:rsidP="00EB0A79">
      <w:pPr>
        <w:rPr>
          <w:rFonts w:asciiTheme="majorHAnsi" w:hAnsiTheme="majorHAnsi" w:cstheme="majorHAnsi"/>
          <w:b/>
        </w:rPr>
      </w:pPr>
    </w:p>
    <w:p w14:paraId="4F40BF67" w14:textId="77777777" w:rsidR="00102873" w:rsidRDefault="00102873" w:rsidP="00EB0A79">
      <w:pPr>
        <w:rPr>
          <w:rFonts w:asciiTheme="majorHAnsi" w:hAnsiTheme="majorHAnsi" w:cstheme="majorHAnsi"/>
          <w:b/>
        </w:rPr>
      </w:pPr>
    </w:p>
    <w:p w14:paraId="01FBBDAF" w14:textId="77777777" w:rsidR="00102873" w:rsidRDefault="00102873" w:rsidP="00EB0A79">
      <w:pPr>
        <w:rPr>
          <w:rFonts w:asciiTheme="majorHAnsi" w:hAnsiTheme="majorHAnsi" w:cstheme="majorHAnsi"/>
          <w:b/>
        </w:rPr>
      </w:pPr>
    </w:p>
    <w:p w14:paraId="31A8838B" w14:textId="77777777" w:rsidR="00102873" w:rsidRDefault="00102873" w:rsidP="00EB0A79">
      <w:pPr>
        <w:rPr>
          <w:rFonts w:asciiTheme="majorHAnsi" w:hAnsiTheme="majorHAnsi" w:cstheme="majorHAnsi"/>
          <w:b/>
        </w:rPr>
      </w:pPr>
    </w:p>
    <w:p w14:paraId="28CB4258" w14:textId="77777777" w:rsidR="00102873" w:rsidRDefault="00102873" w:rsidP="00EB0A79">
      <w:pPr>
        <w:rPr>
          <w:rFonts w:asciiTheme="majorHAnsi" w:hAnsiTheme="majorHAnsi" w:cstheme="majorHAnsi"/>
          <w:b/>
        </w:rPr>
      </w:pPr>
    </w:p>
    <w:p w14:paraId="18BCE218" w14:textId="77777777" w:rsidR="00102873" w:rsidRDefault="00102873" w:rsidP="00EB0A79">
      <w:pPr>
        <w:rPr>
          <w:rFonts w:asciiTheme="majorHAnsi" w:hAnsiTheme="majorHAnsi" w:cstheme="majorHAnsi"/>
          <w:b/>
        </w:rPr>
      </w:pPr>
    </w:p>
    <w:p w14:paraId="213A6812" w14:textId="77777777" w:rsidR="00102873" w:rsidRDefault="00102873" w:rsidP="00EB0A79">
      <w:pPr>
        <w:rPr>
          <w:rFonts w:asciiTheme="majorHAnsi" w:hAnsiTheme="majorHAnsi" w:cstheme="majorHAnsi"/>
          <w:b/>
        </w:rPr>
      </w:pPr>
    </w:p>
    <w:p w14:paraId="1730FA16" w14:textId="0BBCE801" w:rsidR="00C514B0" w:rsidRPr="002A0BAD" w:rsidRDefault="00C514B0" w:rsidP="00EB0A79">
      <w:pPr>
        <w:rPr>
          <w:rFonts w:asciiTheme="majorHAnsi" w:hAnsiTheme="majorHAnsi" w:cstheme="majorHAnsi"/>
          <w:b/>
        </w:rPr>
      </w:pPr>
      <w:r w:rsidRPr="002A0BAD">
        <w:rPr>
          <w:rFonts w:asciiTheme="majorHAnsi" w:hAnsiTheme="majorHAnsi" w:cstheme="majorHAnsi"/>
          <w:b/>
        </w:rPr>
        <w:t>INTRODUCCIÓN</w:t>
      </w:r>
    </w:p>
    <w:p w14:paraId="36EE36D0" w14:textId="6BB98CB2" w:rsidR="00F47566" w:rsidRPr="00E005EC" w:rsidRDefault="00F47566" w:rsidP="00EB0A79">
      <w:pPr>
        <w:rPr>
          <w:rFonts w:asciiTheme="majorHAnsi" w:hAnsiTheme="majorHAnsi" w:cstheme="majorHAnsi"/>
        </w:rPr>
      </w:pPr>
    </w:p>
    <w:p w14:paraId="48577F46" w14:textId="077F374C" w:rsidR="00F47566" w:rsidRPr="00E005EC" w:rsidRDefault="00F47566" w:rsidP="00EB0A79">
      <w:pPr>
        <w:rPr>
          <w:rFonts w:asciiTheme="majorHAnsi" w:hAnsiTheme="majorHAnsi" w:cstheme="majorHAnsi"/>
        </w:rPr>
      </w:pPr>
      <w:r w:rsidRPr="00E005EC">
        <w:rPr>
          <w:rFonts w:asciiTheme="majorHAnsi" w:hAnsiTheme="majorHAnsi" w:cstheme="majorHAnsi"/>
        </w:rPr>
        <w:t>La Escuela Especial de Lenguaje La Pascana, ha elaborado este Reglamento Interno y Manual de Convivencia con la finalidad de regular las interrelaciones entre los distintos actores y participantes de la Comunidad Educativa dentro de los lineamientos y orientaciones generales que proporciona el Ministerio de Educación y el Proyecto Educativo Institucional</w:t>
      </w:r>
      <w:r w:rsidR="00761517" w:rsidRPr="00E005EC">
        <w:rPr>
          <w:rFonts w:asciiTheme="majorHAnsi" w:hAnsiTheme="majorHAnsi" w:cstheme="majorHAnsi"/>
        </w:rPr>
        <w:t>.</w:t>
      </w:r>
    </w:p>
    <w:p w14:paraId="4C0F1E97" w14:textId="77777777" w:rsidR="005B3C22" w:rsidRPr="00E005EC" w:rsidRDefault="005B3C22" w:rsidP="005B3C22">
      <w:pPr>
        <w:jc w:val="both"/>
        <w:rPr>
          <w:rFonts w:asciiTheme="majorHAnsi" w:hAnsiTheme="majorHAnsi" w:cstheme="majorHAnsi"/>
        </w:rPr>
      </w:pPr>
    </w:p>
    <w:p w14:paraId="7B155E72" w14:textId="7FA5F7BD" w:rsidR="005B3C22" w:rsidRPr="00E005EC" w:rsidRDefault="005B3C22" w:rsidP="005B3C22">
      <w:pPr>
        <w:jc w:val="both"/>
        <w:rPr>
          <w:rFonts w:asciiTheme="majorHAnsi" w:hAnsiTheme="majorHAnsi" w:cstheme="majorHAnsi"/>
        </w:rPr>
      </w:pPr>
      <w:r w:rsidRPr="00E005EC">
        <w:rPr>
          <w:rFonts w:asciiTheme="majorHAnsi" w:hAnsiTheme="majorHAnsi" w:cstheme="majorHAnsi"/>
        </w:rPr>
        <w:t xml:space="preserve">Este Reglamento </w:t>
      </w:r>
      <w:r w:rsidR="00534EF6">
        <w:rPr>
          <w:rFonts w:asciiTheme="majorHAnsi" w:hAnsiTheme="majorHAnsi" w:cstheme="majorHAnsi"/>
        </w:rPr>
        <w:t xml:space="preserve">se encuentra actualizado a </w:t>
      </w:r>
      <w:r w:rsidR="003044AE">
        <w:rPr>
          <w:rFonts w:asciiTheme="majorHAnsi" w:hAnsiTheme="majorHAnsi" w:cstheme="majorHAnsi"/>
        </w:rPr>
        <w:t>abril del año 2025</w:t>
      </w:r>
      <w:r w:rsidRPr="00E005EC">
        <w:rPr>
          <w:rFonts w:asciiTheme="majorHAnsi" w:hAnsiTheme="majorHAnsi" w:cstheme="majorHAnsi"/>
        </w:rPr>
        <w:t xml:space="preserve"> y todos los años se complementará y actualizará de acuerdo a las normas que se vayan dictando, por los distintos Organismos, en benef</w:t>
      </w:r>
      <w:r w:rsidR="006B5F05">
        <w:rPr>
          <w:rFonts w:asciiTheme="majorHAnsi" w:hAnsiTheme="majorHAnsi" w:cstheme="majorHAnsi"/>
        </w:rPr>
        <w:t>icio y protección de los estudiantes</w:t>
      </w:r>
      <w:r w:rsidRPr="00E005EC">
        <w:rPr>
          <w:rFonts w:asciiTheme="majorHAnsi" w:hAnsiTheme="majorHAnsi" w:cstheme="majorHAnsi"/>
        </w:rPr>
        <w:t>, profesores y no docentes, que se desempeñan en la Escuela.</w:t>
      </w:r>
    </w:p>
    <w:p w14:paraId="7DD52236" w14:textId="77777777" w:rsidR="005B3C22" w:rsidRPr="00E005EC" w:rsidRDefault="005B3C22" w:rsidP="005B3C22">
      <w:pPr>
        <w:jc w:val="both"/>
        <w:rPr>
          <w:rFonts w:asciiTheme="majorHAnsi" w:hAnsiTheme="majorHAnsi" w:cstheme="majorHAnsi"/>
          <w:sz w:val="22"/>
          <w:szCs w:val="22"/>
        </w:rPr>
      </w:pPr>
    </w:p>
    <w:p w14:paraId="4AA458BC" w14:textId="323B3E2D" w:rsidR="00F47566" w:rsidRPr="00E005EC" w:rsidRDefault="005B3C22" w:rsidP="004F69E5">
      <w:pPr>
        <w:jc w:val="both"/>
        <w:rPr>
          <w:rFonts w:asciiTheme="majorHAnsi" w:hAnsiTheme="majorHAnsi" w:cstheme="majorHAnsi"/>
          <w:sz w:val="22"/>
          <w:szCs w:val="22"/>
        </w:rPr>
      </w:pPr>
      <w:r w:rsidRPr="00E005EC">
        <w:rPr>
          <w:rFonts w:asciiTheme="majorHAnsi" w:hAnsiTheme="majorHAnsi" w:cstheme="majorHAnsi"/>
          <w:sz w:val="22"/>
          <w:szCs w:val="22"/>
        </w:rPr>
        <w:t xml:space="preserve"> </w:t>
      </w:r>
    </w:p>
    <w:p w14:paraId="445888FF" w14:textId="307D2E19" w:rsidR="00C514B0" w:rsidRPr="002A0BAD" w:rsidRDefault="00E142C0" w:rsidP="00EB0A79">
      <w:pPr>
        <w:rPr>
          <w:rFonts w:asciiTheme="majorHAnsi" w:hAnsiTheme="majorHAnsi" w:cstheme="majorHAnsi"/>
          <w:b/>
        </w:rPr>
      </w:pPr>
      <w:r w:rsidRPr="002A0BAD">
        <w:rPr>
          <w:rFonts w:asciiTheme="majorHAnsi" w:hAnsiTheme="majorHAnsi" w:cstheme="majorHAnsi"/>
          <w:b/>
        </w:rPr>
        <w:t>OBJETIVOS</w:t>
      </w:r>
      <w:r w:rsidR="006C6BC3" w:rsidRPr="002A0BAD">
        <w:rPr>
          <w:rFonts w:asciiTheme="majorHAnsi" w:hAnsiTheme="majorHAnsi" w:cstheme="majorHAnsi"/>
          <w:b/>
        </w:rPr>
        <w:t xml:space="preserve"> DEL REGLAMENTO INTERNO Y MANUAL DE CONVIVENCIA</w:t>
      </w:r>
    </w:p>
    <w:p w14:paraId="4D5E4F98" w14:textId="77777777" w:rsidR="006C6BC3" w:rsidRPr="00E005EC" w:rsidRDefault="006C6BC3" w:rsidP="00EB0A79">
      <w:pPr>
        <w:rPr>
          <w:rFonts w:asciiTheme="majorHAnsi" w:hAnsiTheme="majorHAnsi" w:cstheme="majorHAnsi"/>
        </w:rPr>
      </w:pPr>
    </w:p>
    <w:p w14:paraId="2D601EA0" w14:textId="6A85CA9C" w:rsidR="00DF601B" w:rsidRPr="00E005EC" w:rsidRDefault="00C514B0" w:rsidP="00EB0A79">
      <w:pPr>
        <w:rPr>
          <w:rFonts w:asciiTheme="majorHAnsi" w:hAnsiTheme="majorHAnsi" w:cstheme="majorHAnsi"/>
        </w:rPr>
      </w:pPr>
      <w:r w:rsidRPr="00E005EC">
        <w:rPr>
          <w:rFonts w:asciiTheme="majorHAnsi" w:hAnsiTheme="majorHAnsi" w:cstheme="majorHAnsi"/>
        </w:rPr>
        <w:t xml:space="preserve">El presente Reglamento Interno y Manual de Convivencia </w:t>
      </w:r>
      <w:r w:rsidR="003F596B" w:rsidRPr="00E005EC">
        <w:rPr>
          <w:rFonts w:asciiTheme="majorHAnsi" w:hAnsiTheme="majorHAnsi" w:cstheme="majorHAnsi"/>
        </w:rPr>
        <w:t xml:space="preserve">tiene por objetivo establecer las normas de funcionamiento de la Escuela Especial de Lenguaje La Pascana, en adelante “La Escuela”, e informar sobre los procedimientos y protocolos de acción frente a diversas situaciones que puedan afectar el funcionamiento del establecimiento con la finalidad de regular las relaciones e interacciones entre los miembros de la Comunidad Educativa de acuerdo a nuestro Proyecto Educativo Institucional donde se integran nuestros principios </w:t>
      </w:r>
      <w:r w:rsidR="00DF601B" w:rsidRPr="00E005EC">
        <w:rPr>
          <w:rFonts w:asciiTheme="majorHAnsi" w:hAnsiTheme="majorHAnsi" w:cstheme="majorHAnsi"/>
        </w:rPr>
        <w:t>entre los cuales podemos mencionar la Dignidad del ser humano, el Interés Superior del Niño, la No Discriminación Arbitraria, la Participación, la Libre Asociación, entre otros.</w:t>
      </w:r>
    </w:p>
    <w:p w14:paraId="07706CD7" w14:textId="7F0C173E" w:rsidR="00DF601B" w:rsidRPr="00E005EC" w:rsidRDefault="00DF601B" w:rsidP="00EB0A79">
      <w:pPr>
        <w:rPr>
          <w:rFonts w:asciiTheme="majorHAnsi" w:hAnsiTheme="majorHAnsi" w:cstheme="majorHAnsi"/>
        </w:rPr>
      </w:pPr>
    </w:p>
    <w:p w14:paraId="0DE4ACFF" w14:textId="4A9FF241" w:rsidR="00DF601B" w:rsidRPr="00E005EC" w:rsidRDefault="00DF601B" w:rsidP="00EB0A79">
      <w:pPr>
        <w:rPr>
          <w:rFonts w:asciiTheme="majorHAnsi" w:hAnsiTheme="majorHAnsi" w:cstheme="majorHAnsi"/>
        </w:rPr>
      </w:pPr>
      <w:r w:rsidRPr="00E005EC">
        <w:rPr>
          <w:rFonts w:asciiTheme="majorHAnsi" w:hAnsiTheme="majorHAnsi" w:cstheme="majorHAnsi"/>
        </w:rPr>
        <w:t>De esta manera, nuestro Reglamento interno y Manual de Convivencia Escolar p</w:t>
      </w:r>
      <w:r w:rsidR="00E142C0" w:rsidRPr="00E005EC">
        <w:rPr>
          <w:rFonts w:asciiTheme="majorHAnsi" w:hAnsiTheme="majorHAnsi" w:cstheme="majorHAnsi"/>
        </w:rPr>
        <w:t>one a disposición de la Comunidad Educativa frente a situaciones de maltrato, acoso escolar o violencia entre estudiantes u otros miembros de la comunidad educativa, las políticas de prevención, protocolos de actuación y medidas pedagógicas para hacer frente a dichas situaciones.</w:t>
      </w:r>
    </w:p>
    <w:p w14:paraId="2F749F7A" w14:textId="2816D919" w:rsidR="009D041F" w:rsidRPr="00E005EC" w:rsidRDefault="009D041F" w:rsidP="00EB0A79">
      <w:pPr>
        <w:rPr>
          <w:rFonts w:asciiTheme="majorHAnsi" w:hAnsiTheme="majorHAnsi" w:cstheme="majorHAnsi"/>
        </w:rPr>
      </w:pPr>
    </w:p>
    <w:p w14:paraId="69B5DD3E" w14:textId="73FC5141" w:rsidR="00934743" w:rsidRPr="002A0BAD" w:rsidRDefault="00934743" w:rsidP="00934743">
      <w:pPr>
        <w:jc w:val="both"/>
        <w:rPr>
          <w:rFonts w:asciiTheme="majorHAnsi" w:hAnsiTheme="majorHAnsi" w:cstheme="majorHAnsi"/>
          <w:b/>
        </w:rPr>
      </w:pPr>
      <w:r w:rsidRPr="002A0BAD">
        <w:rPr>
          <w:rFonts w:asciiTheme="majorHAnsi" w:hAnsiTheme="majorHAnsi" w:cstheme="majorHAnsi"/>
          <w:b/>
        </w:rPr>
        <w:t>P</w:t>
      </w:r>
      <w:r w:rsidR="004F69E5" w:rsidRPr="002A0BAD">
        <w:rPr>
          <w:rFonts w:asciiTheme="majorHAnsi" w:hAnsiTheme="majorHAnsi" w:cstheme="majorHAnsi"/>
          <w:b/>
        </w:rPr>
        <w:t>LANES Y PROGRAMAS DE ESTUDIO</w:t>
      </w:r>
    </w:p>
    <w:p w14:paraId="00F575FC" w14:textId="77777777" w:rsidR="00934743" w:rsidRPr="00E005EC" w:rsidRDefault="00934743" w:rsidP="00934743">
      <w:pPr>
        <w:jc w:val="both"/>
        <w:rPr>
          <w:rFonts w:asciiTheme="majorHAnsi" w:hAnsiTheme="majorHAnsi" w:cstheme="majorHAnsi"/>
        </w:rPr>
      </w:pPr>
    </w:p>
    <w:p w14:paraId="63BBEB95" w14:textId="77854B2F" w:rsidR="00934743" w:rsidRPr="00E005EC" w:rsidRDefault="00934743" w:rsidP="00934743">
      <w:pPr>
        <w:jc w:val="both"/>
        <w:rPr>
          <w:rFonts w:asciiTheme="majorHAnsi" w:hAnsiTheme="majorHAnsi" w:cstheme="majorHAnsi"/>
        </w:rPr>
      </w:pPr>
      <w:r w:rsidRPr="00E005EC">
        <w:rPr>
          <w:rFonts w:asciiTheme="majorHAnsi" w:hAnsiTheme="majorHAnsi" w:cstheme="majorHAnsi"/>
        </w:rPr>
        <w:t>El Programa de Estudios cumple con las Bases Curriculares de la Educación Par</w:t>
      </w:r>
      <w:r w:rsidR="00661A4C">
        <w:rPr>
          <w:rFonts w:asciiTheme="majorHAnsi" w:hAnsiTheme="majorHAnsi" w:cstheme="majorHAnsi"/>
        </w:rPr>
        <w:t>vularia y sus posteriores modificaciones, cumpliendo a cabalidad con los objetivos fundamentales y contenidos mínimos obligatorios.</w:t>
      </w:r>
    </w:p>
    <w:p w14:paraId="3B49A552" w14:textId="77777777" w:rsidR="00934743" w:rsidRPr="00E005EC" w:rsidRDefault="00934743" w:rsidP="00934743">
      <w:pPr>
        <w:jc w:val="both"/>
        <w:rPr>
          <w:rFonts w:asciiTheme="majorHAnsi" w:hAnsiTheme="majorHAnsi" w:cstheme="majorHAnsi"/>
        </w:rPr>
      </w:pPr>
    </w:p>
    <w:p w14:paraId="13581934" w14:textId="39583462" w:rsidR="00934743" w:rsidRPr="00E005EC" w:rsidRDefault="00934743" w:rsidP="00934743">
      <w:pPr>
        <w:jc w:val="both"/>
        <w:rPr>
          <w:rFonts w:asciiTheme="majorHAnsi" w:hAnsiTheme="majorHAnsi" w:cstheme="majorHAnsi"/>
        </w:rPr>
      </w:pPr>
      <w:r w:rsidRPr="00E005EC">
        <w:rPr>
          <w:rFonts w:asciiTheme="majorHAnsi" w:hAnsiTheme="majorHAnsi" w:cstheme="majorHAnsi"/>
        </w:rPr>
        <w:t>Los cursos están formados según rangos de edad, independientemente del tipo de Trastornos Específicos del Lenguaje que presenten los</w:t>
      </w:r>
      <w:r w:rsidR="006B5F05">
        <w:rPr>
          <w:rFonts w:asciiTheme="majorHAnsi" w:hAnsiTheme="majorHAnsi" w:cstheme="majorHAnsi"/>
        </w:rPr>
        <w:t xml:space="preserve"> estudiantes</w:t>
      </w:r>
      <w:r w:rsidRPr="00E005EC">
        <w:rPr>
          <w:rFonts w:asciiTheme="majorHAnsi" w:hAnsiTheme="majorHAnsi" w:cstheme="majorHAnsi"/>
        </w:rPr>
        <w:t>; estos son los siguientes:</w:t>
      </w:r>
    </w:p>
    <w:p w14:paraId="35CB8E46" w14:textId="77777777" w:rsidR="00934743" w:rsidRPr="00E005EC" w:rsidRDefault="00934743" w:rsidP="00934743">
      <w:pPr>
        <w:jc w:val="both"/>
        <w:rPr>
          <w:rFonts w:asciiTheme="majorHAnsi" w:hAnsiTheme="majorHAnsi" w:cstheme="majorHAnsi"/>
        </w:rPr>
      </w:pPr>
    </w:p>
    <w:p w14:paraId="5D1DD79D" w14:textId="1643C086" w:rsidR="00934743" w:rsidRPr="00E005EC" w:rsidRDefault="00934743" w:rsidP="00934743">
      <w:pPr>
        <w:jc w:val="both"/>
        <w:rPr>
          <w:rFonts w:asciiTheme="majorHAnsi" w:hAnsiTheme="majorHAnsi" w:cstheme="majorHAnsi"/>
        </w:rPr>
      </w:pPr>
      <w:r w:rsidRPr="00E005EC">
        <w:rPr>
          <w:rFonts w:asciiTheme="majorHAnsi" w:hAnsiTheme="majorHAnsi" w:cstheme="majorHAnsi"/>
        </w:rPr>
        <w:t>Nivel Me</w:t>
      </w:r>
      <w:r w:rsidR="00661A4C">
        <w:rPr>
          <w:rFonts w:asciiTheme="majorHAnsi" w:hAnsiTheme="majorHAnsi" w:cstheme="majorHAnsi"/>
        </w:rPr>
        <w:t>dio Mayor</w:t>
      </w:r>
      <w:r w:rsidR="00661A4C">
        <w:rPr>
          <w:rFonts w:asciiTheme="majorHAnsi" w:hAnsiTheme="majorHAnsi" w:cstheme="majorHAnsi"/>
        </w:rPr>
        <w:tab/>
      </w:r>
      <w:r w:rsidR="00661A4C">
        <w:rPr>
          <w:rFonts w:asciiTheme="majorHAnsi" w:hAnsiTheme="majorHAnsi" w:cstheme="majorHAnsi"/>
        </w:rPr>
        <w:tab/>
      </w:r>
      <w:r w:rsidR="00661A4C">
        <w:rPr>
          <w:rFonts w:asciiTheme="majorHAnsi" w:hAnsiTheme="majorHAnsi" w:cstheme="majorHAnsi"/>
        </w:rPr>
        <w:tab/>
      </w:r>
      <w:r w:rsidR="006B5F05">
        <w:rPr>
          <w:rFonts w:asciiTheme="majorHAnsi" w:hAnsiTheme="majorHAnsi" w:cstheme="majorHAnsi"/>
        </w:rPr>
        <w:t xml:space="preserve">   </w:t>
      </w:r>
      <w:r w:rsidR="00661A4C">
        <w:rPr>
          <w:rFonts w:asciiTheme="majorHAnsi" w:hAnsiTheme="majorHAnsi" w:cstheme="majorHAnsi"/>
        </w:rPr>
        <w:t xml:space="preserve"> </w:t>
      </w:r>
      <w:r w:rsidR="006B5F05">
        <w:rPr>
          <w:rFonts w:asciiTheme="majorHAnsi" w:hAnsiTheme="majorHAnsi" w:cstheme="majorHAnsi"/>
        </w:rPr>
        <w:t xml:space="preserve"> </w:t>
      </w:r>
      <w:r w:rsidRPr="00E005EC">
        <w:rPr>
          <w:rFonts w:asciiTheme="majorHAnsi" w:hAnsiTheme="majorHAnsi" w:cstheme="majorHAnsi"/>
        </w:rPr>
        <w:t>3 años y 3 años 11 meses</w:t>
      </w:r>
    </w:p>
    <w:p w14:paraId="5CE5871D" w14:textId="4D6662F0" w:rsidR="00934743" w:rsidRPr="00E005EC" w:rsidRDefault="00934743" w:rsidP="00934743">
      <w:pPr>
        <w:jc w:val="both"/>
        <w:rPr>
          <w:rFonts w:asciiTheme="majorHAnsi" w:hAnsiTheme="majorHAnsi" w:cstheme="majorHAnsi"/>
        </w:rPr>
      </w:pPr>
      <w:r w:rsidRPr="00E005EC">
        <w:rPr>
          <w:rFonts w:asciiTheme="majorHAnsi" w:hAnsiTheme="majorHAnsi" w:cstheme="majorHAnsi"/>
        </w:rPr>
        <w:t>Primer Nivel</w:t>
      </w:r>
      <w:r w:rsidR="006B5F05">
        <w:rPr>
          <w:rFonts w:asciiTheme="majorHAnsi" w:hAnsiTheme="majorHAnsi" w:cstheme="majorHAnsi"/>
        </w:rPr>
        <w:t xml:space="preserve"> Transición</w:t>
      </w:r>
      <w:r w:rsidR="00661A4C">
        <w:rPr>
          <w:rFonts w:asciiTheme="majorHAnsi" w:hAnsiTheme="majorHAnsi" w:cstheme="majorHAnsi"/>
        </w:rPr>
        <w:tab/>
      </w:r>
      <w:r w:rsidR="00661A4C">
        <w:rPr>
          <w:rFonts w:asciiTheme="majorHAnsi" w:hAnsiTheme="majorHAnsi" w:cstheme="majorHAnsi"/>
        </w:rPr>
        <w:tab/>
      </w:r>
      <w:r w:rsidR="006B5F05">
        <w:rPr>
          <w:rFonts w:asciiTheme="majorHAnsi" w:hAnsiTheme="majorHAnsi" w:cstheme="majorHAnsi"/>
        </w:rPr>
        <w:t xml:space="preserve">    </w:t>
      </w:r>
      <w:r w:rsidRPr="00E005EC">
        <w:rPr>
          <w:rFonts w:asciiTheme="majorHAnsi" w:hAnsiTheme="majorHAnsi" w:cstheme="majorHAnsi"/>
        </w:rPr>
        <w:t xml:space="preserve"> 4 años y 4 años 11 meses</w:t>
      </w:r>
    </w:p>
    <w:p w14:paraId="1BD93B5A" w14:textId="2FCB2A44" w:rsidR="00934743" w:rsidRPr="00E005EC" w:rsidRDefault="00934743" w:rsidP="00934743">
      <w:pPr>
        <w:jc w:val="both"/>
        <w:rPr>
          <w:rFonts w:asciiTheme="majorHAnsi" w:hAnsiTheme="majorHAnsi" w:cstheme="majorHAnsi"/>
        </w:rPr>
      </w:pPr>
      <w:r w:rsidRPr="00E005EC">
        <w:rPr>
          <w:rFonts w:asciiTheme="majorHAnsi" w:hAnsiTheme="majorHAnsi" w:cstheme="majorHAnsi"/>
        </w:rPr>
        <w:t>Segundo Nivel de Transición</w:t>
      </w:r>
      <w:r w:rsidRPr="00E005EC">
        <w:rPr>
          <w:rFonts w:asciiTheme="majorHAnsi" w:hAnsiTheme="majorHAnsi" w:cstheme="majorHAnsi"/>
        </w:rPr>
        <w:tab/>
      </w:r>
      <w:r w:rsidR="00661A4C">
        <w:rPr>
          <w:rFonts w:asciiTheme="majorHAnsi" w:hAnsiTheme="majorHAnsi" w:cstheme="majorHAnsi"/>
        </w:rPr>
        <w:t xml:space="preserve">            </w:t>
      </w:r>
      <w:r w:rsidR="006B5F05">
        <w:rPr>
          <w:rFonts w:asciiTheme="majorHAnsi" w:hAnsiTheme="majorHAnsi" w:cstheme="majorHAnsi"/>
        </w:rPr>
        <w:t xml:space="preserve">     </w:t>
      </w:r>
      <w:r w:rsidRPr="00E005EC">
        <w:rPr>
          <w:rFonts w:asciiTheme="majorHAnsi" w:hAnsiTheme="majorHAnsi" w:cstheme="majorHAnsi"/>
        </w:rPr>
        <w:t xml:space="preserve"> 5 años y 5 años 11 meses</w:t>
      </w:r>
    </w:p>
    <w:p w14:paraId="1D1DFB0F" w14:textId="77777777" w:rsidR="003044AE" w:rsidRPr="004A1359" w:rsidRDefault="003044AE" w:rsidP="003044AE">
      <w:pPr>
        <w:rPr>
          <w:rFonts w:asciiTheme="majorHAnsi" w:hAnsiTheme="majorHAnsi" w:cstheme="majorHAnsi"/>
          <w:b/>
          <w:bCs/>
        </w:rPr>
      </w:pPr>
      <w:r w:rsidRPr="004A1359">
        <w:rPr>
          <w:rFonts w:asciiTheme="majorHAnsi" w:hAnsiTheme="majorHAnsi" w:cstheme="majorHAnsi"/>
          <w:b/>
          <w:bCs/>
        </w:rPr>
        <w:t>REGULACIONES PROCESO DE ADMISIÓN</w:t>
      </w:r>
    </w:p>
    <w:p w14:paraId="2235296C" w14:textId="77777777" w:rsidR="003044AE" w:rsidRPr="004A1359" w:rsidRDefault="003044AE" w:rsidP="003044AE">
      <w:pPr>
        <w:rPr>
          <w:rFonts w:asciiTheme="majorHAnsi" w:hAnsiTheme="majorHAnsi" w:cstheme="majorHAnsi"/>
          <w:b/>
          <w:bCs/>
        </w:rPr>
      </w:pPr>
    </w:p>
    <w:p w14:paraId="6C82C5D6" w14:textId="77777777" w:rsidR="003044AE" w:rsidRDefault="003044AE" w:rsidP="003044AE">
      <w:pPr>
        <w:rPr>
          <w:rFonts w:asciiTheme="majorHAnsi" w:hAnsiTheme="majorHAnsi" w:cstheme="majorHAnsi"/>
        </w:rPr>
      </w:pPr>
      <w:r>
        <w:rPr>
          <w:rFonts w:asciiTheme="majorHAnsi" w:hAnsiTheme="majorHAnsi" w:cstheme="majorHAnsi"/>
        </w:rPr>
        <w:t>El proceso de admisión de la Escuela Especial de Lenguaje La Pascana resguarda las normas generales de admisión establecidas en la Ley General de Educación y respeta cabalmente los principios de:</w:t>
      </w:r>
    </w:p>
    <w:p w14:paraId="6FEC8605" w14:textId="25238C9A" w:rsidR="003044AE" w:rsidRPr="003044AE" w:rsidRDefault="003044AE" w:rsidP="00122284">
      <w:pPr>
        <w:pStyle w:val="Prrafodelista"/>
        <w:numPr>
          <w:ilvl w:val="0"/>
          <w:numId w:val="19"/>
        </w:numPr>
        <w:rPr>
          <w:rFonts w:asciiTheme="majorHAnsi" w:hAnsiTheme="majorHAnsi" w:cstheme="majorHAnsi"/>
        </w:rPr>
      </w:pPr>
      <w:r w:rsidRPr="003044AE">
        <w:rPr>
          <w:rFonts w:asciiTheme="majorHAnsi" w:hAnsiTheme="majorHAnsi" w:cstheme="majorHAnsi"/>
        </w:rPr>
        <w:t>Dignidad, objetividad y transparencia</w:t>
      </w:r>
    </w:p>
    <w:p w14:paraId="5FDE6194" w14:textId="5FD5B34E" w:rsidR="003044AE" w:rsidRPr="003044AE" w:rsidRDefault="003044AE" w:rsidP="00122284">
      <w:pPr>
        <w:pStyle w:val="Prrafodelista"/>
        <w:numPr>
          <w:ilvl w:val="0"/>
          <w:numId w:val="19"/>
        </w:numPr>
        <w:rPr>
          <w:rFonts w:asciiTheme="majorHAnsi" w:hAnsiTheme="majorHAnsi" w:cstheme="majorHAnsi"/>
        </w:rPr>
      </w:pPr>
      <w:r w:rsidRPr="003044AE">
        <w:rPr>
          <w:rFonts w:asciiTheme="majorHAnsi" w:hAnsiTheme="majorHAnsi" w:cstheme="majorHAnsi"/>
        </w:rPr>
        <w:t>Equidad e igualdad de oportunidades</w:t>
      </w:r>
    </w:p>
    <w:p w14:paraId="71525D07" w14:textId="244C9C7E" w:rsidR="003044AE" w:rsidRPr="003044AE" w:rsidRDefault="003044AE" w:rsidP="00122284">
      <w:pPr>
        <w:pStyle w:val="Prrafodelista"/>
        <w:numPr>
          <w:ilvl w:val="0"/>
          <w:numId w:val="19"/>
        </w:numPr>
        <w:rPr>
          <w:rFonts w:asciiTheme="majorHAnsi" w:hAnsiTheme="majorHAnsi" w:cstheme="majorHAnsi"/>
        </w:rPr>
      </w:pPr>
      <w:r w:rsidRPr="003044AE">
        <w:rPr>
          <w:rFonts w:asciiTheme="majorHAnsi" w:hAnsiTheme="majorHAnsi" w:cstheme="majorHAnsi"/>
        </w:rPr>
        <w:t xml:space="preserve">No discriminación </w:t>
      </w:r>
    </w:p>
    <w:p w14:paraId="7FC7D5D1" w14:textId="06C6D85D" w:rsidR="003044AE" w:rsidRPr="003044AE" w:rsidRDefault="003044AE" w:rsidP="00122284">
      <w:pPr>
        <w:pStyle w:val="Prrafodelista"/>
        <w:numPr>
          <w:ilvl w:val="0"/>
          <w:numId w:val="19"/>
        </w:numPr>
        <w:rPr>
          <w:rFonts w:asciiTheme="majorHAnsi" w:hAnsiTheme="majorHAnsi" w:cstheme="majorHAnsi"/>
        </w:rPr>
      </w:pPr>
      <w:r w:rsidRPr="003044AE">
        <w:rPr>
          <w:rFonts w:asciiTheme="majorHAnsi" w:hAnsiTheme="majorHAnsi" w:cstheme="majorHAnsi"/>
        </w:rPr>
        <w:t>El derecho preferente de madres, padres y/o apoderados de elegir establecimiento educacional para sus hijos (Art 12 de la Ley General de Educación)</w:t>
      </w:r>
    </w:p>
    <w:p w14:paraId="3062B1EE" w14:textId="77777777" w:rsidR="003044AE" w:rsidRDefault="003044AE" w:rsidP="003044AE">
      <w:pPr>
        <w:rPr>
          <w:rFonts w:asciiTheme="majorHAnsi" w:hAnsiTheme="majorHAnsi" w:cstheme="majorHAnsi"/>
        </w:rPr>
      </w:pPr>
    </w:p>
    <w:p w14:paraId="5550CCCE" w14:textId="77777777" w:rsidR="003044AE" w:rsidRPr="004A1359" w:rsidRDefault="003044AE" w:rsidP="003044AE">
      <w:pPr>
        <w:rPr>
          <w:rFonts w:asciiTheme="majorHAnsi" w:hAnsiTheme="majorHAnsi" w:cstheme="majorHAnsi"/>
          <w:b/>
          <w:bCs/>
        </w:rPr>
      </w:pPr>
      <w:r w:rsidRPr="004A1359">
        <w:rPr>
          <w:rFonts w:asciiTheme="majorHAnsi" w:hAnsiTheme="majorHAnsi" w:cstheme="majorHAnsi"/>
          <w:b/>
          <w:bCs/>
        </w:rPr>
        <w:t>Ingreso</w:t>
      </w:r>
    </w:p>
    <w:p w14:paraId="4DC0E9E4" w14:textId="4E8A6D97" w:rsidR="003044AE" w:rsidRPr="004A1359" w:rsidRDefault="003044AE" w:rsidP="003044AE">
      <w:pPr>
        <w:rPr>
          <w:rFonts w:asciiTheme="majorHAnsi" w:hAnsiTheme="majorHAnsi" w:cstheme="majorHAnsi"/>
        </w:rPr>
      </w:pPr>
      <w:r w:rsidRPr="004A1359">
        <w:rPr>
          <w:rFonts w:asciiTheme="majorHAnsi" w:hAnsiTheme="majorHAnsi" w:cstheme="majorHAnsi"/>
        </w:rPr>
        <w:t xml:space="preserve">El ingreso a la Escuela Especial de Lenguaje </w:t>
      </w:r>
      <w:r>
        <w:rPr>
          <w:rFonts w:asciiTheme="majorHAnsi" w:hAnsiTheme="majorHAnsi" w:cstheme="majorHAnsi"/>
        </w:rPr>
        <w:t>La Pascana</w:t>
      </w:r>
      <w:r w:rsidRPr="004A1359">
        <w:rPr>
          <w:rFonts w:asciiTheme="majorHAnsi" w:hAnsiTheme="majorHAnsi" w:cstheme="majorHAnsi"/>
        </w:rPr>
        <w:t>, se encuentra normado por los decretos 1300 y 170, los cuales estipulan que se atenderán a estudiantes de edades que fluctúan entre los 3 y 5 años 11 meses de edad.</w:t>
      </w:r>
    </w:p>
    <w:p w14:paraId="7CD9ADEF" w14:textId="77777777" w:rsidR="003044AE" w:rsidRDefault="003044AE" w:rsidP="003044AE">
      <w:pPr>
        <w:rPr>
          <w:rFonts w:asciiTheme="majorHAnsi" w:hAnsiTheme="majorHAnsi" w:cstheme="majorHAnsi"/>
        </w:rPr>
      </w:pPr>
      <w:r w:rsidRPr="004A1359">
        <w:rPr>
          <w:rFonts w:asciiTheme="majorHAnsi" w:hAnsiTheme="majorHAnsi" w:cstheme="majorHAnsi"/>
        </w:rPr>
        <w:t xml:space="preserve">La incorporación de un </w:t>
      </w:r>
      <w:r>
        <w:rPr>
          <w:rFonts w:asciiTheme="majorHAnsi" w:hAnsiTheme="majorHAnsi" w:cstheme="majorHAnsi"/>
        </w:rPr>
        <w:t xml:space="preserve">nuevo (a) </w:t>
      </w:r>
      <w:r w:rsidRPr="004A1359">
        <w:rPr>
          <w:rFonts w:asciiTheme="majorHAnsi" w:hAnsiTheme="majorHAnsi" w:cstheme="majorHAnsi"/>
        </w:rPr>
        <w:t xml:space="preserve">estudiante al establecimiento </w:t>
      </w:r>
      <w:r>
        <w:rPr>
          <w:rFonts w:asciiTheme="majorHAnsi" w:hAnsiTheme="majorHAnsi" w:cstheme="majorHAnsi"/>
        </w:rPr>
        <w:t>comienza desde que su padre, madre o apoderado toma contacto con nuestra escuela, en esa instancia se explica el procedimiento y la documentación necesaria que debe aportar; se agenda un día y una hora donde pueda traer a su hijo(a)  o pupilo a la entrevista y evaluación fonoaudiológica, posteriormente de dicha evaluación la madre padre o apoderado se entrevista con nuestra Directora quién detalla la información sobre la escuela y procede a concretar el acto de matrícula.</w:t>
      </w:r>
    </w:p>
    <w:p w14:paraId="45F2AF6C" w14:textId="77777777" w:rsidR="003044AE" w:rsidRPr="004A1359" w:rsidRDefault="003044AE" w:rsidP="003044AE">
      <w:pPr>
        <w:rPr>
          <w:rFonts w:asciiTheme="majorHAnsi" w:hAnsiTheme="majorHAnsi" w:cstheme="majorHAnsi"/>
        </w:rPr>
      </w:pPr>
    </w:p>
    <w:p w14:paraId="6AECDF5E" w14:textId="24D424AB" w:rsidR="003044AE" w:rsidRPr="00BF78BC" w:rsidRDefault="003044AE" w:rsidP="003044AE">
      <w:pPr>
        <w:rPr>
          <w:rFonts w:asciiTheme="majorHAnsi" w:hAnsiTheme="majorHAnsi" w:cstheme="majorHAnsi"/>
          <w:b/>
          <w:bCs/>
        </w:rPr>
      </w:pPr>
      <w:r>
        <w:rPr>
          <w:rFonts w:asciiTheme="majorHAnsi" w:hAnsiTheme="majorHAnsi" w:cstheme="majorHAnsi"/>
          <w:b/>
          <w:bCs/>
        </w:rPr>
        <w:t xml:space="preserve">Entrevista y </w:t>
      </w:r>
      <w:r w:rsidRPr="001E1479">
        <w:rPr>
          <w:rFonts w:asciiTheme="majorHAnsi" w:hAnsiTheme="majorHAnsi" w:cstheme="majorHAnsi"/>
          <w:b/>
          <w:bCs/>
        </w:rPr>
        <w:t>Evaluación Fonoaudiológica</w:t>
      </w:r>
    </w:p>
    <w:p w14:paraId="1C41FE3B" w14:textId="12C58380" w:rsidR="003044AE" w:rsidRPr="004A1359" w:rsidRDefault="003044AE" w:rsidP="003044AE">
      <w:pPr>
        <w:rPr>
          <w:rFonts w:asciiTheme="majorHAnsi" w:hAnsiTheme="majorHAnsi" w:cstheme="majorHAnsi"/>
        </w:rPr>
      </w:pPr>
      <w:r w:rsidRPr="004A1359">
        <w:rPr>
          <w:rFonts w:asciiTheme="majorHAnsi" w:hAnsiTheme="majorHAnsi" w:cstheme="majorHAnsi"/>
        </w:rPr>
        <w:t xml:space="preserve">Realizada por </w:t>
      </w:r>
      <w:r>
        <w:rPr>
          <w:rFonts w:asciiTheme="majorHAnsi" w:hAnsiTheme="majorHAnsi" w:cstheme="majorHAnsi"/>
        </w:rPr>
        <w:t>la</w:t>
      </w:r>
      <w:r w:rsidRPr="004A1359">
        <w:rPr>
          <w:rFonts w:asciiTheme="majorHAnsi" w:hAnsiTheme="majorHAnsi" w:cstheme="majorHAnsi"/>
        </w:rPr>
        <w:t xml:space="preserve"> </w:t>
      </w:r>
      <w:r w:rsidR="00BF78BC">
        <w:rPr>
          <w:rFonts w:asciiTheme="majorHAnsi" w:hAnsiTheme="majorHAnsi" w:cstheme="majorHAnsi"/>
        </w:rPr>
        <w:t xml:space="preserve">fonoaudióloga </w:t>
      </w:r>
      <w:r w:rsidR="00BF78BC" w:rsidRPr="004A1359">
        <w:rPr>
          <w:rFonts w:asciiTheme="majorHAnsi" w:hAnsiTheme="majorHAnsi" w:cstheme="majorHAnsi"/>
        </w:rPr>
        <w:t>de</w:t>
      </w:r>
      <w:r w:rsidR="00CD72E4">
        <w:rPr>
          <w:rFonts w:asciiTheme="majorHAnsi" w:hAnsiTheme="majorHAnsi" w:cstheme="majorHAnsi"/>
        </w:rPr>
        <w:t xml:space="preserve"> la escuela quien</w:t>
      </w:r>
      <w:r w:rsidRPr="004A1359">
        <w:rPr>
          <w:rFonts w:asciiTheme="majorHAnsi" w:hAnsiTheme="majorHAnsi" w:cstheme="majorHAnsi"/>
        </w:rPr>
        <w:t xml:space="preserve"> aplicará los siguie</w:t>
      </w:r>
      <w:r w:rsidR="00CD72E4">
        <w:rPr>
          <w:rFonts w:asciiTheme="majorHAnsi" w:hAnsiTheme="majorHAnsi" w:cstheme="majorHAnsi"/>
        </w:rPr>
        <w:t>ntes instrumentos de evaluación, establecidos en los decretos antes mencionados</w:t>
      </w:r>
    </w:p>
    <w:p w14:paraId="3699FBCD" w14:textId="1A7B4591" w:rsidR="003044AE" w:rsidRPr="00CD72E4" w:rsidRDefault="003044AE" w:rsidP="00CD72E4">
      <w:pPr>
        <w:rPr>
          <w:rFonts w:asciiTheme="majorHAnsi" w:hAnsiTheme="majorHAnsi" w:cstheme="majorHAnsi"/>
        </w:rPr>
      </w:pPr>
    </w:p>
    <w:p w14:paraId="1C449825" w14:textId="6D7AC730" w:rsidR="003044AE" w:rsidRPr="00CD72E4" w:rsidRDefault="003044AE" w:rsidP="00122284">
      <w:pPr>
        <w:pStyle w:val="Prrafodelista"/>
        <w:numPr>
          <w:ilvl w:val="0"/>
          <w:numId w:val="23"/>
        </w:numPr>
        <w:rPr>
          <w:rFonts w:asciiTheme="majorHAnsi" w:hAnsiTheme="majorHAnsi" w:cstheme="majorHAnsi"/>
        </w:rPr>
      </w:pPr>
      <w:r w:rsidRPr="00CD72E4">
        <w:rPr>
          <w:rFonts w:asciiTheme="majorHAnsi" w:hAnsiTheme="majorHAnsi" w:cstheme="majorHAnsi"/>
        </w:rPr>
        <w:t>Test de procesos de simplificación fonológica (TEPROSIF-R)</w:t>
      </w:r>
    </w:p>
    <w:p w14:paraId="6753C1CC" w14:textId="649D77D2" w:rsidR="003044AE" w:rsidRPr="00CD72E4" w:rsidRDefault="003044AE" w:rsidP="00122284">
      <w:pPr>
        <w:pStyle w:val="Prrafodelista"/>
        <w:numPr>
          <w:ilvl w:val="0"/>
          <w:numId w:val="23"/>
        </w:numPr>
        <w:rPr>
          <w:rFonts w:asciiTheme="majorHAnsi" w:hAnsiTheme="majorHAnsi" w:cstheme="majorHAnsi"/>
        </w:rPr>
      </w:pPr>
      <w:r w:rsidRPr="00CD72E4">
        <w:rPr>
          <w:rFonts w:asciiTheme="majorHAnsi" w:hAnsiTheme="majorHAnsi" w:cstheme="majorHAnsi"/>
        </w:rPr>
        <w:t xml:space="preserve">Screening </w:t>
      </w:r>
      <w:proofErr w:type="spellStart"/>
      <w:r w:rsidRPr="00CD72E4">
        <w:rPr>
          <w:rFonts w:asciiTheme="majorHAnsi" w:hAnsiTheme="majorHAnsi" w:cstheme="majorHAnsi"/>
        </w:rPr>
        <w:t>of</w:t>
      </w:r>
      <w:proofErr w:type="spellEnd"/>
      <w:r w:rsidRPr="00CD72E4">
        <w:rPr>
          <w:rFonts w:asciiTheme="majorHAnsi" w:hAnsiTheme="majorHAnsi" w:cstheme="majorHAnsi"/>
        </w:rPr>
        <w:t xml:space="preserve"> </w:t>
      </w:r>
      <w:proofErr w:type="spellStart"/>
      <w:r w:rsidRPr="00CD72E4">
        <w:rPr>
          <w:rFonts w:asciiTheme="majorHAnsi" w:hAnsiTheme="majorHAnsi" w:cstheme="majorHAnsi"/>
        </w:rPr>
        <w:t>spanisch</w:t>
      </w:r>
      <w:proofErr w:type="spellEnd"/>
      <w:r w:rsidRPr="00CD72E4">
        <w:rPr>
          <w:rFonts w:asciiTheme="majorHAnsi" w:hAnsiTheme="majorHAnsi" w:cstheme="majorHAnsi"/>
        </w:rPr>
        <w:t xml:space="preserve"> gramar sub-prueba Expresiva y Sub-Prueba Comprensiva.</w:t>
      </w:r>
    </w:p>
    <w:p w14:paraId="61636096" w14:textId="42E9F7DF" w:rsidR="003044AE" w:rsidRPr="00CD72E4" w:rsidRDefault="003044AE" w:rsidP="00122284">
      <w:pPr>
        <w:pStyle w:val="Prrafodelista"/>
        <w:numPr>
          <w:ilvl w:val="0"/>
          <w:numId w:val="23"/>
        </w:numPr>
        <w:rPr>
          <w:rFonts w:asciiTheme="majorHAnsi" w:hAnsiTheme="majorHAnsi" w:cstheme="majorHAnsi"/>
        </w:rPr>
      </w:pPr>
      <w:r w:rsidRPr="00CD72E4">
        <w:rPr>
          <w:rFonts w:asciiTheme="majorHAnsi" w:hAnsiTheme="majorHAnsi" w:cstheme="majorHAnsi"/>
        </w:rPr>
        <w:t>Test para medir la comprensión del lenguaje (TECAL)</w:t>
      </w:r>
    </w:p>
    <w:p w14:paraId="26A5C938" w14:textId="202229C4" w:rsidR="00CD72E4" w:rsidRPr="00CD72E4" w:rsidRDefault="00CD72E4" w:rsidP="00122284">
      <w:pPr>
        <w:pStyle w:val="Prrafodelista"/>
        <w:numPr>
          <w:ilvl w:val="0"/>
          <w:numId w:val="23"/>
        </w:numPr>
        <w:rPr>
          <w:rFonts w:asciiTheme="majorHAnsi" w:hAnsiTheme="majorHAnsi" w:cstheme="majorHAnsi"/>
        </w:rPr>
      </w:pPr>
      <w:r>
        <w:rPr>
          <w:rFonts w:asciiTheme="majorHAnsi" w:hAnsiTheme="majorHAnsi" w:cstheme="majorHAnsi"/>
        </w:rPr>
        <w:t>Observación directa</w:t>
      </w:r>
    </w:p>
    <w:p w14:paraId="26024965" w14:textId="77777777" w:rsidR="00CD72E4" w:rsidRDefault="00CD72E4" w:rsidP="00CD72E4">
      <w:pPr>
        <w:rPr>
          <w:rFonts w:asciiTheme="majorHAnsi" w:hAnsiTheme="majorHAnsi" w:cstheme="majorHAnsi"/>
        </w:rPr>
      </w:pPr>
    </w:p>
    <w:p w14:paraId="35949668" w14:textId="598387EC" w:rsidR="00CD72E4" w:rsidRDefault="00CD72E4" w:rsidP="00CD72E4">
      <w:pPr>
        <w:rPr>
          <w:rFonts w:asciiTheme="majorHAnsi" w:hAnsiTheme="majorHAnsi" w:cstheme="majorHAnsi"/>
        </w:rPr>
      </w:pPr>
      <w:r w:rsidRPr="00CD72E4">
        <w:rPr>
          <w:rFonts w:asciiTheme="majorHAnsi" w:hAnsiTheme="majorHAnsi" w:cstheme="majorHAnsi"/>
        </w:rPr>
        <w:t xml:space="preserve">Además </w:t>
      </w:r>
      <w:r>
        <w:rPr>
          <w:rFonts w:asciiTheme="majorHAnsi" w:hAnsiTheme="majorHAnsi" w:cstheme="majorHAnsi"/>
        </w:rPr>
        <w:t>de los que obliga el decreto se aplicaran en diversas circunstancias:</w:t>
      </w:r>
    </w:p>
    <w:p w14:paraId="2B221F17" w14:textId="0820E36E" w:rsidR="00CD72E4" w:rsidRDefault="00CD72E4" w:rsidP="00CD72E4">
      <w:pPr>
        <w:rPr>
          <w:rFonts w:asciiTheme="majorHAnsi" w:hAnsiTheme="majorHAnsi" w:cstheme="majorHAnsi"/>
        </w:rPr>
      </w:pPr>
      <w:r>
        <w:rPr>
          <w:rFonts w:asciiTheme="majorHAnsi" w:hAnsiTheme="majorHAnsi" w:cstheme="majorHAnsi"/>
        </w:rPr>
        <w:t>Anamnesis</w:t>
      </w:r>
    </w:p>
    <w:p w14:paraId="0A0FBD0C" w14:textId="70C1A8AF" w:rsidR="00CD72E4" w:rsidRDefault="00CD72E4" w:rsidP="00CD72E4">
      <w:pPr>
        <w:rPr>
          <w:rFonts w:asciiTheme="majorHAnsi" w:hAnsiTheme="majorHAnsi" w:cstheme="majorHAnsi"/>
        </w:rPr>
      </w:pPr>
      <w:r w:rsidRPr="00CD72E4">
        <w:rPr>
          <w:rFonts w:asciiTheme="majorHAnsi" w:hAnsiTheme="majorHAnsi" w:cstheme="majorHAnsi"/>
        </w:rPr>
        <w:t>Pauta de Evaluación anatomofuncional</w:t>
      </w:r>
    </w:p>
    <w:p w14:paraId="5071247B" w14:textId="5005A84A" w:rsidR="00CD72E4" w:rsidRDefault="00CD72E4" w:rsidP="00CD72E4">
      <w:pPr>
        <w:rPr>
          <w:rFonts w:asciiTheme="majorHAnsi" w:hAnsiTheme="majorHAnsi" w:cstheme="majorHAnsi"/>
        </w:rPr>
      </w:pPr>
      <w:r>
        <w:rPr>
          <w:rFonts w:asciiTheme="majorHAnsi" w:hAnsiTheme="majorHAnsi" w:cstheme="majorHAnsi"/>
        </w:rPr>
        <w:t>Pauta de evaluación semántica por edades</w:t>
      </w:r>
    </w:p>
    <w:p w14:paraId="70A356C5" w14:textId="77777777" w:rsidR="00FB40C1" w:rsidRPr="00FB40C1" w:rsidRDefault="00FB40C1" w:rsidP="00FB40C1">
      <w:pPr>
        <w:rPr>
          <w:rFonts w:asciiTheme="majorHAnsi" w:hAnsiTheme="majorHAnsi" w:cstheme="majorHAnsi"/>
        </w:rPr>
      </w:pPr>
      <w:r w:rsidRPr="00FB40C1">
        <w:rPr>
          <w:rFonts w:asciiTheme="majorHAnsi" w:hAnsiTheme="majorHAnsi" w:cstheme="majorHAnsi"/>
        </w:rPr>
        <w:t>Protocolo de evaluación pragmática.</w:t>
      </w:r>
    </w:p>
    <w:p w14:paraId="268E5BFE" w14:textId="77777777" w:rsidR="003044AE" w:rsidRPr="00537D2B" w:rsidRDefault="003044AE" w:rsidP="003044AE">
      <w:pPr>
        <w:rPr>
          <w:rFonts w:asciiTheme="majorHAnsi" w:hAnsiTheme="majorHAnsi" w:cstheme="majorHAnsi"/>
          <w:b/>
          <w:bCs/>
        </w:rPr>
      </w:pPr>
    </w:p>
    <w:p w14:paraId="4ED643FE" w14:textId="15670A8E" w:rsidR="003044AE" w:rsidRPr="00BF78BC" w:rsidRDefault="003044AE" w:rsidP="003044AE">
      <w:pPr>
        <w:rPr>
          <w:rFonts w:asciiTheme="majorHAnsi" w:hAnsiTheme="majorHAnsi" w:cstheme="majorHAnsi"/>
          <w:b/>
          <w:bCs/>
        </w:rPr>
      </w:pPr>
      <w:r w:rsidRPr="00537D2B">
        <w:rPr>
          <w:rFonts w:asciiTheme="majorHAnsi" w:hAnsiTheme="majorHAnsi" w:cstheme="majorHAnsi"/>
          <w:b/>
          <w:bCs/>
        </w:rPr>
        <w:t>Disposiciones generales del ingreso</w:t>
      </w:r>
    </w:p>
    <w:p w14:paraId="0CFB3FB1" w14:textId="77777777" w:rsidR="003044AE" w:rsidRDefault="003044AE" w:rsidP="003044AE">
      <w:pPr>
        <w:rPr>
          <w:rFonts w:asciiTheme="majorHAnsi" w:hAnsiTheme="majorHAnsi" w:cstheme="majorHAnsi"/>
        </w:rPr>
      </w:pPr>
      <w:r w:rsidRPr="004A1359">
        <w:rPr>
          <w:rFonts w:asciiTheme="majorHAnsi" w:hAnsiTheme="majorHAnsi" w:cstheme="majorHAnsi"/>
        </w:rPr>
        <w:t>El establecimiento podrá decidir sobre el ingreso, en relación con las vacantes que se presenten en el momento de la evaluación, entendiendo la capacidad d</w:t>
      </w:r>
      <w:r>
        <w:rPr>
          <w:rFonts w:asciiTheme="majorHAnsi" w:hAnsiTheme="majorHAnsi" w:cstheme="majorHAnsi"/>
        </w:rPr>
        <w:t>isponible para la conformación de cursos del próximo año lectivo o del año en curso hasta el día 30 de junio.</w:t>
      </w:r>
    </w:p>
    <w:p w14:paraId="1DC729AB" w14:textId="77777777" w:rsidR="003044AE" w:rsidRDefault="003044AE" w:rsidP="003044AE">
      <w:pPr>
        <w:rPr>
          <w:rFonts w:asciiTheme="majorHAnsi" w:hAnsiTheme="majorHAnsi" w:cstheme="majorHAnsi"/>
        </w:rPr>
      </w:pPr>
    </w:p>
    <w:p w14:paraId="2D0CA7DA" w14:textId="77777777" w:rsidR="00BF78BC" w:rsidRPr="004A1359" w:rsidRDefault="00BF78BC" w:rsidP="003044AE">
      <w:pPr>
        <w:rPr>
          <w:rFonts w:asciiTheme="majorHAnsi" w:hAnsiTheme="majorHAnsi" w:cstheme="majorHAnsi"/>
        </w:rPr>
      </w:pPr>
    </w:p>
    <w:p w14:paraId="7C9639B8" w14:textId="125912CC" w:rsidR="003044AE" w:rsidRPr="004A1359" w:rsidRDefault="003044AE" w:rsidP="003044AE">
      <w:pPr>
        <w:rPr>
          <w:rFonts w:asciiTheme="majorHAnsi" w:hAnsiTheme="majorHAnsi" w:cstheme="majorHAnsi"/>
        </w:rPr>
      </w:pPr>
      <w:r w:rsidRPr="004A1359">
        <w:rPr>
          <w:rFonts w:asciiTheme="majorHAnsi" w:hAnsiTheme="majorHAnsi" w:cstheme="majorHAnsi"/>
        </w:rPr>
        <w:lastRenderedPageBreak/>
        <w:t>Solo se podrán ingresar estudiantes nuevos hasta el 30 de junio de cada año, cumpliendo con la edad reglamentaria.</w:t>
      </w:r>
      <w:r>
        <w:rPr>
          <w:rFonts w:asciiTheme="majorHAnsi" w:hAnsiTheme="majorHAnsi" w:cstheme="majorHAnsi"/>
        </w:rPr>
        <w:t xml:space="preserve"> </w:t>
      </w:r>
      <w:r w:rsidRPr="004A1359">
        <w:rPr>
          <w:rFonts w:asciiTheme="majorHAnsi" w:hAnsiTheme="majorHAnsi" w:cstheme="majorHAnsi"/>
        </w:rPr>
        <w:t>Posterior al 30 de junio solo se podrán recibir estudiantes con traslado de otros establecimientos educacionales correspo</w:t>
      </w:r>
      <w:r w:rsidR="00FB40C1">
        <w:rPr>
          <w:rFonts w:asciiTheme="majorHAnsi" w:hAnsiTheme="majorHAnsi" w:cstheme="majorHAnsi"/>
        </w:rPr>
        <w:t>ndientes a escuelas de lenguaje con la documentación correspondiente</w:t>
      </w:r>
    </w:p>
    <w:p w14:paraId="2A313551" w14:textId="77777777" w:rsidR="003044AE" w:rsidRPr="004A1359" w:rsidRDefault="003044AE" w:rsidP="003044AE">
      <w:pPr>
        <w:rPr>
          <w:rFonts w:asciiTheme="majorHAnsi" w:hAnsiTheme="majorHAnsi" w:cstheme="majorHAnsi"/>
        </w:rPr>
      </w:pPr>
    </w:p>
    <w:p w14:paraId="24EA7181" w14:textId="0B3C3EB2" w:rsidR="003044AE" w:rsidRPr="00BF78BC" w:rsidRDefault="003044AE" w:rsidP="003044AE">
      <w:pPr>
        <w:rPr>
          <w:rFonts w:asciiTheme="majorHAnsi" w:hAnsiTheme="majorHAnsi" w:cstheme="majorHAnsi"/>
          <w:b/>
          <w:bCs/>
        </w:rPr>
      </w:pPr>
      <w:r w:rsidRPr="00C17973">
        <w:rPr>
          <w:rFonts w:asciiTheme="majorHAnsi" w:hAnsiTheme="majorHAnsi" w:cstheme="majorHAnsi"/>
          <w:b/>
          <w:bCs/>
        </w:rPr>
        <w:t>Requisitos de ingreso</w:t>
      </w:r>
    </w:p>
    <w:p w14:paraId="51111B08" w14:textId="631E45C8" w:rsidR="003044AE" w:rsidRPr="00FB40C1" w:rsidRDefault="003044AE" w:rsidP="00122284">
      <w:pPr>
        <w:pStyle w:val="Prrafodelista"/>
        <w:numPr>
          <w:ilvl w:val="0"/>
          <w:numId w:val="24"/>
        </w:numPr>
        <w:rPr>
          <w:rFonts w:asciiTheme="majorHAnsi" w:hAnsiTheme="majorHAnsi" w:cstheme="majorHAnsi"/>
        </w:rPr>
      </w:pPr>
      <w:r w:rsidRPr="00FB40C1">
        <w:rPr>
          <w:rFonts w:asciiTheme="majorHAnsi" w:hAnsiTheme="majorHAnsi" w:cstheme="majorHAnsi"/>
        </w:rPr>
        <w:t>Diagnóstico</w:t>
      </w:r>
      <w:r w:rsidRPr="00FB40C1">
        <w:rPr>
          <w:rFonts w:asciiTheme="majorHAnsi" w:hAnsiTheme="majorHAnsi" w:cstheme="majorHAnsi"/>
        </w:rPr>
        <w:tab/>
      </w:r>
      <w:r w:rsidR="00FB40C1">
        <w:rPr>
          <w:rFonts w:asciiTheme="majorHAnsi" w:hAnsiTheme="majorHAnsi" w:cstheme="majorHAnsi"/>
        </w:rPr>
        <w:t>de</w:t>
      </w:r>
      <w:r w:rsidR="00FB40C1">
        <w:rPr>
          <w:rFonts w:asciiTheme="majorHAnsi" w:hAnsiTheme="majorHAnsi" w:cstheme="majorHAnsi"/>
        </w:rPr>
        <w:tab/>
        <w:t>Trastorno</w:t>
      </w:r>
      <w:r w:rsidR="00FB40C1">
        <w:rPr>
          <w:rFonts w:asciiTheme="majorHAnsi" w:hAnsiTheme="majorHAnsi" w:cstheme="majorHAnsi"/>
        </w:rPr>
        <w:tab/>
        <w:t>del</w:t>
      </w:r>
      <w:r w:rsidR="00FB40C1">
        <w:rPr>
          <w:rFonts w:asciiTheme="majorHAnsi" w:hAnsiTheme="majorHAnsi" w:cstheme="majorHAnsi"/>
        </w:rPr>
        <w:tab/>
        <w:t>Lenguaje</w:t>
      </w:r>
      <w:r w:rsidR="00FB40C1">
        <w:rPr>
          <w:rFonts w:asciiTheme="majorHAnsi" w:hAnsiTheme="majorHAnsi" w:cstheme="majorHAnsi"/>
        </w:rPr>
        <w:tab/>
        <w:t xml:space="preserve">(TL), </w:t>
      </w:r>
      <w:r w:rsidRPr="00FB40C1">
        <w:rPr>
          <w:rFonts w:asciiTheme="majorHAnsi" w:hAnsiTheme="majorHAnsi" w:cstheme="majorHAnsi"/>
        </w:rPr>
        <w:t>acreditado</w:t>
      </w:r>
      <w:r w:rsidRPr="00FB40C1">
        <w:rPr>
          <w:rFonts w:asciiTheme="majorHAnsi" w:hAnsiTheme="majorHAnsi" w:cstheme="majorHAnsi"/>
        </w:rPr>
        <w:tab/>
        <w:t xml:space="preserve">por la profesional fonoaudióloga, ya sea de la Escuela o de otra escuela similar </w:t>
      </w:r>
      <w:r w:rsidR="00BF78BC" w:rsidRPr="00FB40C1">
        <w:rPr>
          <w:rFonts w:asciiTheme="majorHAnsi" w:hAnsiTheme="majorHAnsi" w:cstheme="majorHAnsi"/>
        </w:rPr>
        <w:t xml:space="preserve">  </w:t>
      </w:r>
      <w:r w:rsidRPr="00FB40C1">
        <w:rPr>
          <w:rFonts w:asciiTheme="majorHAnsi" w:hAnsiTheme="majorHAnsi" w:cstheme="majorHAnsi"/>
        </w:rPr>
        <w:t>(en caso de traslado).</w:t>
      </w:r>
    </w:p>
    <w:p w14:paraId="1846F274" w14:textId="0294DDC5" w:rsidR="003044AE" w:rsidRPr="00FB40C1" w:rsidRDefault="003044AE" w:rsidP="00122284">
      <w:pPr>
        <w:pStyle w:val="Prrafodelista"/>
        <w:numPr>
          <w:ilvl w:val="0"/>
          <w:numId w:val="24"/>
        </w:numPr>
        <w:rPr>
          <w:rFonts w:asciiTheme="majorHAnsi" w:hAnsiTheme="majorHAnsi" w:cstheme="majorHAnsi"/>
        </w:rPr>
      </w:pPr>
      <w:r w:rsidRPr="00FB40C1">
        <w:rPr>
          <w:rFonts w:asciiTheme="majorHAnsi" w:hAnsiTheme="majorHAnsi" w:cstheme="majorHAnsi"/>
        </w:rPr>
        <w:t xml:space="preserve">Edad de ingreso desde 3 años 0 mes hasta 5 años 11 meses al 31 de </w:t>
      </w:r>
      <w:r w:rsidR="00BF78BC" w:rsidRPr="00FB40C1">
        <w:rPr>
          <w:rFonts w:asciiTheme="majorHAnsi" w:hAnsiTheme="majorHAnsi" w:cstheme="majorHAnsi"/>
        </w:rPr>
        <w:t>marzo</w:t>
      </w:r>
      <w:r w:rsidRPr="00FB40C1">
        <w:rPr>
          <w:rFonts w:asciiTheme="majorHAnsi" w:hAnsiTheme="majorHAnsi" w:cstheme="majorHAnsi"/>
        </w:rPr>
        <w:t xml:space="preserve"> del año de ingreso.</w:t>
      </w:r>
    </w:p>
    <w:p w14:paraId="698B6DB5" w14:textId="240C8617" w:rsidR="003044AE" w:rsidRPr="00FB40C1" w:rsidRDefault="003044AE" w:rsidP="00122284">
      <w:pPr>
        <w:pStyle w:val="Prrafodelista"/>
        <w:numPr>
          <w:ilvl w:val="0"/>
          <w:numId w:val="24"/>
        </w:numPr>
        <w:rPr>
          <w:rFonts w:asciiTheme="majorHAnsi" w:hAnsiTheme="majorHAnsi" w:cstheme="majorHAnsi"/>
        </w:rPr>
      </w:pPr>
      <w:r w:rsidRPr="00FB40C1">
        <w:rPr>
          <w:rFonts w:asciiTheme="majorHAnsi" w:hAnsiTheme="majorHAnsi" w:cstheme="majorHAnsi"/>
        </w:rPr>
        <w:t>La escuela no recibe estudiantes en edad de excepción.</w:t>
      </w:r>
    </w:p>
    <w:p w14:paraId="53CD0CFC" w14:textId="589EF0DE" w:rsidR="003044AE" w:rsidRPr="004A1359" w:rsidRDefault="003044AE" w:rsidP="00FB40C1">
      <w:pPr>
        <w:ind w:left="357" w:firstLine="708"/>
        <w:rPr>
          <w:rFonts w:asciiTheme="majorHAnsi" w:hAnsiTheme="majorHAnsi" w:cstheme="majorHAnsi"/>
        </w:rPr>
      </w:pPr>
      <w:r w:rsidRPr="004A1359">
        <w:rPr>
          <w:rFonts w:asciiTheme="majorHAnsi" w:hAnsiTheme="majorHAnsi" w:cstheme="majorHAnsi"/>
        </w:rPr>
        <w:t>marzo</w:t>
      </w:r>
    </w:p>
    <w:p w14:paraId="37B9E3F2" w14:textId="77777777" w:rsidR="00BF78BC" w:rsidRPr="004A1359" w:rsidRDefault="00BF78BC" w:rsidP="003044AE">
      <w:pPr>
        <w:rPr>
          <w:rFonts w:asciiTheme="majorHAnsi" w:hAnsiTheme="majorHAnsi" w:cstheme="majorHAnsi"/>
        </w:rPr>
      </w:pPr>
    </w:p>
    <w:p w14:paraId="1C78EFD1" w14:textId="1A77A1C1" w:rsidR="003044AE" w:rsidRPr="004A1359" w:rsidRDefault="00BF78BC" w:rsidP="00BF78BC">
      <w:pPr>
        <w:rPr>
          <w:rFonts w:asciiTheme="majorHAnsi" w:hAnsiTheme="majorHAnsi" w:cstheme="majorHAnsi"/>
        </w:rPr>
      </w:pPr>
      <w:r>
        <w:rPr>
          <w:rFonts w:asciiTheme="majorHAnsi" w:hAnsiTheme="majorHAnsi" w:cstheme="majorHAnsi"/>
          <w:b/>
          <w:bCs/>
        </w:rPr>
        <w:t>Documentaci</w:t>
      </w:r>
      <w:r w:rsidR="00FB40C1">
        <w:rPr>
          <w:rFonts w:asciiTheme="majorHAnsi" w:hAnsiTheme="majorHAnsi" w:cstheme="majorHAnsi"/>
          <w:b/>
          <w:bCs/>
        </w:rPr>
        <w:t>ón requerida para completar el proceso de matricula</w:t>
      </w:r>
    </w:p>
    <w:p w14:paraId="76E87CF7" w14:textId="5F21DD8B" w:rsidR="003044AE" w:rsidRPr="004A1359" w:rsidRDefault="003044AE" w:rsidP="00BF78BC">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Certificado nacimiento para Matrícula</w:t>
      </w:r>
    </w:p>
    <w:p w14:paraId="6E19879A" w14:textId="1B67EF09" w:rsidR="003044AE" w:rsidRPr="004A1359" w:rsidRDefault="003044AE" w:rsidP="00BF78BC">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Ficha de Matrícula</w:t>
      </w:r>
    </w:p>
    <w:p w14:paraId="53608335" w14:textId="62B77F36" w:rsidR="003044AE" w:rsidRPr="004A1359" w:rsidRDefault="00FB40C1" w:rsidP="00BF78BC">
      <w:pPr>
        <w:rPr>
          <w:rFonts w:asciiTheme="majorHAnsi" w:hAnsiTheme="majorHAnsi" w:cstheme="majorHAnsi"/>
        </w:rPr>
      </w:pPr>
      <w:r>
        <w:rPr>
          <w:rFonts w:asciiTheme="majorHAnsi" w:hAnsiTheme="majorHAnsi" w:cstheme="majorHAnsi"/>
        </w:rPr>
        <w:t>●</w:t>
      </w:r>
      <w:r>
        <w:rPr>
          <w:rFonts w:asciiTheme="majorHAnsi" w:hAnsiTheme="majorHAnsi" w:cstheme="majorHAnsi"/>
        </w:rPr>
        <w:tab/>
        <w:t xml:space="preserve">Anamnesis </w:t>
      </w:r>
    </w:p>
    <w:p w14:paraId="7CC51E4F" w14:textId="30D3BD7B" w:rsidR="003044AE" w:rsidRPr="004A1359" w:rsidRDefault="00BF78BC" w:rsidP="00BF78BC">
      <w:pPr>
        <w:rPr>
          <w:rFonts w:asciiTheme="majorHAnsi" w:hAnsiTheme="majorHAnsi" w:cstheme="majorHAnsi"/>
        </w:rPr>
      </w:pPr>
      <w:r>
        <w:rPr>
          <w:rFonts w:asciiTheme="majorHAnsi" w:hAnsiTheme="majorHAnsi" w:cstheme="majorHAnsi"/>
        </w:rPr>
        <w:t>●</w:t>
      </w:r>
      <w:r>
        <w:rPr>
          <w:rFonts w:asciiTheme="majorHAnsi" w:hAnsiTheme="majorHAnsi" w:cstheme="majorHAnsi"/>
        </w:rPr>
        <w:tab/>
        <w:t>Autoriza</w:t>
      </w:r>
      <w:r w:rsidR="003044AE" w:rsidRPr="004A1359">
        <w:rPr>
          <w:rFonts w:asciiTheme="majorHAnsi" w:hAnsiTheme="majorHAnsi" w:cstheme="majorHAnsi"/>
        </w:rPr>
        <w:t>ción de evaluación apoderado/a</w:t>
      </w:r>
    </w:p>
    <w:p w14:paraId="028A9F9A" w14:textId="4618F4BF" w:rsidR="003044AE" w:rsidRPr="004A1359" w:rsidRDefault="003044AE" w:rsidP="00BF78BC">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Informe fonoaudiológico y protocolos</w:t>
      </w:r>
    </w:p>
    <w:p w14:paraId="3FB4ADD4" w14:textId="46720DCA" w:rsidR="003044AE" w:rsidRPr="004A1359" w:rsidRDefault="003044AE" w:rsidP="00BF78BC">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Formulario único valoración de salud</w:t>
      </w:r>
    </w:p>
    <w:p w14:paraId="15DED90F" w14:textId="2087E663" w:rsidR="003044AE" w:rsidRPr="004A1359" w:rsidRDefault="003044AE" w:rsidP="00BF78BC">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Copia de Informe a la Familia</w:t>
      </w:r>
    </w:p>
    <w:p w14:paraId="2139E274" w14:textId="77777777" w:rsidR="003044AE" w:rsidRPr="004A1359" w:rsidRDefault="003044AE" w:rsidP="00BF78BC">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Formulario Único de Ingreso / revaluación</w:t>
      </w:r>
    </w:p>
    <w:p w14:paraId="44B132FD" w14:textId="77777777" w:rsidR="003044AE" w:rsidRDefault="003044AE" w:rsidP="00BF78BC">
      <w:pPr>
        <w:rPr>
          <w:rFonts w:asciiTheme="majorHAnsi" w:hAnsiTheme="majorHAnsi" w:cstheme="majorHAnsi"/>
        </w:rPr>
      </w:pPr>
      <w:r w:rsidRPr="004A1359">
        <w:rPr>
          <w:rFonts w:asciiTheme="majorHAnsi" w:hAnsiTheme="majorHAnsi" w:cstheme="majorHAnsi"/>
        </w:rPr>
        <w:t xml:space="preserve"> </w:t>
      </w:r>
    </w:p>
    <w:p w14:paraId="78EC3CE7" w14:textId="77777777" w:rsidR="003044AE" w:rsidRPr="004A1359" w:rsidRDefault="003044AE" w:rsidP="003044AE">
      <w:pPr>
        <w:rPr>
          <w:rFonts w:asciiTheme="majorHAnsi" w:hAnsiTheme="majorHAnsi" w:cstheme="majorHAnsi"/>
        </w:rPr>
      </w:pPr>
    </w:p>
    <w:p w14:paraId="19E96BB2" w14:textId="3A61A548" w:rsidR="003044AE" w:rsidRPr="001E1479" w:rsidRDefault="00BF78BC" w:rsidP="003044AE">
      <w:pPr>
        <w:rPr>
          <w:rFonts w:asciiTheme="majorHAnsi" w:hAnsiTheme="majorHAnsi" w:cstheme="majorHAnsi"/>
          <w:b/>
          <w:bCs/>
        </w:rPr>
      </w:pPr>
      <w:r>
        <w:rPr>
          <w:rFonts w:asciiTheme="majorHAnsi" w:hAnsiTheme="majorHAnsi" w:cstheme="majorHAnsi"/>
          <w:b/>
          <w:bCs/>
        </w:rPr>
        <w:t>Del Proceso de A</w:t>
      </w:r>
      <w:r w:rsidR="003044AE" w:rsidRPr="001E1479">
        <w:rPr>
          <w:rFonts w:asciiTheme="majorHAnsi" w:hAnsiTheme="majorHAnsi" w:cstheme="majorHAnsi"/>
          <w:b/>
          <w:bCs/>
        </w:rPr>
        <w:t>dmisión</w:t>
      </w:r>
    </w:p>
    <w:p w14:paraId="2AD55638" w14:textId="77777777" w:rsidR="003044AE" w:rsidRPr="004A1359" w:rsidRDefault="003044AE" w:rsidP="003044AE">
      <w:pPr>
        <w:rPr>
          <w:rFonts w:asciiTheme="majorHAnsi" w:hAnsiTheme="majorHAnsi" w:cstheme="majorHAnsi"/>
        </w:rPr>
      </w:pPr>
    </w:p>
    <w:p w14:paraId="63741A76" w14:textId="34981761" w:rsidR="003044AE" w:rsidRPr="00FB40C1" w:rsidRDefault="00BF78BC" w:rsidP="003044AE">
      <w:pPr>
        <w:rPr>
          <w:rFonts w:asciiTheme="majorHAnsi" w:hAnsiTheme="majorHAnsi" w:cstheme="majorHAnsi"/>
          <w:b/>
          <w:bCs/>
        </w:rPr>
      </w:pPr>
      <w:r>
        <w:rPr>
          <w:rFonts w:asciiTheme="majorHAnsi" w:hAnsiTheme="majorHAnsi" w:cstheme="majorHAnsi"/>
          <w:b/>
          <w:bCs/>
        </w:rPr>
        <w:t>Estudiantes</w:t>
      </w:r>
      <w:r w:rsidR="003044AE" w:rsidRPr="001E1479">
        <w:rPr>
          <w:rFonts w:asciiTheme="majorHAnsi" w:hAnsiTheme="majorHAnsi" w:cstheme="majorHAnsi"/>
          <w:b/>
          <w:bCs/>
        </w:rPr>
        <w:t xml:space="preserve"> nuevos:</w:t>
      </w:r>
    </w:p>
    <w:p w14:paraId="782815C1" w14:textId="063041CC" w:rsidR="003044AE" w:rsidRPr="004A1359" w:rsidRDefault="003044AE" w:rsidP="003044AE">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Durante el mes de agosto la escuela comenzará su proceso de Admisión, para el año siguiente, el cual será notificado en reunión de padres y visibilizado a la comunidad educativa</w:t>
      </w:r>
      <w:r>
        <w:rPr>
          <w:rFonts w:asciiTheme="majorHAnsi" w:hAnsiTheme="majorHAnsi" w:cstheme="majorHAnsi"/>
        </w:rPr>
        <w:t xml:space="preserve"> publicando</w:t>
      </w:r>
      <w:r w:rsidRPr="004A1359">
        <w:rPr>
          <w:rFonts w:asciiTheme="majorHAnsi" w:hAnsiTheme="majorHAnsi" w:cstheme="majorHAnsi"/>
        </w:rPr>
        <w:t xml:space="preserve"> mediante página web, redes s</w:t>
      </w:r>
      <w:r w:rsidR="00FB40C1">
        <w:rPr>
          <w:rFonts w:asciiTheme="majorHAnsi" w:hAnsiTheme="majorHAnsi" w:cstheme="majorHAnsi"/>
        </w:rPr>
        <w:t>ociales, circular informativa. D</w:t>
      </w:r>
      <w:r w:rsidRPr="004A1359">
        <w:rPr>
          <w:rFonts w:asciiTheme="majorHAnsi" w:hAnsiTheme="majorHAnsi" w:cstheme="majorHAnsi"/>
        </w:rPr>
        <w:t>e esta forma se entregará información general del proceso, cantidad de cupos</w:t>
      </w:r>
      <w:r>
        <w:rPr>
          <w:rFonts w:asciiTheme="majorHAnsi" w:hAnsiTheme="majorHAnsi" w:cstheme="majorHAnsi"/>
        </w:rPr>
        <w:t xml:space="preserve"> disponibles</w:t>
      </w:r>
      <w:r w:rsidRPr="004A1359">
        <w:rPr>
          <w:rFonts w:asciiTheme="majorHAnsi" w:hAnsiTheme="majorHAnsi" w:cstheme="majorHAnsi"/>
        </w:rPr>
        <w:t>, niveles de atención y beneficios.</w:t>
      </w:r>
    </w:p>
    <w:p w14:paraId="34D774BD" w14:textId="77777777" w:rsidR="003044AE" w:rsidRPr="004A1359" w:rsidRDefault="003044AE" w:rsidP="003044AE">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Para las familias interesadas en ingresar a la Escuela, se otorga una hora para entrevista y evaluación fonoaudiológica cuando el niño o niña postulante cumpla con el requisito de los 3 años cumplidos.</w:t>
      </w:r>
    </w:p>
    <w:p w14:paraId="48A65897" w14:textId="77777777" w:rsidR="003044AE" w:rsidRPr="004A1359" w:rsidRDefault="003044AE" w:rsidP="003044AE">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Si la fonoaudióloga sospechara de alguna etiología distinta al Trastorno del lenguaje, solicitará a los padres una evaluación con el profesional que estime conveniente, con el fin de poder continuar con el proceso de admisión.</w:t>
      </w:r>
      <w:r>
        <w:rPr>
          <w:rFonts w:asciiTheme="majorHAnsi" w:hAnsiTheme="majorHAnsi" w:cstheme="majorHAnsi"/>
        </w:rPr>
        <w:t xml:space="preserve"> </w:t>
      </w:r>
    </w:p>
    <w:p w14:paraId="30A18235" w14:textId="77777777" w:rsidR="003044AE" w:rsidRPr="004A1359" w:rsidRDefault="003044AE" w:rsidP="003044AE">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 xml:space="preserve">Se citará a una segunda evaluación fonoaudiológica, si </w:t>
      </w:r>
      <w:r>
        <w:rPr>
          <w:rFonts w:asciiTheme="majorHAnsi" w:hAnsiTheme="majorHAnsi" w:cstheme="majorHAnsi"/>
        </w:rPr>
        <w:t xml:space="preserve">por cualquier eventualidad </w:t>
      </w:r>
      <w:r w:rsidRPr="004A1359">
        <w:rPr>
          <w:rFonts w:asciiTheme="majorHAnsi" w:hAnsiTheme="majorHAnsi" w:cstheme="majorHAnsi"/>
        </w:rPr>
        <w:t>en la primera no se pudo realizar la evaluación por completo.</w:t>
      </w:r>
    </w:p>
    <w:p w14:paraId="3F0CED91" w14:textId="77777777" w:rsidR="003044AE" w:rsidRPr="004A1359" w:rsidRDefault="003044AE" w:rsidP="003044AE">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Luego de completado el proceso anteriormente descrito se procederá a realizar la matrícula del niño o niña</w:t>
      </w:r>
      <w:r>
        <w:rPr>
          <w:rFonts w:asciiTheme="majorHAnsi" w:hAnsiTheme="majorHAnsi" w:cstheme="majorHAnsi"/>
        </w:rPr>
        <w:t xml:space="preserve"> de manera inmediata, donde la Directora solicitará llenar las fichas y formularios y se solicitarán los certificados que correspondan</w:t>
      </w:r>
    </w:p>
    <w:p w14:paraId="6E02A3FF" w14:textId="77777777" w:rsidR="003044AE" w:rsidRPr="004A1359" w:rsidRDefault="003044AE" w:rsidP="003044AE">
      <w:pPr>
        <w:rPr>
          <w:rFonts w:asciiTheme="majorHAnsi" w:hAnsiTheme="majorHAnsi" w:cstheme="majorHAnsi"/>
        </w:rPr>
      </w:pPr>
      <w:r w:rsidRPr="004A1359">
        <w:rPr>
          <w:rFonts w:asciiTheme="majorHAnsi" w:hAnsiTheme="majorHAnsi" w:cstheme="majorHAnsi"/>
        </w:rPr>
        <w:t>●</w:t>
      </w:r>
      <w:r w:rsidRPr="004A1359">
        <w:rPr>
          <w:rFonts w:asciiTheme="majorHAnsi" w:hAnsiTheme="majorHAnsi" w:cstheme="majorHAnsi"/>
        </w:rPr>
        <w:tab/>
        <w:t>Se podrán realizar evaluaciones para admisión hasta que se complete la capacidad</w:t>
      </w:r>
      <w:r>
        <w:rPr>
          <w:rFonts w:asciiTheme="majorHAnsi" w:hAnsiTheme="majorHAnsi" w:cstheme="majorHAnsi"/>
        </w:rPr>
        <w:t xml:space="preserve"> autorizada para el funcionamiento de nuestro establecimiento o hasta el 30 de junio de cada año en caso de estudiantes nuevos.</w:t>
      </w:r>
    </w:p>
    <w:p w14:paraId="765A630C" w14:textId="77777777" w:rsidR="003044AE" w:rsidRPr="004A1359" w:rsidRDefault="003044AE" w:rsidP="003044AE">
      <w:pPr>
        <w:rPr>
          <w:rFonts w:asciiTheme="majorHAnsi" w:hAnsiTheme="majorHAnsi" w:cstheme="majorHAnsi"/>
        </w:rPr>
      </w:pPr>
    </w:p>
    <w:p w14:paraId="0496B57B" w14:textId="4767FB5E" w:rsidR="003044AE" w:rsidRPr="001E1479" w:rsidRDefault="00BF78BC" w:rsidP="003044AE">
      <w:pPr>
        <w:rPr>
          <w:rFonts w:asciiTheme="majorHAnsi" w:hAnsiTheme="majorHAnsi" w:cstheme="majorHAnsi"/>
          <w:b/>
          <w:bCs/>
        </w:rPr>
      </w:pPr>
      <w:r>
        <w:rPr>
          <w:rFonts w:asciiTheme="majorHAnsi" w:hAnsiTheme="majorHAnsi" w:cstheme="majorHAnsi"/>
          <w:b/>
          <w:bCs/>
        </w:rPr>
        <w:t>Estudiantes</w:t>
      </w:r>
      <w:r w:rsidR="003044AE" w:rsidRPr="001E1479">
        <w:rPr>
          <w:rFonts w:asciiTheme="majorHAnsi" w:hAnsiTheme="majorHAnsi" w:cstheme="majorHAnsi"/>
          <w:b/>
          <w:bCs/>
        </w:rPr>
        <w:t xml:space="preserve"> antiguos</w:t>
      </w:r>
    </w:p>
    <w:p w14:paraId="24BCD560" w14:textId="77777777" w:rsidR="003044AE" w:rsidRPr="004A1359" w:rsidRDefault="003044AE" w:rsidP="003044AE">
      <w:pPr>
        <w:rPr>
          <w:rFonts w:asciiTheme="majorHAnsi" w:hAnsiTheme="majorHAnsi" w:cstheme="majorHAnsi"/>
        </w:rPr>
      </w:pPr>
      <w:r w:rsidRPr="004A1359">
        <w:rPr>
          <w:rFonts w:asciiTheme="majorHAnsi" w:hAnsiTheme="majorHAnsi" w:cstheme="majorHAnsi"/>
        </w:rPr>
        <w:t xml:space="preserve"> </w:t>
      </w:r>
    </w:p>
    <w:p w14:paraId="7B52855C" w14:textId="1ED0542E" w:rsidR="003044AE" w:rsidRPr="0082319C" w:rsidRDefault="003044AE" w:rsidP="00122284">
      <w:pPr>
        <w:pStyle w:val="Prrafodelista"/>
        <w:numPr>
          <w:ilvl w:val="0"/>
          <w:numId w:val="21"/>
        </w:numPr>
        <w:rPr>
          <w:rFonts w:asciiTheme="majorHAnsi" w:hAnsiTheme="majorHAnsi" w:cstheme="majorHAnsi"/>
        </w:rPr>
      </w:pPr>
      <w:r w:rsidRPr="0082319C">
        <w:rPr>
          <w:rFonts w:asciiTheme="majorHAnsi" w:hAnsiTheme="majorHAnsi" w:cstheme="majorHAnsi"/>
        </w:rPr>
        <w:t>Durante el mes de</w:t>
      </w:r>
      <w:r w:rsidR="00BF78BC" w:rsidRPr="0082319C">
        <w:rPr>
          <w:rFonts w:asciiTheme="majorHAnsi" w:hAnsiTheme="majorHAnsi" w:cstheme="majorHAnsi"/>
        </w:rPr>
        <w:t xml:space="preserve"> agosto</w:t>
      </w:r>
      <w:r w:rsidRPr="0082319C">
        <w:rPr>
          <w:rFonts w:asciiTheme="majorHAnsi" w:hAnsiTheme="majorHAnsi" w:cstheme="majorHAnsi"/>
        </w:rPr>
        <w:t xml:space="preserve"> los padres, madres o apoderados(as) serán informados </w:t>
      </w:r>
      <w:r w:rsidR="00BF78BC" w:rsidRPr="0082319C">
        <w:rPr>
          <w:rFonts w:asciiTheme="majorHAnsi" w:hAnsiTheme="majorHAnsi" w:cstheme="majorHAnsi"/>
        </w:rPr>
        <w:t>acerca de la proyección que se realiza de los avances a nivel fonoaudiológico de su hijo o hija</w:t>
      </w:r>
      <w:r w:rsidRPr="0082319C">
        <w:rPr>
          <w:rFonts w:asciiTheme="majorHAnsi" w:hAnsiTheme="majorHAnsi" w:cstheme="majorHAnsi"/>
        </w:rPr>
        <w:t>, para que así puedan decidir su permanencia o cambio a la educación regular.</w:t>
      </w:r>
    </w:p>
    <w:p w14:paraId="27D3112F" w14:textId="72D880A1" w:rsidR="003044AE" w:rsidRPr="0082319C" w:rsidRDefault="00BF78BC" w:rsidP="00122284">
      <w:pPr>
        <w:pStyle w:val="Prrafodelista"/>
        <w:numPr>
          <w:ilvl w:val="0"/>
          <w:numId w:val="21"/>
        </w:numPr>
        <w:rPr>
          <w:rFonts w:asciiTheme="majorHAnsi" w:hAnsiTheme="majorHAnsi" w:cstheme="majorHAnsi"/>
        </w:rPr>
      </w:pPr>
      <w:r w:rsidRPr="0082319C">
        <w:rPr>
          <w:rFonts w:asciiTheme="majorHAnsi" w:hAnsiTheme="majorHAnsi" w:cstheme="majorHAnsi"/>
        </w:rPr>
        <w:t>La matrícula para el siguiente año se realizara durante el mes de octubre</w:t>
      </w:r>
      <w:r w:rsidR="0082319C" w:rsidRPr="0082319C">
        <w:rPr>
          <w:rFonts w:asciiTheme="majorHAnsi" w:hAnsiTheme="majorHAnsi" w:cstheme="majorHAnsi"/>
        </w:rPr>
        <w:t>, informando con antelación a las familias para que puedan realizarla con tranquilidad.</w:t>
      </w:r>
    </w:p>
    <w:p w14:paraId="2E8176EC" w14:textId="785A0C16" w:rsidR="0082319C" w:rsidRPr="0082319C" w:rsidRDefault="0082319C" w:rsidP="00122284">
      <w:pPr>
        <w:pStyle w:val="Prrafodelista"/>
        <w:numPr>
          <w:ilvl w:val="0"/>
          <w:numId w:val="21"/>
        </w:numPr>
        <w:rPr>
          <w:rFonts w:asciiTheme="majorHAnsi" w:hAnsiTheme="majorHAnsi" w:cstheme="majorHAnsi"/>
        </w:rPr>
      </w:pPr>
      <w:r w:rsidRPr="0082319C">
        <w:rPr>
          <w:rFonts w:asciiTheme="majorHAnsi" w:hAnsiTheme="majorHAnsi" w:cstheme="majorHAnsi"/>
        </w:rPr>
        <w:t>En el caso de las familias que no realicen la matricula en los plazos informados se procederá a contactarlos telefónicamente para tener conocimiento de forma directa si harán uso del cupo para su hijo o hija o lo dejaran liberado para otros estudiantes</w:t>
      </w:r>
      <w:r>
        <w:rPr>
          <w:rFonts w:asciiTheme="majorHAnsi" w:hAnsiTheme="majorHAnsi" w:cstheme="majorHAnsi"/>
        </w:rPr>
        <w:t>.</w:t>
      </w:r>
    </w:p>
    <w:p w14:paraId="748BED9E" w14:textId="77777777" w:rsidR="0082319C" w:rsidRPr="0082319C" w:rsidRDefault="0082319C" w:rsidP="0082319C">
      <w:pPr>
        <w:pStyle w:val="Prrafodelista"/>
        <w:ind w:left="720"/>
        <w:rPr>
          <w:rFonts w:asciiTheme="majorHAnsi" w:hAnsiTheme="majorHAnsi" w:cstheme="majorHAnsi"/>
        </w:rPr>
      </w:pPr>
    </w:p>
    <w:p w14:paraId="67470E2A" w14:textId="77777777" w:rsidR="003044AE" w:rsidRPr="004A1359" w:rsidRDefault="003044AE" w:rsidP="003044AE">
      <w:pPr>
        <w:rPr>
          <w:rFonts w:asciiTheme="majorHAnsi" w:hAnsiTheme="majorHAnsi" w:cstheme="majorHAnsi"/>
        </w:rPr>
      </w:pPr>
    </w:p>
    <w:p w14:paraId="4AB0B111" w14:textId="3EFE2A2C" w:rsidR="003044AE" w:rsidRPr="00D37BAB" w:rsidRDefault="003044AE" w:rsidP="003044AE">
      <w:pPr>
        <w:rPr>
          <w:rFonts w:asciiTheme="majorHAnsi" w:hAnsiTheme="majorHAnsi" w:cstheme="majorHAnsi"/>
          <w:b/>
          <w:bCs/>
        </w:rPr>
      </w:pPr>
      <w:r w:rsidRPr="00545B50">
        <w:rPr>
          <w:rFonts w:asciiTheme="majorHAnsi" w:hAnsiTheme="majorHAnsi" w:cstheme="majorHAnsi"/>
          <w:b/>
          <w:bCs/>
        </w:rPr>
        <w:t>Permanencia</w:t>
      </w:r>
    </w:p>
    <w:p w14:paraId="60650449" w14:textId="17269A67" w:rsidR="003044AE" w:rsidRPr="004A1359" w:rsidRDefault="003044AE" w:rsidP="003044AE">
      <w:pPr>
        <w:rPr>
          <w:rFonts w:asciiTheme="majorHAnsi" w:hAnsiTheme="majorHAnsi" w:cstheme="majorHAnsi"/>
        </w:rPr>
      </w:pPr>
      <w:r w:rsidRPr="004A1359">
        <w:rPr>
          <w:rFonts w:asciiTheme="majorHAnsi" w:hAnsiTheme="majorHAnsi" w:cstheme="majorHAnsi"/>
        </w:rPr>
        <w:t xml:space="preserve">Los estudiantes que asisten a la escuela deberán permanecer durante el año lectivo en la escuela de lenguaje, </w:t>
      </w:r>
      <w:r w:rsidR="00D37BAB">
        <w:rPr>
          <w:rFonts w:asciiTheme="majorHAnsi" w:hAnsiTheme="majorHAnsi" w:cstheme="majorHAnsi"/>
        </w:rPr>
        <w:t>durante este periodo se debera</w:t>
      </w:r>
      <w:r w:rsidRPr="004A1359">
        <w:rPr>
          <w:rFonts w:asciiTheme="majorHAnsi" w:hAnsiTheme="majorHAnsi" w:cstheme="majorHAnsi"/>
        </w:rPr>
        <w:t xml:space="preserve"> realizar:</w:t>
      </w:r>
    </w:p>
    <w:p w14:paraId="1E625165" w14:textId="77777777" w:rsidR="003044AE" w:rsidRPr="0082319C" w:rsidRDefault="003044AE" w:rsidP="00122284">
      <w:pPr>
        <w:pStyle w:val="Prrafodelista"/>
        <w:numPr>
          <w:ilvl w:val="0"/>
          <w:numId w:val="20"/>
        </w:numPr>
        <w:rPr>
          <w:rFonts w:asciiTheme="majorHAnsi" w:hAnsiTheme="majorHAnsi" w:cstheme="majorHAnsi"/>
        </w:rPr>
      </w:pPr>
      <w:r w:rsidRPr="0082319C">
        <w:rPr>
          <w:rFonts w:asciiTheme="majorHAnsi" w:hAnsiTheme="majorHAnsi" w:cstheme="majorHAnsi"/>
        </w:rPr>
        <w:t>Evaluación fonoaudiológica semestral de carácter cualitativo, con el fin de evaluar y planificar el programa de tratamiento.</w:t>
      </w:r>
    </w:p>
    <w:p w14:paraId="3CD9403F" w14:textId="45C0EE3C" w:rsidR="003044AE" w:rsidRPr="0082319C" w:rsidRDefault="003044AE" w:rsidP="00122284">
      <w:pPr>
        <w:pStyle w:val="Prrafodelista"/>
        <w:numPr>
          <w:ilvl w:val="0"/>
          <w:numId w:val="20"/>
        </w:numPr>
        <w:rPr>
          <w:rFonts w:asciiTheme="majorHAnsi" w:hAnsiTheme="majorHAnsi" w:cstheme="majorHAnsi"/>
        </w:rPr>
      </w:pPr>
      <w:r w:rsidRPr="0082319C">
        <w:rPr>
          <w:rFonts w:asciiTheme="majorHAnsi" w:hAnsiTheme="majorHAnsi" w:cstheme="majorHAnsi"/>
        </w:rPr>
        <w:t>Reevaluación</w:t>
      </w:r>
      <w:r w:rsidR="0082319C">
        <w:rPr>
          <w:rFonts w:asciiTheme="majorHAnsi" w:hAnsiTheme="majorHAnsi" w:cstheme="majorHAnsi"/>
        </w:rPr>
        <w:t xml:space="preserve"> fonoaudiológica</w:t>
      </w:r>
      <w:r w:rsidRPr="0082319C">
        <w:rPr>
          <w:rFonts w:asciiTheme="majorHAnsi" w:hAnsiTheme="majorHAnsi" w:cstheme="majorHAnsi"/>
        </w:rPr>
        <w:t xml:space="preserve"> una vez al año, con el fin de determinar el egreso o continuidad en la escuela</w:t>
      </w:r>
      <w:r w:rsidR="0082319C">
        <w:rPr>
          <w:rFonts w:asciiTheme="majorHAnsi" w:hAnsiTheme="majorHAnsi" w:cstheme="majorHAnsi"/>
        </w:rPr>
        <w:t xml:space="preserve"> de acuerdo a sus avances en este nivel.</w:t>
      </w:r>
    </w:p>
    <w:p w14:paraId="75827F55" w14:textId="77777777" w:rsidR="003044AE" w:rsidRPr="0082319C" w:rsidRDefault="003044AE" w:rsidP="00122284">
      <w:pPr>
        <w:pStyle w:val="Prrafodelista"/>
        <w:numPr>
          <w:ilvl w:val="0"/>
          <w:numId w:val="20"/>
        </w:numPr>
        <w:rPr>
          <w:rFonts w:asciiTheme="majorHAnsi" w:hAnsiTheme="majorHAnsi" w:cstheme="majorHAnsi"/>
        </w:rPr>
      </w:pPr>
      <w:r w:rsidRPr="0082319C">
        <w:rPr>
          <w:rFonts w:asciiTheme="majorHAnsi" w:hAnsiTheme="majorHAnsi" w:cstheme="majorHAnsi"/>
        </w:rPr>
        <w:t>Los egresos se realizarán al fin del año lectivo, habiendo consensuado el equipo multidisciplinario el alta fonoaudiológica.</w:t>
      </w:r>
    </w:p>
    <w:p w14:paraId="2A5BE6E7" w14:textId="77777777" w:rsidR="003044AE" w:rsidRDefault="003044AE" w:rsidP="003044AE">
      <w:pPr>
        <w:rPr>
          <w:rFonts w:asciiTheme="majorHAnsi" w:hAnsiTheme="majorHAnsi" w:cstheme="majorHAnsi"/>
        </w:rPr>
      </w:pPr>
    </w:p>
    <w:p w14:paraId="381F6228" w14:textId="77777777" w:rsidR="003044AE" w:rsidRPr="004A1359" w:rsidRDefault="003044AE" w:rsidP="003044AE">
      <w:pPr>
        <w:rPr>
          <w:rFonts w:asciiTheme="majorHAnsi" w:hAnsiTheme="majorHAnsi" w:cstheme="majorHAnsi"/>
        </w:rPr>
      </w:pPr>
    </w:p>
    <w:p w14:paraId="1363E1D4" w14:textId="318EB2FC" w:rsidR="003044AE" w:rsidRPr="0082319C" w:rsidRDefault="003044AE" w:rsidP="003044AE">
      <w:pPr>
        <w:rPr>
          <w:rFonts w:asciiTheme="majorHAnsi" w:hAnsiTheme="majorHAnsi" w:cstheme="majorHAnsi"/>
          <w:b/>
          <w:bCs/>
        </w:rPr>
      </w:pPr>
      <w:r w:rsidRPr="00545B50">
        <w:rPr>
          <w:rFonts w:asciiTheme="majorHAnsi" w:hAnsiTheme="majorHAnsi" w:cstheme="majorHAnsi"/>
          <w:b/>
          <w:bCs/>
        </w:rPr>
        <w:t>De los documentos</w:t>
      </w:r>
    </w:p>
    <w:p w14:paraId="6CF2CE2A" w14:textId="23B8CF58" w:rsidR="003044AE" w:rsidRPr="0082319C" w:rsidRDefault="003044AE" w:rsidP="00122284">
      <w:pPr>
        <w:pStyle w:val="Prrafodelista"/>
        <w:numPr>
          <w:ilvl w:val="0"/>
          <w:numId w:val="22"/>
        </w:numPr>
        <w:rPr>
          <w:rFonts w:asciiTheme="majorHAnsi" w:hAnsiTheme="majorHAnsi" w:cstheme="majorHAnsi"/>
        </w:rPr>
      </w:pPr>
      <w:r w:rsidRPr="0082319C">
        <w:rPr>
          <w:rFonts w:asciiTheme="majorHAnsi" w:hAnsiTheme="majorHAnsi" w:cstheme="majorHAnsi"/>
        </w:rPr>
        <w:t xml:space="preserve">La escuela extenderá certificados </w:t>
      </w:r>
      <w:r w:rsidR="0082319C" w:rsidRPr="0082319C">
        <w:rPr>
          <w:rFonts w:asciiTheme="majorHAnsi" w:hAnsiTheme="majorHAnsi" w:cstheme="majorHAnsi"/>
        </w:rPr>
        <w:t xml:space="preserve">de alumno regular o de matrícula </w:t>
      </w:r>
      <w:r w:rsidRPr="0082319C">
        <w:rPr>
          <w:rFonts w:asciiTheme="majorHAnsi" w:hAnsiTheme="majorHAnsi" w:cstheme="majorHAnsi"/>
        </w:rPr>
        <w:t xml:space="preserve">de forma gratuita a los apoderados(as) que </w:t>
      </w:r>
      <w:r w:rsidR="0082319C" w:rsidRPr="0082319C">
        <w:rPr>
          <w:rFonts w:asciiTheme="majorHAnsi" w:hAnsiTheme="majorHAnsi" w:cstheme="majorHAnsi"/>
        </w:rPr>
        <w:t xml:space="preserve">lo </w:t>
      </w:r>
      <w:r w:rsidRPr="0082319C">
        <w:rPr>
          <w:rFonts w:asciiTheme="majorHAnsi" w:hAnsiTheme="majorHAnsi" w:cstheme="majorHAnsi"/>
        </w:rPr>
        <w:t xml:space="preserve">soliciten, debiendo sus hijos(as) estar matriculados y asistiendo en forma regular al establecimiento. Estos certificados deben ser solicitados con anterioridad en la Dirección del establecimiento. </w:t>
      </w:r>
    </w:p>
    <w:p w14:paraId="485C32E5" w14:textId="2EDE85A9" w:rsidR="003044AE" w:rsidRPr="0082319C" w:rsidRDefault="003044AE" w:rsidP="00122284">
      <w:pPr>
        <w:pStyle w:val="Prrafodelista"/>
        <w:numPr>
          <w:ilvl w:val="0"/>
          <w:numId w:val="22"/>
        </w:numPr>
        <w:rPr>
          <w:rFonts w:asciiTheme="majorHAnsi" w:hAnsiTheme="majorHAnsi" w:cstheme="majorHAnsi"/>
        </w:rPr>
      </w:pPr>
      <w:r w:rsidRPr="0082319C">
        <w:rPr>
          <w:rFonts w:asciiTheme="majorHAnsi" w:hAnsiTheme="majorHAnsi" w:cstheme="majorHAnsi"/>
        </w:rPr>
        <w:t>La escuela realizará</w:t>
      </w:r>
      <w:r w:rsidR="0082319C">
        <w:rPr>
          <w:rFonts w:asciiTheme="majorHAnsi" w:hAnsiTheme="majorHAnsi" w:cstheme="majorHAnsi"/>
        </w:rPr>
        <w:t xml:space="preserve"> </w:t>
      </w:r>
      <w:r w:rsidR="00D37BAB">
        <w:rPr>
          <w:rFonts w:asciiTheme="majorHAnsi" w:hAnsiTheme="majorHAnsi" w:cstheme="majorHAnsi"/>
        </w:rPr>
        <w:t xml:space="preserve">el </w:t>
      </w:r>
      <w:r w:rsidR="00D37BAB" w:rsidRPr="0082319C">
        <w:rPr>
          <w:rFonts w:asciiTheme="majorHAnsi" w:hAnsiTheme="majorHAnsi" w:cstheme="majorHAnsi"/>
        </w:rPr>
        <w:t>traslado</w:t>
      </w:r>
      <w:r w:rsidR="0082319C">
        <w:rPr>
          <w:rFonts w:asciiTheme="majorHAnsi" w:hAnsiTheme="majorHAnsi" w:cstheme="majorHAnsi"/>
        </w:rPr>
        <w:t xml:space="preserve"> de la matricula</w:t>
      </w:r>
      <w:r w:rsidRPr="0082319C">
        <w:rPr>
          <w:rFonts w:asciiTheme="majorHAnsi" w:hAnsiTheme="majorHAnsi" w:cstheme="majorHAnsi"/>
        </w:rPr>
        <w:t xml:space="preserve"> cuando los padres y/o apoderados(as) los soliciten.</w:t>
      </w:r>
    </w:p>
    <w:p w14:paraId="4CFAC129" w14:textId="114AC167" w:rsidR="003044AE" w:rsidRPr="00D37BAB" w:rsidRDefault="003044AE" w:rsidP="00122284">
      <w:pPr>
        <w:pStyle w:val="Prrafodelista"/>
        <w:numPr>
          <w:ilvl w:val="0"/>
          <w:numId w:val="22"/>
        </w:numPr>
        <w:rPr>
          <w:rFonts w:asciiTheme="majorHAnsi" w:hAnsiTheme="majorHAnsi" w:cstheme="majorHAnsi"/>
        </w:rPr>
      </w:pPr>
      <w:r w:rsidRPr="0082319C">
        <w:rPr>
          <w:rFonts w:asciiTheme="majorHAnsi" w:hAnsiTheme="majorHAnsi" w:cstheme="majorHAnsi"/>
        </w:rPr>
        <w:t>El estudiante que sea retirado y/o trasladado a otro establecimiento, será derivado con toda la documentación correspondiente en su carpeta individual. Esta será entregada en origina</w:t>
      </w:r>
      <w:r w:rsidR="0082319C">
        <w:rPr>
          <w:rFonts w:asciiTheme="majorHAnsi" w:hAnsiTheme="majorHAnsi" w:cstheme="majorHAnsi"/>
        </w:rPr>
        <w:t>l al padre, madre y/o apoderado, quedando una copia del mismo en la escuela.</w:t>
      </w:r>
    </w:p>
    <w:p w14:paraId="4AD1300A" w14:textId="77777777" w:rsidR="003044AE" w:rsidRPr="0082319C" w:rsidRDefault="003044AE" w:rsidP="00122284">
      <w:pPr>
        <w:pStyle w:val="Prrafodelista"/>
        <w:numPr>
          <w:ilvl w:val="0"/>
          <w:numId w:val="22"/>
        </w:numPr>
        <w:rPr>
          <w:rFonts w:asciiTheme="majorHAnsi" w:hAnsiTheme="majorHAnsi" w:cstheme="majorHAnsi"/>
        </w:rPr>
      </w:pPr>
      <w:r w:rsidRPr="0082319C">
        <w:rPr>
          <w:rFonts w:asciiTheme="majorHAnsi" w:hAnsiTheme="majorHAnsi" w:cstheme="majorHAnsi"/>
        </w:rPr>
        <w:t>Al momento de la matrícula en el establecimiento, para ninguno de los niveles de enseñanza se exigirá pago obligatorio por concepto alguno por parte del Centro de Padres, Madres y Apoderados, ni de alguna otra forma asociativa o instancia de participación que funcione en el establecimiento.</w:t>
      </w:r>
    </w:p>
    <w:p w14:paraId="562CC9EC" w14:textId="77777777" w:rsidR="003044AE" w:rsidRDefault="003044AE" w:rsidP="003044AE">
      <w:pPr>
        <w:rPr>
          <w:rFonts w:asciiTheme="majorHAnsi" w:hAnsiTheme="majorHAnsi" w:cstheme="majorHAnsi"/>
        </w:rPr>
      </w:pPr>
    </w:p>
    <w:p w14:paraId="7BEA49C8" w14:textId="77777777" w:rsidR="00D37BAB" w:rsidRDefault="00D37BAB" w:rsidP="003044AE">
      <w:pPr>
        <w:rPr>
          <w:rFonts w:asciiTheme="majorHAnsi" w:hAnsiTheme="majorHAnsi" w:cstheme="majorHAnsi"/>
        </w:rPr>
      </w:pPr>
    </w:p>
    <w:p w14:paraId="661D74CA" w14:textId="77777777" w:rsidR="00D37BAB" w:rsidRDefault="00D37BAB" w:rsidP="003044AE">
      <w:pPr>
        <w:rPr>
          <w:rFonts w:asciiTheme="majorHAnsi" w:hAnsiTheme="majorHAnsi" w:cstheme="majorHAnsi"/>
        </w:rPr>
      </w:pPr>
    </w:p>
    <w:p w14:paraId="13166265" w14:textId="77777777" w:rsidR="00D37BAB" w:rsidRDefault="00D37BAB" w:rsidP="003044AE">
      <w:pPr>
        <w:rPr>
          <w:rFonts w:asciiTheme="majorHAnsi" w:hAnsiTheme="majorHAnsi" w:cstheme="majorHAnsi"/>
        </w:rPr>
      </w:pPr>
    </w:p>
    <w:p w14:paraId="5CC97D94" w14:textId="77777777" w:rsidR="00D37BAB" w:rsidRPr="004A1359" w:rsidRDefault="00D37BAB" w:rsidP="003044AE">
      <w:pPr>
        <w:rPr>
          <w:rFonts w:asciiTheme="majorHAnsi" w:hAnsiTheme="majorHAnsi" w:cstheme="majorHAnsi"/>
        </w:rPr>
      </w:pPr>
    </w:p>
    <w:p w14:paraId="6B5985B2" w14:textId="38E37C25" w:rsidR="003044AE" w:rsidRDefault="003044AE" w:rsidP="003044AE">
      <w:pPr>
        <w:rPr>
          <w:rFonts w:asciiTheme="majorHAnsi" w:hAnsiTheme="majorHAnsi" w:cstheme="majorHAnsi"/>
        </w:rPr>
      </w:pPr>
    </w:p>
    <w:p w14:paraId="743E85FC" w14:textId="7ECA0D2E" w:rsidR="003044AE" w:rsidRPr="007A1F41" w:rsidRDefault="003044AE" w:rsidP="003044AE">
      <w:pPr>
        <w:rPr>
          <w:rFonts w:asciiTheme="majorHAnsi" w:hAnsiTheme="majorHAnsi" w:cstheme="majorHAnsi"/>
          <w:b/>
          <w:bCs/>
        </w:rPr>
      </w:pPr>
      <w:r w:rsidRPr="00F74899">
        <w:rPr>
          <w:rFonts w:asciiTheme="majorHAnsi" w:hAnsiTheme="majorHAnsi" w:cstheme="majorHAnsi"/>
          <w:b/>
          <w:bCs/>
        </w:rPr>
        <w:t>Evaluación Médica</w:t>
      </w:r>
      <w:r>
        <w:rPr>
          <w:rFonts w:asciiTheme="majorHAnsi" w:hAnsiTheme="majorHAnsi" w:cstheme="majorHAnsi"/>
          <w:b/>
          <w:bCs/>
        </w:rPr>
        <w:t xml:space="preserve"> y Programa de Vacunación</w:t>
      </w:r>
    </w:p>
    <w:p w14:paraId="1C365357" w14:textId="77777777" w:rsidR="007A1F41" w:rsidRDefault="003044AE" w:rsidP="003044AE">
      <w:pPr>
        <w:rPr>
          <w:rFonts w:asciiTheme="majorHAnsi" w:hAnsiTheme="majorHAnsi" w:cstheme="majorHAnsi"/>
        </w:rPr>
      </w:pPr>
      <w:r>
        <w:rPr>
          <w:rFonts w:asciiTheme="majorHAnsi" w:hAnsiTheme="majorHAnsi" w:cstheme="majorHAnsi"/>
        </w:rPr>
        <w:t>Cada mes de marzo todo estudiante de la Escuela Especial de Lenguaje La Pascana tendrá derecho a una</w:t>
      </w:r>
      <w:r w:rsidR="007A1F41">
        <w:rPr>
          <w:rFonts w:asciiTheme="majorHAnsi" w:hAnsiTheme="majorHAnsi" w:cstheme="majorHAnsi"/>
        </w:rPr>
        <w:t xml:space="preserve"> </w:t>
      </w:r>
      <w:r w:rsidRPr="00F74899">
        <w:rPr>
          <w:rFonts w:asciiTheme="majorHAnsi" w:hAnsiTheme="majorHAnsi" w:cstheme="majorHAnsi"/>
        </w:rPr>
        <w:t>valoración de</w:t>
      </w:r>
      <w:r w:rsidR="007A1F41">
        <w:rPr>
          <w:rFonts w:asciiTheme="majorHAnsi" w:hAnsiTheme="majorHAnsi" w:cstheme="majorHAnsi"/>
        </w:rPr>
        <w:t xml:space="preserve"> su estado de</w:t>
      </w:r>
      <w:r w:rsidRPr="00F74899">
        <w:rPr>
          <w:rFonts w:asciiTheme="majorHAnsi" w:hAnsiTheme="majorHAnsi" w:cstheme="majorHAnsi"/>
        </w:rPr>
        <w:t xml:space="preserve"> salud </w:t>
      </w:r>
      <w:r w:rsidR="007A1F41">
        <w:rPr>
          <w:rFonts w:asciiTheme="majorHAnsi" w:hAnsiTheme="majorHAnsi" w:cstheme="majorHAnsi"/>
        </w:rPr>
        <w:t>general</w:t>
      </w:r>
      <w:r>
        <w:rPr>
          <w:rFonts w:asciiTheme="majorHAnsi" w:hAnsiTheme="majorHAnsi" w:cstheme="majorHAnsi"/>
        </w:rPr>
        <w:t xml:space="preserve">, </w:t>
      </w:r>
      <w:r w:rsidR="007A1F41" w:rsidRPr="007A1F41">
        <w:rPr>
          <w:rFonts w:asciiTheme="majorHAnsi" w:hAnsiTheme="majorHAnsi" w:cstheme="majorHAnsi"/>
        </w:rPr>
        <w:t>esta, forma parte de los documentos solicitados por el MINEDUC para asegurar que el Trastorno de Lenguaje no sea secundario a otra patología del estudiante</w:t>
      </w:r>
      <w:r w:rsidR="007A1F41">
        <w:rPr>
          <w:rFonts w:asciiTheme="majorHAnsi" w:hAnsiTheme="majorHAnsi" w:cstheme="majorHAnsi"/>
        </w:rPr>
        <w:t>.</w:t>
      </w:r>
    </w:p>
    <w:p w14:paraId="1DA718DF" w14:textId="0A5F1A16" w:rsidR="003044AE" w:rsidRDefault="003044AE" w:rsidP="003044AE">
      <w:pPr>
        <w:rPr>
          <w:rFonts w:asciiTheme="majorHAnsi" w:hAnsiTheme="majorHAnsi" w:cstheme="majorHAnsi"/>
        </w:rPr>
      </w:pPr>
      <w:r w:rsidRPr="007A1F41">
        <w:rPr>
          <w:rFonts w:asciiTheme="majorHAnsi" w:hAnsiTheme="majorHAnsi" w:cstheme="majorHAnsi"/>
        </w:rPr>
        <w:t>Asimismo, la red pública de salud a</w:t>
      </w:r>
      <w:r w:rsidR="007A1F41">
        <w:rPr>
          <w:rFonts w:asciiTheme="majorHAnsi" w:hAnsiTheme="majorHAnsi" w:cstheme="majorHAnsi"/>
        </w:rPr>
        <w:t xml:space="preserve"> través de los CESFAM </w:t>
      </w:r>
      <w:r>
        <w:rPr>
          <w:rFonts w:asciiTheme="majorHAnsi" w:hAnsiTheme="majorHAnsi" w:cstheme="majorHAnsi"/>
        </w:rPr>
        <w:t xml:space="preserve">Los Quillayes </w:t>
      </w:r>
      <w:r w:rsidR="007A1F41">
        <w:rPr>
          <w:rFonts w:asciiTheme="majorHAnsi" w:hAnsiTheme="majorHAnsi" w:cstheme="majorHAnsi"/>
        </w:rPr>
        <w:t xml:space="preserve">y/o </w:t>
      </w:r>
      <w:r>
        <w:rPr>
          <w:rFonts w:asciiTheme="majorHAnsi" w:hAnsiTheme="majorHAnsi" w:cstheme="majorHAnsi"/>
        </w:rPr>
        <w:t>lleva a cabo el proceso de vacunación según el calendario correspondiente al año en curso por lo cual visitan nuestra escuela y proceden a inocular a los estudiantes y funcionarios para prevenir la influenza entre otras enfermedades.</w:t>
      </w:r>
    </w:p>
    <w:p w14:paraId="2E71F476" w14:textId="77777777" w:rsidR="003044AE" w:rsidRDefault="003044AE" w:rsidP="003044AE">
      <w:pPr>
        <w:rPr>
          <w:rFonts w:asciiTheme="majorHAnsi" w:hAnsiTheme="majorHAnsi" w:cstheme="majorHAnsi"/>
        </w:rPr>
      </w:pPr>
    </w:p>
    <w:p w14:paraId="64BC175A" w14:textId="77777777" w:rsidR="003044AE" w:rsidRDefault="003044AE" w:rsidP="003044AE">
      <w:pPr>
        <w:rPr>
          <w:rFonts w:asciiTheme="majorHAnsi" w:hAnsiTheme="majorHAnsi" w:cstheme="majorHAnsi"/>
        </w:rPr>
      </w:pPr>
    </w:p>
    <w:p w14:paraId="1ED8B249" w14:textId="77777777" w:rsidR="003044AE" w:rsidRDefault="003044AE" w:rsidP="003044AE">
      <w:pPr>
        <w:rPr>
          <w:rFonts w:asciiTheme="majorHAnsi" w:hAnsiTheme="majorHAnsi" w:cstheme="majorHAnsi"/>
        </w:rPr>
      </w:pPr>
    </w:p>
    <w:p w14:paraId="7A3C6525" w14:textId="77777777" w:rsidR="003044AE" w:rsidRDefault="003044AE" w:rsidP="003044AE">
      <w:pPr>
        <w:rPr>
          <w:rFonts w:asciiTheme="majorHAnsi" w:hAnsiTheme="majorHAnsi" w:cstheme="majorHAnsi"/>
        </w:rPr>
      </w:pPr>
    </w:p>
    <w:p w14:paraId="7A013958" w14:textId="77777777" w:rsidR="003044AE" w:rsidRDefault="003044AE" w:rsidP="003044AE">
      <w:pPr>
        <w:rPr>
          <w:rFonts w:asciiTheme="majorHAnsi" w:hAnsiTheme="majorHAnsi" w:cstheme="majorHAnsi"/>
        </w:rPr>
      </w:pPr>
    </w:p>
    <w:p w14:paraId="1C01DD62" w14:textId="77777777" w:rsidR="003044AE" w:rsidRDefault="003044AE" w:rsidP="003044AE">
      <w:pPr>
        <w:rPr>
          <w:rFonts w:asciiTheme="majorHAnsi" w:hAnsiTheme="majorHAnsi" w:cstheme="majorHAnsi"/>
        </w:rPr>
      </w:pPr>
    </w:p>
    <w:p w14:paraId="0E96A82F" w14:textId="77777777" w:rsidR="003044AE" w:rsidRDefault="003044AE" w:rsidP="003044AE">
      <w:pPr>
        <w:rPr>
          <w:rFonts w:asciiTheme="majorHAnsi" w:hAnsiTheme="majorHAnsi" w:cstheme="majorHAnsi"/>
        </w:rPr>
      </w:pPr>
    </w:p>
    <w:p w14:paraId="44BED3AA" w14:textId="77777777" w:rsidR="003044AE" w:rsidRDefault="003044AE" w:rsidP="003044AE">
      <w:pPr>
        <w:rPr>
          <w:rFonts w:asciiTheme="majorHAnsi" w:hAnsiTheme="majorHAnsi" w:cstheme="majorHAnsi"/>
        </w:rPr>
      </w:pPr>
    </w:p>
    <w:p w14:paraId="67CAEA43" w14:textId="77777777" w:rsidR="003044AE" w:rsidRDefault="003044AE" w:rsidP="003044AE">
      <w:pPr>
        <w:rPr>
          <w:rFonts w:asciiTheme="majorHAnsi" w:hAnsiTheme="majorHAnsi" w:cstheme="majorHAnsi"/>
        </w:rPr>
      </w:pPr>
    </w:p>
    <w:p w14:paraId="6E89ED72" w14:textId="77777777" w:rsidR="003044AE" w:rsidRDefault="003044AE" w:rsidP="003044AE">
      <w:pPr>
        <w:rPr>
          <w:rFonts w:asciiTheme="majorHAnsi" w:hAnsiTheme="majorHAnsi" w:cstheme="majorHAnsi"/>
        </w:rPr>
      </w:pPr>
    </w:p>
    <w:p w14:paraId="7D787E6D" w14:textId="77777777" w:rsidR="007A1F41" w:rsidRDefault="007A1F41" w:rsidP="003044AE">
      <w:pPr>
        <w:rPr>
          <w:rFonts w:asciiTheme="majorHAnsi" w:hAnsiTheme="majorHAnsi" w:cstheme="majorHAnsi"/>
        </w:rPr>
      </w:pPr>
    </w:p>
    <w:p w14:paraId="129723E5" w14:textId="77777777" w:rsidR="007A1F41" w:rsidRDefault="007A1F41" w:rsidP="003044AE">
      <w:pPr>
        <w:rPr>
          <w:rFonts w:asciiTheme="majorHAnsi" w:hAnsiTheme="majorHAnsi" w:cstheme="majorHAnsi"/>
        </w:rPr>
      </w:pPr>
    </w:p>
    <w:p w14:paraId="4B48CB40" w14:textId="77777777" w:rsidR="007A1F41" w:rsidRDefault="007A1F41" w:rsidP="003044AE">
      <w:pPr>
        <w:rPr>
          <w:rFonts w:asciiTheme="majorHAnsi" w:hAnsiTheme="majorHAnsi" w:cstheme="majorHAnsi"/>
        </w:rPr>
      </w:pPr>
    </w:p>
    <w:p w14:paraId="42AA45E5" w14:textId="77777777" w:rsidR="007A1F41" w:rsidRDefault="007A1F41" w:rsidP="003044AE">
      <w:pPr>
        <w:rPr>
          <w:rFonts w:asciiTheme="majorHAnsi" w:hAnsiTheme="majorHAnsi" w:cstheme="majorHAnsi"/>
        </w:rPr>
      </w:pPr>
    </w:p>
    <w:p w14:paraId="19482E65" w14:textId="77777777" w:rsidR="007A1F41" w:rsidRDefault="007A1F41" w:rsidP="003044AE">
      <w:pPr>
        <w:rPr>
          <w:rFonts w:asciiTheme="majorHAnsi" w:hAnsiTheme="majorHAnsi" w:cstheme="majorHAnsi"/>
        </w:rPr>
      </w:pPr>
    </w:p>
    <w:p w14:paraId="0128A81F" w14:textId="77777777" w:rsidR="007A1F41" w:rsidRDefault="007A1F41" w:rsidP="003044AE">
      <w:pPr>
        <w:rPr>
          <w:rFonts w:asciiTheme="majorHAnsi" w:hAnsiTheme="majorHAnsi" w:cstheme="majorHAnsi"/>
        </w:rPr>
      </w:pPr>
    </w:p>
    <w:p w14:paraId="0FC64F0F" w14:textId="77777777" w:rsidR="007A1F41" w:rsidRDefault="007A1F41" w:rsidP="003044AE">
      <w:pPr>
        <w:rPr>
          <w:rFonts w:asciiTheme="majorHAnsi" w:hAnsiTheme="majorHAnsi" w:cstheme="majorHAnsi"/>
        </w:rPr>
      </w:pPr>
    </w:p>
    <w:p w14:paraId="45D3A2DB" w14:textId="77777777" w:rsidR="007A1F41" w:rsidRDefault="007A1F41" w:rsidP="003044AE">
      <w:pPr>
        <w:rPr>
          <w:rFonts w:asciiTheme="majorHAnsi" w:hAnsiTheme="majorHAnsi" w:cstheme="majorHAnsi"/>
        </w:rPr>
      </w:pPr>
    </w:p>
    <w:p w14:paraId="631B7792" w14:textId="77777777" w:rsidR="007A1F41" w:rsidRDefault="007A1F41" w:rsidP="003044AE">
      <w:pPr>
        <w:rPr>
          <w:rFonts w:asciiTheme="majorHAnsi" w:hAnsiTheme="majorHAnsi" w:cstheme="majorHAnsi"/>
        </w:rPr>
      </w:pPr>
    </w:p>
    <w:p w14:paraId="2FC713A0" w14:textId="77777777" w:rsidR="007A1F41" w:rsidRDefault="007A1F41" w:rsidP="003044AE">
      <w:pPr>
        <w:rPr>
          <w:rFonts w:asciiTheme="majorHAnsi" w:hAnsiTheme="majorHAnsi" w:cstheme="majorHAnsi"/>
        </w:rPr>
      </w:pPr>
    </w:p>
    <w:p w14:paraId="0348B712" w14:textId="77777777" w:rsidR="007A1F41" w:rsidRDefault="007A1F41" w:rsidP="003044AE">
      <w:pPr>
        <w:rPr>
          <w:rFonts w:asciiTheme="majorHAnsi" w:hAnsiTheme="majorHAnsi" w:cstheme="majorHAnsi"/>
        </w:rPr>
      </w:pPr>
    </w:p>
    <w:p w14:paraId="17A3EE21" w14:textId="77777777" w:rsidR="007A1F41" w:rsidRDefault="007A1F41" w:rsidP="003044AE">
      <w:pPr>
        <w:rPr>
          <w:rFonts w:asciiTheme="majorHAnsi" w:hAnsiTheme="majorHAnsi" w:cstheme="majorHAnsi"/>
        </w:rPr>
      </w:pPr>
    </w:p>
    <w:p w14:paraId="06F33180" w14:textId="77777777" w:rsidR="007A1F41" w:rsidRDefault="007A1F41" w:rsidP="003044AE">
      <w:pPr>
        <w:rPr>
          <w:rFonts w:asciiTheme="majorHAnsi" w:hAnsiTheme="majorHAnsi" w:cstheme="majorHAnsi"/>
        </w:rPr>
      </w:pPr>
    </w:p>
    <w:p w14:paraId="3ABEA6E2" w14:textId="77777777" w:rsidR="007A1F41" w:rsidRDefault="007A1F41" w:rsidP="003044AE">
      <w:pPr>
        <w:rPr>
          <w:rFonts w:asciiTheme="majorHAnsi" w:hAnsiTheme="majorHAnsi" w:cstheme="majorHAnsi"/>
        </w:rPr>
      </w:pPr>
    </w:p>
    <w:p w14:paraId="3F150C76" w14:textId="77777777" w:rsidR="007A1F41" w:rsidRDefault="007A1F41" w:rsidP="003044AE">
      <w:pPr>
        <w:rPr>
          <w:rFonts w:asciiTheme="majorHAnsi" w:hAnsiTheme="majorHAnsi" w:cstheme="majorHAnsi"/>
        </w:rPr>
      </w:pPr>
    </w:p>
    <w:p w14:paraId="258BD4F9" w14:textId="77777777" w:rsidR="007A1F41" w:rsidRDefault="007A1F41" w:rsidP="003044AE">
      <w:pPr>
        <w:rPr>
          <w:rFonts w:asciiTheme="majorHAnsi" w:hAnsiTheme="majorHAnsi" w:cstheme="majorHAnsi"/>
        </w:rPr>
      </w:pPr>
    </w:p>
    <w:p w14:paraId="7120B846" w14:textId="77777777" w:rsidR="005C02C8" w:rsidRDefault="005C02C8" w:rsidP="003044AE">
      <w:pPr>
        <w:rPr>
          <w:rFonts w:asciiTheme="majorHAnsi" w:hAnsiTheme="majorHAnsi" w:cstheme="majorHAnsi"/>
        </w:rPr>
      </w:pPr>
    </w:p>
    <w:p w14:paraId="0F4A4561" w14:textId="77777777" w:rsidR="005C02C8" w:rsidRDefault="005C02C8" w:rsidP="003044AE">
      <w:pPr>
        <w:rPr>
          <w:rFonts w:asciiTheme="majorHAnsi" w:hAnsiTheme="majorHAnsi" w:cstheme="majorHAnsi"/>
        </w:rPr>
      </w:pPr>
    </w:p>
    <w:p w14:paraId="2F544CAB" w14:textId="77777777" w:rsidR="005C02C8" w:rsidRDefault="005C02C8" w:rsidP="003044AE">
      <w:pPr>
        <w:rPr>
          <w:rFonts w:asciiTheme="majorHAnsi" w:hAnsiTheme="majorHAnsi" w:cstheme="majorHAnsi"/>
        </w:rPr>
      </w:pPr>
    </w:p>
    <w:p w14:paraId="500DF8F6" w14:textId="77777777" w:rsidR="005C02C8" w:rsidRDefault="005C02C8" w:rsidP="003044AE">
      <w:pPr>
        <w:rPr>
          <w:rFonts w:asciiTheme="majorHAnsi" w:hAnsiTheme="majorHAnsi" w:cstheme="majorHAnsi"/>
        </w:rPr>
      </w:pPr>
    </w:p>
    <w:p w14:paraId="4314E217" w14:textId="77777777" w:rsidR="005C02C8" w:rsidRDefault="005C02C8" w:rsidP="003044AE">
      <w:pPr>
        <w:rPr>
          <w:rFonts w:asciiTheme="majorHAnsi" w:hAnsiTheme="majorHAnsi" w:cstheme="majorHAnsi"/>
        </w:rPr>
      </w:pPr>
    </w:p>
    <w:p w14:paraId="13325557" w14:textId="77777777" w:rsidR="005C02C8" w:rsidRDefault="005C02C8" w:rsidP="003044AE">
      <w:pPr>
        <w:rPr>
          <w:rFonts w:asciiTheme="majorHAnsi" w:hAnsiTheme="majorHAnsi" w:cstheme="majorHAnsi"/>
        </w:rPr>
      </w:pPr>
    </w:p>
    <w:p w14:paraId="0D009AF0" w14:textId="77777777" w:rsidR="005C02C8" w:rsidRDefault="005C02C8" w:rsidP="003044AE">
      <w:pPr>
        <w:rPr>
          <w:rFonts w:asciiTheme="majorHAnsi" w:hAnsiTheme="majorHAnsi" w:cstheme="majorHAnsi"/>
        </w:rPr>
      </w:pPr>
    </w:p>
    <w:p w14:paraId="6B44A2BB" w14:textId="77777777" w:rsidR="005C02C8" w:rsidRDefault="005C02C8" w:rsidP="003044AE">
      <w:pPr>
        <w:rPr>
          <w:rFonts w:asciiTheme="majorHAnsi" w:hAnsiTheme="majorHAnsi" w:cstheme="majorHAnsi"/>
        </w:rPr>
      </w:pPr>
    </w:p>
    <w:p w14:paraId="4323CCF4" w14:textId="77777777" w:rsidR="005C02C8" w:rsidRDefault="005C02C8" w:rsidP="003044AE">
      <w:pPr>
        <w:rPr>
          <w:rFonts w:asciiTheme="majorHAnsi" w:hAnsiTheme="majorHAnsi" w:cstheme="majorHAnsi"/>
        </w:rPr>
      </w:pPr>
    </w:p>
    <w:p w14:paraId="4F7A9192" w14:textId="77777777" w:rsidR="005C02C8" w:rsidRPr="004A1359" w:rsidRDefault="005C02C8" w:rsidP="003044AE">
      <w:pPr>
        <w:rPr>
          <w:rFonts w:asciiTheme="majorHAnsi" w:hAnsiTheme="majorHAnsi" w:cstheme="majorHAnsi"/>
        </w:rPr>
      </w:pPr>
    </w:p>
    <w:p w14:paraId="1AC6A1CC" w14:textId="48372693" w:rsidR="00934743" w:rsidRPr="00E005EC" w:rsidRDefault="00934743" w:rsidP="00934743">
      <w:pPr>
        <w:jc w:val="both"/>
        <w:rPr>
          <w:rFonts w:asciiTheme="majorHAnsi" w:hAnsiTheme="majorHAnsi" w:cstheme="majorHAnsi"/>
        </w:rPr>
      </w:pPr>
    </w:p>
    <w:p w14:paraId="66D66276" w14:textId="77777777" w:rsidR="00486D7B" w:rsidRPr="00E005EC" w:rsidRDefault="00486D7B" w:rsidP="00486D7B">
      <w:pPr>
        <w:pStyle w:val="Estilo"/>
        <w:ind w:left="1416" w:firstLine="708"/>
        <w:rPr>
          <w:rFonts w:asciiTheme="majorHAnsi" w:hAnsiTheme="majorHAnsi" w:cstheme="majorHAnsi"/>
          <w:b/>
          <w:bCs/>
          <w:lang w:val="es-CL"/>
        </w:rPr>
      </w:pPr>
      <w:r w:rsidRPr="00E005EC">
        <w:rPr>
          <w:rFonts w:asciiTheme="majorHAnsi" w:hAnsiTheme="majorHAnsi" w:cstheme="majorHAnsi"/>
          <w:lang w:val="es-CL"/>
        </w:rPr>
        <w:lastRenderedPageBreak/>
        <w:t xml:space="preserve">       </w:t>
      </w:r>
      <w:r w:rsidRPr="00E005EC">
        <w:rPr>
          <w:rFonts w:asciiTheme="majorHAnsi" w:hAnsiTheme="majorHAnsi" w:cstheme="majorHAnsi"/>
          <w:b/>
          <w:bCs/>
          <w:lang w:val="es-CL"/>
        </w:rPr>
        <w:t>NORMAS DE CONVIVENCIA</w:t>
      </w:r>
    </w:p>
    <w:p w14:paraId="498C48D8" w14:textId="77777777" w:rsidR="00486D7B" w:rsidRPr="00E005EC" w:rsidRDefault="00486D7B" w:rsidP="00486D7B">
      <w:pPr>
        <w:pStyle w:val="Estilo"/>
        <w:jc w:val="center"/>
        <w:rPr>
          <w:rFonts w:asciiTheme="majorHAnsi" w:hAnsiTheme="majorHAnsi" w:cstheme="majorHAnsi"/>
          <w:b/>
          <w:bCs/>
          <w:u w:val="single"/>
          <w:lang w:val="es-CL"/>
        </w:rPr>
      </w:pPr>
      <w:r w:rsidRPr="00E005EC">
        <w:rPr>
          <w:rFonts w:asciiTheme="majorHAnsi" w:hAnsiTheme="majorHAnsi" w:cstheme="majorHAnsi"/>
          <w:b/>
          <w:bCs/>
          <w:u w:val="single"/>
          <w:lang w:val="es-CL"/>
        </w:rPr>
        <w:t xml:space="preserve"> </w:t>
      </w:r>
    </w:p>
    <w:p w14:paraId="25D3699A" w14:textId="0F096931" w:rsidR="00486D7B" w:rsidRPr="00E005EC" w:rsidRDefault="00486D7B" w:rsidP="00486D7B">
      <w:pPr>
        <w:pStyle w:val="Estilo"/>
        <w:spacing w:line="276" w:lineRule="auto"/>
        <w:jc w:val="both"/>
        <w:rPr>
          <w:rFonts w:asciiTheme="majorHAnsi" w:hAnsiTheme="majorHAnsi" w:cstheme="majorHAnsi"/>
          <w:lang w:val="es-CL"/>
        </w:rPr>
      </w:pPr>
      <w:r w:rsidRPr="00E005EC">
        <w:rPr>
          <w:rFonts w:asciiTheme="majorHAnsi" w:hAnsiTheme="majorHAnsi" w:cstheme="majorHAnsi"/>
          <w:lang w:val="es-CL"/>
        </w:rPr>
        <w:t>La</w:t>
      </w:r>
      <w:r w:rsidR="001B336D" w:rsidRPr="00E005EC">
        <w:rPr>
          <w:rFonts w:asciiTheme="majorHAnsi" w:hAnsiTheme="majorHAnsi" w:cstheme="majorHAnsi"/>
          <w:lang w:val="es-CL"/>
        </w:rPr>
        <w:t xml:space="preserve"> </w:t>
      </w:r>
      <w:r w:rsidRPr="00E005EC">
        <w:rPr>
          <w:rFonts w:asciiTheme="majorHAnsi" w:hAnsiTheme="majorHAnsi" w:cstheme="majorHAnsi"/>
          <w:b/>
          <w:bCs/>
          <w:lang w:val="es-CL"/>
        </w:rPr>
        <w:t xml:space="preserve">ESCUELA ESPECIAL DE LENGUAJE LA PASCANA </w:t>
      </w:r>
      <w:r w:rsidRPr="00E005EC">
        <w:rPr>
          <w:rFonts w:asciiTheme="majorHAnsi" w:hAnsiTheme="majorHAnsi" w:cstheme="majorHAnsi"/>
          <w:lang w:val="es-CL"/>
        </w:rPr>
        <w:t xml:space="preserve">pone de manifiesto que los estudiantes de la escuela son los principales miembros de nuestra Comunidad, por lo tanto, todo quehacer gira en torno a su formación académica, ética, valórica y social, de manera tal que les permita crecer como personas. </w:t>
      </w:r>
    </w:p>
    <w:p w14:paraId="3A86F856" w14:textId="6E49380C" w:rsidR="00486D7B" w:rsidRPr="00E005EC" w:rsidRDefault="00486D7B" w:rsidP="00486D7B">
      <w:pPr>
        <w:pStyle w:val="Estilo"/>
        <w:spacing w:line="276" w:lineRule="auto"/>
        <w:jc w:val="both"/>
        <w:rPr>
          <w:rFonts w:asciiTheme="majorHAnsi" w:hAnsiTheme="majorHAnsi" w:cstheme="majorHAnsi"/>
          <w:lang w:val="es-CL"/>
        </w:rPr>
      </w:pPr>
      <w:r w:rsidRPr="00E005EC">
        <w:rPr>
          <w:rFonts w:asciiTheme="majorHAnsi" w:hAnsiTheme="majorHAnsi" w:cstheme="majorHAnsi"/>
          <w:lang w:val="es-CL"/>
        </w:rPr>
        <w:t xml:space="preserve">Cuando el </w:t>
      </w:r>
      <w:r w:rsidR="00C15699">
        <w:rPr>
          <w:rFonts w:asciiTheme="majorHAnsi" w:hAnsiTheme="majorHAnsi" w:cstheme="majorHAnsi"/>
          <w:lang w:val="es-CL"/>
        </w:rPr>
        <w:t xml:space="preserve">estudiante </w:t>
      </w:r>
      <w:r w:rsidRPr="00E005EC">
        <w:rPr>
          <w:rFonts w:asciiTheme="majorHAnsi" w:hAnsiTheme="majorHAnsi" w:cstheme="majorHAnsi"/>
          <w:lang w:val="es-CL"/>
        </w:rPr>
        <w:t>pasa a formar parte de la comunidad educativa, debe asumir que existen las normas de convivencia que regulan la disciplina y que deberá aceptar como válidas para su beneficio y crecimiento personal, como también para una armónica relación con sus pares y el resto de la comunidad escolar.</w:t>
      </w:r>
    </w:p>
    <w:p w14:paraId="66F1C857" w14:textId="77777777" w:rsidR="00486D7B" w:rsidRPr="00E005EC" w:rsidRDefault="00486D7B" w:rsidP="00486D7B">
      <w:pPr>
        <w:pStyle w:val="Estilo"/>
        <w:spacing w:line="276" w:lineRule="auto"/>
        <w:jc w:val="both"/>
        <w:rPr>
          <w:rFonts w:asciiTheme="majorHAnsi" w:hAnsiTheme="majorHAnsi" w:cstheme="majorHAnsi"/>
          <w:lang w:val="es-CL"/>
        </w:rPr>
      </w:pPr>
      <w:r w:rsidRPr="00E005EC">
        <w:rPr>
          <w:rFonts w:asciiTheme="majorHAnsi" w:hAnsiTheme="majorHAnsi" w:cstheme="majorHAnsi"/>
          <w:lang w:val="es-CL"/>
        </w:rPr>
        <w:t xml:space="preserve">El presente reglamento interno está inspirado en el concepto de disciplina entendida como una actitud personal frente al medio social, manifestada en el auto control, la adquisición de valores, virtudes y la creación de un ambiente adecuado para lograr el aprendizaje. </w:t>
      </w:r>
    </w:p>
    <w:p w14:paraId="649FAE49" w14:textId="4938E746" w:rsidR="00486D7B" w:rsidRPr="00E005EC" w:rsidRDefault="00486D7B" w:rsidP="00486D7B">
      <w:pPr>
        <w:pStyle w:val="Estilo"/>
        <w:spacing w:line="276" w:lineRule="auto"/>
        <w:jc w:val="both"/>
        <w:rPr>
          <w:rFonts w:asciiTheme="majorHAnsi" w:hAnsiTheme="majorHAnsi" w:cstheme="majorHAnsi"/>
          <w:lang w:val="es-CL"/>
        </w:rPr>
      </w:pPr>
      <w:r w:rsidRPr="00E005EC">
        <w:rPr>
          <w:rFonts w:asciiTheme="majorHAnsi" w:hAnsiTheme="majorHAnsi" w:cstheme="majorHAnsi"/>
          <w:lang w:val="es-CL"/>
        </w:rPr>
        <w:t>Las normas de convivencia escolar se aplican de acuerdo a criterios formativos y orientadores, tomando en cuenta las diferencias y realid</w:t>
      </w:r>
      <w:r w:rsidR="006B5F05">
        <w:rPr>
          <w:rFonts w:asciiTheme="majorHAnsi" w:hAnsiTheme="majorHAnsi" w:cstheme="majorHAnsi"/>
          <w:lang w:val="es-CL"/>
        </w:rPr>
        <w:t>ades individuales de los estudiantes</w:t>
      </w:r>
      <w:r w:rsidRPr="00E005EC">
        <w:rPr>
          <w:rFonts w:asciiTheme="majorHAnsi" w:hAnsiTheme="majorHAnsi" w:cstheme="majorHAnsi"/>
          <w:lang w:val="es-CL"/>
        </w:rPr>
        <w:t xml:space="preserve">, para lograr el desarrollo del estudiante dentro de un marco centrado en la persona y en el respeto, exenta de cualquier tipo de discriminación.  </w:t>
      </w:r>
    </w:p>
    <w:p w14:paraId="33008A8B" w14:textId="1EDE97E9" w:rsidR="00486D7B" w:rsidRPr="00E005EC" w:rsidRDefault="00486D7B" w:rsidP="00486D7B">
      <w:pPr>
        <w:pStyle w:val="Estilo"/>
        <w:spacing w:line="276" w:lineRule="auto"/>
        <w:jc w:val="both"/>
        <w:rPr>
          <w:rFonts w:asciiTheme="majorHAnsi" w:hAnsiTheme="majorHAnsi" w:cstheme="majorHAnsi"/>
          <w:lang w:val="es-CL"/>
        </w:rPr>
      </w:pPr>
      <w:r w:rsidRPr="00E005EC">
        <w:rPr>
          <w:rFonts w:asciiTheme="majorHAnsi" w:hAnsiTheme="majorHAnsi" w:cstheme="majorHAnsi"/>
          <w:lang w:val="es-CL"/>
        </w:rPr>
        <w:t>Nuestro sistema disciplinario intenta evitar la sobre</w:t>
      </w:r>
      <w:r w:rsidR="00EB5B67" w:rsidRPr="00E005EC">
        <w:rPr>
          <w:rFonts w:asciiTheme="majorHAnsi" w:hAnsiTheme="majorHAnsi" w:cstheme="majorHAnsi"/>
          <w:lang w:val="es-CL"/>
        </w:rPr>
        <w:t>-</w:t>
      </w:r>
      <w:r w:rsidRPr="00E005EC">
        <w:rPr>
          <w:rFonts w:asciiTheme="majorHAnsi" w:hAnsiTheme="majorHAnsi" w:cstheme="majorHAnsi"/>
          <w:lang w:val="es-CL"/>
        </w:rPr>
        <w:t xml:space="preserve">permisividad que dificulta la adaptación del </w:t>
      </w:r>
      <w:r w:rsidR="00C15699">
        <w:rPr>
          <w:rFonts w:asciiTheme="majorHAnsi" w:hAnsiTheme="majorHAnsi" w:cstheme="majorHAnsi"/>
          <w:lang w:val="es-CL"/>
        </w:rPr>
        <w:t>estudiante</w:t>
      </w:r>
      <w:r w:rsidRPr="00E005EC">
        <w:rPr>
          <w:rFonts w:asciiTheme="majorHAnsi" w:hAnsiTheme="majorHAnsi" w:cstheme="majorHAnsi"/>
          <w:lang w:val="es-CL"/>
        </w:rPr>
        <w:t xml:space="preserve"> a las exigencias externas, como la excesiva estrictez o restricción que dificultan el desarrollo de la iniciativa personal, la creatividad y la seguridad en sí mismo.</w:t>
      </w:r>
    </w:p>
    <w:p w14:paraId="36CFB31D" w14:textId="77777777" w:rsidR="00486D7B" w:rsidRPr="00E005EC" w:rsidRDefault="00486D7B" w:rsidP="00486D7B">
      <w:pPr>
        <w:pStyle w:val="Estilo"/>
        <w:jc w:val="both"/>
        <w:rPr>
          <w:rFonts w:asciiTheme="majorHAnsi" w:hAnsiTheme="majorHAnsi" w:cstheme="majorHAnsi"/>
          <w:lang w:val="es-CL"/>
        </w:rPr>
      </w:pPr>
    </w:p>
    <w:p w14:paraId="5917375A" w14:textId="2113536B" w:rsidR="00486D7B" w:rsidRPr="00E005EC" w:rsidRDefault="00A87A16" w:rsidP="00486D7B">
      <w:pPr>
        <w:pStyle w:val="Estilo"/>
        <w:jc w:val="both"/>
        <w:rPr>
          <w:rFonts w:asciiTheme="majorHAnsi" w:hAnsiTheme="majorHAnsi" w:cstheme="majorHAnsi"/>
          <w:b/>
          <w:bCs/>
          <w:lang w:val="es-CL"/>
        </w:rPr>
      </w:pPr>
      <w:r>
        <w:rPr>
          <w:rFonts w:asciiTheme="majorHAnsi" w:hAnsiTheme="majorHAnsi" w:cstheme="majorHAnsi"/>
          <w:b/>
          <w:bCs/>
          <w:lang w:val="es-CL"/>
        </w:rPr>
        <w:t>CAPÍTULO I</w:t>
      </w:r>
      <w:r>
        <w:rPr>
          <w:rFonts w:asciiTheme="majorHAnsi" w:hAnsiTheme="majorHAnsi" w:cstheme="majorHAnsi"/>
          <w:b/>
          <w:bCs/>
          <w:lang w:val="es-CL"/>
        </w:rPr>
        <w:tab/>
      </w:r>
      <w:r w:rsidR="00486D7B" w:rsidRPr="00E005EC">
        <w:rPr>
          <w:rFonts w:asciiTheme="majorHAnsi" w:hAnsiTheme="majorHAnsi" w:cstheme="majorHAnsi"/>
          <w:b/>
          <w:bCs/>
          <w:lang w:val="es-CL"/>
        </w:rPr>
        <w:t xml:space="preserve"> DISPOSICIONES GENERALES</w:t>
      </w:r>
    </w:p>
    <w:p w14:paraId="34382B97" w14:textId="77777777" w:rsidR="005010EC" w:rsidRPr="00E005EC" w:rsidRDefault="005010EC" w:rsidP="00486D7B">
      <w:pPr>
        <w:pStyle w:val="Estilo"/>
        <w:spacing w:line="276" w:lineRule="auto"/>
        <w:jc w:val="both"/>
        <w:rPr>
          <w:rFonts w:asciiTheme="majorHAnsi" w:hAnsiTheme="majorHAnsi" w:cstheme="majorHAnsi"/>
          <w:lang w:val="es-CL"/>
        </w:rPr>
      </w:pPr>
    </w:p>
    <w:p w14:paraId="011E3D9A" w14:textId="55375B61" w:rsidR="005010EC" w:rsidRPr="007E5654" w:rsidRDefault="006B5F05" w:rsidP="00122284">
      <w:pPr>
        <w:pStyle w:val="Estilo"/>
        <w:numPr>
          <w:ilvl w:val="0"/>
          <w:numId w:val="12"/>
        </w:numPr>
        <w:spacing w:line="276" w:lineRule="auto"/>
        <w:jc w:val="both"/>
        <w:rPr>
          <w:rFonts w:asciiTheme="majorHAnsi" w:hAnsiTheme="majorHAnsi" w:cstheme="majorHAnsi"/>
          <w:lang w:val="es-CL"/>
        </w:rPr>
      </w:pPr>
      <w:r>
        <w:rPr>
          <w:rFonts w:asciiTheme="majorHAnsi" w:hAnsiTheme="majorHAnsi" w:cstheme="majorHAnsi"/>
          <w:lang w:val="es-CL"/>
        </w:rPr>
        <w:t>Son estudiantes</w:t>
      </w:r>
      <w:r w:rsidR="00486D7B" w:rsidRPr="00E005EC">
        <w:rPr>
          <w:rFonts w:asciiTheme="majorHAnsi" w:hAnsiTheme="majorHAnsi" w:cstheme="majorHAnsi"/>
          <w:lang w:val="es-CL"/>
        </w:rPr>
        <w:t xml:space="preserve"> de la escuela todos quienes están matriculados y</w:t>
      </w:r>
      <w:r w:rsidR="007E5654">
        <w:rPr>
          <w:rFonts w:asciiTheme="majorHAnsi" w:hAnsiTheme="majorHAnsi" w:cstheme="majorHAnsi"/>
          <w:lang w:val="es-CL"/>
        </w:rPr>
        <w:t xml:space="preserve"> aquellos cuyos padres o apoderados</w:t>
      </w:r>
      <w:r w:rsidR="00486D7B" w:rsidRPr="00E005EC">
        <w:rPr>
          <w:rFonts w:asciiTheme="majorHAnsi" w:hAnsiTheme="majorHAnsi" w:cstheme="majorHAnsi"/>
          <w:lang w:val="es-CL"/>
        </w:rPr>
        <w:t xml:space="preserve"> toman conocimiento y aceptan los lineamientos pedagógicos y valóricos de la escuela y las disposiciones reglamentarias contempladas en el presente manual de convivencia.</w:t>
      </w:r>
    </w:p>
    <w:p w14:paraId="7FABC856" w14:textId="1B2BF2DA" w:rsidR="00486D7B" w:rsidRPr="00E005EC" w:rsidRDefault="00486D7B" w:rsidP="00122284">
      <w:pPr>
        <w:pStyle w:val="Estilo"/>
        <w:numPr>
          <w:ilvl w:val="0"/>
          <w:numId w:val="12"/>
        </w:numPr>
        <w:spacing w:line="276" w:lineRule="auto"/>
        <w:jc w:val="both"/>
        <w:rPr>
          <w:rFonts w:asciiTheme="majorHAnsi" w:hAnsiTheme="majorHAnsi" w:cstheme="majorHAnsi"/>
          <w:lang w:val="es-CL"/>
        </w:rPr>
      </w:pPr>
      <w:r w:rsidRPr="00E005EC">
        <w:rPr>
          <w:rFonts w:asciiTheme="majorHAnsi" w:hAnsiTheme="majorHAnsi" w:cstheme="majorHAnsi"/>
          <w:lang w:val="es-CL"/>
        </w:rPr>
        <w:t>Son agentes disciplinarios del establecimiento todos los miembros de la escuela y, por lo tanto, le corresponde a todos velar por el cumplimiento de las normas disciplinarias.</w:t>
      </w:r>
    </w:p>
    <w:p w14:paraId="7C31958E" w14:textId="39B42A55" w:rsidR="00486D7B" w:rsidRPr="00E005EC" w:rsidRDefault="003A4616" w:rsidP="00122284">
      <w:pPr>
        <w:pStyle w:val="Estilo"/>
        <w:numPr>
          <w:ilvl w:val="0"/>
          <w:numId w:val="12"/>
        </w:numPr>
        <w:spacing w:line="276" w:lineRule="auto"/>
        <w:jc w:val="both"/>
        <w:rPr>
          <w:rFonts w:asciiTheme="majorHAnsi" w:hAnsiTheme="majorHAnsi" w:cstheme="majorHAnsi"/>
          <w:lang w:val="es-CL"/>
        </w:rPr>
      </w:pPr>
      <w:r w:rsidRPr="00E005EC">
        <w:rPr>
          <w:rFonts w:asciiTheme="majorHAnsi" w:hAnsiTheme="majorHAnsi" w:cstheme="majorHAnsi"/>
          <w:lang w:val="es-CL"/>
        </w:rPr>
        <w:t>La ESCUELA</w:t>
      </w:r>
      <w:r w:rsidR="00486D7B" w:rsidRPr="00E005EC">
        <w:rPr>
          <w:rFonts w:asciiTheme="majorHAnsi" w:hAnsiTheme="majorHAnsi" w:cstheme="majorHAnsi"/>
          <w:lang w:val="es-CL"/>
        </w:rPr>
        <w:t xml:space="preserve"> ESPECIAL DE LENGUAJ</w:t>
      </w:r>
      <w:r w:rsidR="00A944B3">
        <w:rPr>
          <w:rFonts w:asciiTheme="majorHAnsi" w:hAnsiTheme="majorHAnsi" w:cstheme="majorHAnsi"/>
          <w:lang w:val="es-CL"/>
        </w:rPr>
        <w:t>E LA PASCANA educa a sus estudiantes</w:t>
      </w:r>
      <w:r w:rsidR="00486D7B" w:rsidRPr="00E005EC">
        <w:rPr>
          <w:rFonts w:asciiTheme="majorHAnsi" w:hAnsiTheme="majorHAnsi" w:cstheme="majorHAnsi"/>
          <w:lang w:val="es-CL"/>
        </w:rPr>
        <w:t xml:space="preserve"> sobre la base de valores que le permitan una sana y efectiva interacción con el medio, resaltando especialmente los valores de: Respeto, Responsabilidad, </w:t>
      </w:r>
      <w:r w:rsidR="009E5C06" w:rsidRPr="00E005EC">
        <w:rPr>
          <w:rFonts w:asciiTheme="majorHAnsi" w:hAnsiTheme="majorHAnsi" w:cstheme="majorHAnsi"/>
          <w:lang w:val="es-CL"/>
        </w:rPr>
        <w:t xml:space="preserve">Libertad, </w:t>
      </w:r>
      <w:r w:rsidR="00486D7B" w:rsidRPr="00E005EC">
        <w:rPr>
          <w:rFonts w:asciiTheme="majorHAnsi" w:hAnsiTheme="majorHAnsi" w:cstheme="majorHAnsi"/>
          <w:lang w:val="es-CL"/>
        </w:rPr>
        <w:t>Perseverancia, Honestidad, Orden, Solidaridad</w:t>
      </w:r>
      <w:r w:rsidRPr="00E005EC">
        <w:rPr>
          <w:rFonts w:asciiTheme="majorHAnsi" w:hAnsiTheme="majorHAnsi" w:cstheme="majorHAnsi"/>
          <w:lang w:val="es-CL"/>
        </w:rPr>
        <w:t>, Prudencia</w:t>
      </w:r>
      <w:r w:rsidR="00486D7B" w:rsidRPr="00E005EC">
        <w:rPr>
          <w:rFonts w:asciiTheme="majorHAnsi" w:hAnsiTheme="majorHAnsi" w:cstheme="majorHAnsi"/>
          <w:lang w:val="es-CL"/>
        </w:rPr>
        <w:t>, Optimismo</w:t>
      </w:r>
      <w:r w:rsidR="002C4697" w:rsidRPr="00E005EC">
        <w:rPr>
          <w:rFonts w:asciiTheme="majorHAnsi" w:hAnsiTheme="majorHAnsi" w:cstheme="majorHAnsi"/>
          <w:lang w:val="es-CL"/>
        </w:rPr>
        <w:t>, Empatía, Compromiso y Cuidado del Medioambiente</w:t>
      </w:r>
    </w:p>
    <w:p w14:paraId="13A97FE6" w14:textId="77777777" w:rsidR="005C0ADB" w:rsidRPr="00E005EC" w:rsidRDefault="005C0ADB" w:rsidP="00486D7B">
      <w:pPr>
        <w:pStyle w:val="Estilo"/>
        <w:spacing w:line="276" w:lineRule="auto"/>
        <w:jc w:val="both"/>
        <w:rPr>
          <w:rFonts w:asciiTheme="majorHAnsi" w:hAnsiTheme="majorHAnsi" w:cstheme="majorHAnsi"/>
          <w:lang w:val="es-CL"/>
        </w:rPr>
      </w:pPr>
    </w:p>
    <w:p w14:paraId="6988FAEC" w14:textId="77777777" w:rsidR="00A11C76" w:rsidRDefault="00A11C76" w:rsidP="00486D7B">
      <w:pPr>
        <w:pStyle w:val="Estilo"/>
        <w:spacing w:line="276" w:lineRule="auto"/>
        <w:jc w:val="both"/>
        <w:rPr>
          <w:rFonts w:asciiTheme="majorHAnsi" w:hAnsiTheme="majorHAnsi" w:cstheme="majorHAnsi"/>
          <w:b/>
          <w:bCs/>
          <w:lang w:val="es-CL"/>
        </w:rPr>
      </w:pPr>
    </w:p>
    <w:p w14:paraId="4FC8C2C3" w14:textId="77777777" w:rsidR="007E5654" w:rsidRDefault="007E5654" w:rsidP="00486D7B">
      <w:pPr>
        <w:pStyle w:val="Estilo"/>
        <w:spacing w:line="276" w:lineRule="auto"/>
        <w:jc w:val="both"/>
        <w:rPr>
          <w:rFonts w:asciiTheme="majorHAnsi" w:hAnsiTheme="majorHAnsi" w:cstheme="majorHAnsi"/>
          <w:b/>
          <w:bCs/>
          <w:lang w:val="es-CL"/>
        </w:rPr>
      </w:pPr>
    </w:p>
    <w:p w14:paraId="00762097" w14:textId="77777777" w:rsidR="007A1F41" w:rsidRDefault="007A1F41" w:rsidP="00486D7B">
      <w:pPr>
        <w:pStyle w:val="Estilo"/>
        <w:spacing w:line="276" w:lineRule="auto"/>
        <w:jc w:val="both"/>
        <w:rPr>
          <w:rFonts w:asciiTheme="majorHAnsi" w:hAnsiTheme="majorHAnsi" w:cstheme="majorHAnsi"/>
          <w:b/>
          <w:bCs/>
          <w:lang w:val="es-CL"/>
        </w:rPr>
      </w:pPr>
    </w:p>
    <w:p w14:paraId="63E4A268" w14:textId="77777777" w:rsidR="007E5654" w:rsidRDefault="007E5654" w:rsidP="00486D7B">
      <w:pPr>
        <w:pStyle w:val="Estilo"/>
        <w:spacing w:line="276" w:lineRule="auto"/>
        <w:jc w:val="both"/>
        <w:rPr>
          <w:rFonts w:asciiTheme="majorHAnsi" w:hAnsiTheme="majorHAnsi" w:cstheme="majorHAnsi"/>
          <w:b/>
          <w:bCs/>
          <w:lang w:val="es-CL"/>
        </w:rPr>
      </w:pPr>
    </w:p>
    <w:p w14:paraId="154374C8" w14:textId="6549B7F2" w:rsidR="00486D7B" w:rsidRPr="00E005EC" w:rsidRDefault="00A87A16" w:rsidP="00486D7B">
      <w:pPr>
        <w:pStyle w:val="Estilo"/>
        <w:spacing w:line="276" w:lineRule="auto"/>
        <w:jc w:val="both"/>
        <w:rPr>
          <w:rFonts w:asciiTheme="majorHAnsi" w:hAnsiTheme="majorHAnsi" w:cstheme="majorHAnsi"/>
          <w:lang w:val="es-CL"/>
        </w:rPr>
      </w:pPr>
      <w:r>
        <w:rPr>
          <w:rFonts w:asciiTheme="majorHAnsi" w:hAnsiTheme="majorHAnsi" w:cstheme="majorHAnsi"/>
          <w:b/>
          <w:bCs/>
          <w:lang w:val="es-CL"/>
        </w:rPr>
        <w:lastRenderedPageBreak/>
        <w:t>CAPÍTULO II</w:t>
      </w:r>
      <w:r>
        <w:rPr>
          <w:rFonts w:asciiTheme="majorHAnsi" w:hAnsiTheme="majorHAnsi" w:cstheme="majorHAnsi"/>
          <w:b/>
          <w:bCs/>
          <w:lang w:val="es-CL"/>
        </w:rPr>
        <w:tab/>
      </w:r>
      <w:r w:rsidR="00486D7B" w:rsidRPr="00E005EC">
        <w:rPr>
          <w:rFonts w:asciiTheme="majorHAnsi" w:hAnsiTheme="majorHAnsi" w:cstheme="majorHAnsi"/>
          <w:b/>
          <w:bCs/>
          <w:lang w:val="es-CL"/>
        </w:rPr>
        <w:t xml:space="preserve"> DE LAS PROFESORAS Y PERSONAL DE LA ESCUELA.</w:t>
      </w:r>
    </w:p>
    <w:p w14:paraId="57E3CA70" w14:textId="77777777" w:rsidR="00486D7B" w:rsidRPr="00E005EC" w:rsidRDefault="00486D7B" w:rsidP="00486D7B">
      <w:pPr>
        <w:pStyle w:val="Estilo"/>
        <w:jc w:val="both"/>
        <w:rPr>
          <w:rFonts w:asciiTheme="majorHAnsi" w:hAnsiTheme="majorHAnsi" w:cstheme="majorHAnsi"/>
          <w:lang w:val="es-CL"/>
        </w:rPr>
      </w:pPr>
    </w:p>
    <w:p w14:paraId="05B526C5" w14:textId="4443C96B" w:rsidR="009B5CFD" w:rsidRPr="00E005EC" w:rsidRDefault="009B5CFD" w:rsidP="00486D7B">
      <w:pPr>
        <w:pStyle w:val="Estilo"/>
        <w:spacing w:line="276" w:lineRule="auto"/>
        <w:jc w:val="both"/>
        <w:rPr>
          <w:rFonts w:asciiTheme="majorHAnsi" w:hAnsiTheme="majorHAnsi" w:cstheme="majorHAnsi"/>
          <w:b/>
          <w:bCs/>
          <w:lang w:val="es-CL"/>
        </w:rPr>
      </w:pPr>
      <w:r w:rsidRPr="00E005EC">
        <w:rPr>
          <w:rFonts w:asciiTheme="majorHAnsi" w:hAnsiTheme="majorHAnsi" w:cstheme="majorHAnsi"/>
          <w:b/>
          <w:bCs/>
          <w:lang w:val="es-CL"/>
        </w:rPr>
        <w:t>Son Derechos de las Profesoras</w:t>
      </w:r>
      <w:r w:rsidR="0043720A" w:rsidRPr="00E005EC">
        <w:rPr>
          <w:rFonts w:asciiTheme="majorHAnsi" w:hAnsiTheme="majorHAnsi" w:cstheme="majorHAnsi"/>
          <w:b/>
          <w:bCs/>
          <w:lang w:val="es-CL"/>
        </w:rPr>
        <w:t xml:space="preserve"> y del Personal de la Escuela:</w:t>
      </w:r>
    </w:p>
    <w:p w14:paraId="62960B50" w14:textId="77777777" w:rsidR="00E111A1" w:rsidRDefault="009B5CFD" w:rsidP="00122284">
      <w:pPr>
        <w:pStyle w:val="Prrafodelista"/>
        <w:numPr>
          <w:ilvl w:val="0"/>
          <w:numId w:val="11"/>
        </w:numPr>
        <w:spacing w:before="100" w:beforeAutospacing="1" w:after="100" w:afterAutospacing="1"/>
        <w:rPr>
          <w:rFonts w:asciiTheme="majorHAnsi" w:hAnsiTheme="majorHAnsi" w:cstheme="majorHAnsi"/>
          <w:lang w:eastAsia="pt-BR"/>
        </w:rPr>
      </w:pPr>
      <w:r w:rsidRPr="001821D4">
        <w:rPr>
          <w:rFonts w:asciiTheme="majorHAnsi" w:hAnsiTheme="majorHAnsi" w:cstheme="majorHAnsi"/>
          <w:lang w:eastAsia="pt-BR"/>
        </w:rPr>
        <w:t xml:space="preserve">Trabajar en un ambiente tolerante y de </w:t>
      </w:r>
      <w:r w:rsidR="00E111A1">
        <w:rPr>
          <w:rFonts w:asciiTheme="majorHAnsi" w:hAnsiTheme="majorHAnsi" w:cstheme="majorHAnsi"/>
          <w:lang w:eastAsia="pt-BR"/>
        </w:rPr>
        <w:t>respeto mutuo.</w:t>
      </w:r>
    </w:p>
    <w:p w14:paraId="56BC1A00" w14:textId="07E0B9D5" w:rsidR="009B5CFD" w:rsidRPr="001821D4" w:rsidRDefault="00E111A1" w:rsidP="00122284">
      <w:pPr>
        <w:pStyle w:val="Prrafodelista"/>
        <w:numPr>
          <w:ilvl w:val="0"/>
          <w:numId w:val="11"/>
        </w:numPr>
        <w:spacing w:before="100" w:beforeAutospacing="1" w:after="100" w:afterAutospacing="1"/>
        <w:rPr>
          <w:rFonts w:asciiTheme="majorHAnsi" w:hAnsiTheme="majorHAnsi" w:cstheme="majorHAnsi"/>
          <w:lang w:eastAsia="pt-BR"/>
        </w:rPr>
      </w:pPr>
      <w:r>
        <w:rPr>
          <w:rFonts w:asciiTheme="majorHAnsi" w:hAnsiTheme="majorHAnsi" w:cstheme="majorHAnsi"/>
          <w:lang w:eastAsia="pt-BR"/>
        </w:rPr>
        <w:t>T</w:t>
      </w:r>
      <w:r w:rsidR="009B5CFD" w:rsidRPr="001821D4">
        <w:rPr>
          <w:rFonts w:asciiTheme="majorHAnsi" w:hAnsiTheme="majorHAnsi" w:cstheme="majorHAnsi"/>
          <w:lang w:eastAsia="pt-BR"/>
        </w:rPr>
        <w:t xml:space="preserve">ienen derecho a que se respete su integridad </w:t>
      </w:r>
      <w:r w:rsidR="003A4616" w:rsidRPr="001821D4">
        <w:rPr>
          <w:rFonts w:asciiTheme="majorHAnsi" w:hAnsiTheme="majorHAnsi" w:cstheme="majorHAnsi"/>
          <w:lang w:eastAsia="pt-BR"/>
        </w:rPr>
        <w:t>física</w:t>
      </w:r>
      <w:r w:rsidR="009B5CFD" w:rsidRPr="001821D4">
        <w:rPr>
          <w:rFonts w:asciiTheme="majorHAnsi" w:hAnsiTheme="majorHAnsi" w:cstheme="majorHAnsi"/>
          <w:lang w:eastAsia="pt-BR"/>
        </w:rPr>
        <w:t xml:space="preserve">, </w:t>
      </w:r>
      <w:r w:rsidR="003A4616" w:rsidRPr="001821D4">
        <w:rPr>
          <w:rFonts w:asciiTheme="majorHAnsi" w:hAnsiTheme="majorHAnsi" w:cstheme="majorHAnsi"/>
          <w:lang w:eastAsia="pt-BR"/>
        </w:rPr>
        <w:t>psicológica</w:t>
      </w:r>
      <w:r w:rsidR="009B5CFD" w:rsidRPr="001821D4">
        <w:rPr>
          <w:rFonts w:asciiTheme="majorHAnsi" w:hAnsiTheme="majorHAnsi" w:cstheme="majorHAnsi"/>
          <w:lang w:eastAsia="pt-BR"/>
        </w:rPr>
        <w:t xml:space="preserve"> y moral, no pudiendo ser objeto de tratos vejatorios, degradantes o maltratos </w:t>
      </w:r>
      <w:r w:rsidR="003A4616" w:rsidRPr="001821D4">
        <w:rPr>
          <w:rFonts w:asciiTheme="majorHAnsi" w:hAnsiTheme="majorHAnsi" w:cstheme="majorHAnsi"/>
          <w:lang w:eastAsia="pt-BR"/>
        </w:rPr>
        <w:t>psicológicos</w:t>
      </w:r>
      <w:r w:rsidR="009B5CFD" w:rsidRPr="001821D4">
        <w:rPr>
          <w:rFonts w:asciiTheme="majorHAnsi" w:hAnsiTheme="majorHAnsi" w:cstheme="majorHAnsi"/>
          <w:lang w:eastAsia="pt-BR"/>
        </w:rPr>
        <w:t xml:space="preserve"> por parte de los </w:t>
      </w:r>
      <w:r w:rsidR="003A4616" w:rsidRPr="001821D4">
        <w:rPr>
          <w:rFonts w:asciiTheme="majorHAnsi" w:hAnsiTheme="majorHAnsi" w:cstheme="majorHAnsi"/>
          <w:lang w:eastAsia="pt-BR"/>
        </w:rPr>
        <w:t>demás</w:t>
      </w:r>
      <w:r w:rsidR="009B5CFD" w:rsidRPr="001821D4">
        <w:rPr>
          <w:rFonts w:asciiTheme="majorHAnsi" w:hAnsiTheme="majorHAnsi" w:cstheme="majorHAnsi"/>
          <w:lang w:eastAsia="pt-BR"/>
        </w:rPr>
        <w:t xml:space="preserve"> integrantes de la comunidad educativa. </w:t>
      </w:r>
    </w:p>
    <w:p w14:paraId="4CD6B65D" w14:textId="4584559E" w:rsidR="009B5CFD" w:rsidRPr="001821D4" w:rsidRDefault="009B5CFD" w:rsidP="00122284">
      <w:pPr>
        <w:pStyle w:val="Prrafodelista"/>
        <w:numPr>
          <w:ilvl w:val="0"/>
          <w:numId w:val="11"/>
        </w:numPr>
        <w:spacing w:before="100" w:beforeAutospacing="1" w:after="100" w:afterAutospacing="1"/>
        <w:rPr>
          <w:rFonts w:asciiTheme="majorHAnsi" w:hAnsiTheme="majorHAnsi" w:cstheme="majorHAnsi"/>
          <w:lang w:eastAsia="pt-BR"/>
        </w:rPr>
      </w:pPr>
      <w:r w:rsidRPr="001821D4">
        <w:rPr>
          <w:rFonts w:asciiTheme="majorHAnsi" w:hAnsiTheme="majorHAnsi" w:cstheme="majorHAnsi"/>
          <w:lang w:eastAsia="pt-BR"/>
        </w:rPr>
        <w:t xml:space="preserve">Proponer las iniciativas que estimaren </w:t>
      </w:r>
      <w:r w:rsidR="003A4616" w:rsidRPr="001821D4">
        <w:rPr>
          <w:rFonts w:asciiTheme="majorHAnsi" w:hAnsiTheme="majorHAnsi" w:cstheme="majorHAnsi"/>
          <w:lang w:eastAsia="pt-BR"/>
        </w:rPr>
        <w:t>útiles</w:t>
      </w:r>
      <w:r w:rsidRPr="001821D4">
        <w:rPr>
          <w:rFonts w:asciiTheme="majorHAnsi" w:hAnsiTheme="majorHAnsi" w:cstheme="majorHAnsi"/>
          <w:lang w:eastAsia="pt-BR"/>
        </w:rPr>
        <w:t xml:space="preserve"> para el progreso del establecimiento, en los </w:t>
      </w:r>
      <w:r w:rsidR="003A4616" w:rsidRPr="001821D4">
        <w:rPr>
          <w:rFonts w:asciiTheme="majorHAnsi" w:hAnsiTheme="majorHAnsi" w:cstheme="majorHAnsi"/>
          <w:lang w:eastAsia="pt-BR"/>
        </w:rPr>
        <w:t>términos</w:t>
      </w:r>
      <w:r w:rsidRPr="001821D4">
        <w:rPr>
          <w:rFonts w:asciiTheme="majorHAnsi" w:hAnsiTheme="majorHAnsi" w:cstheme="majorHAnsi"/>
          <w:lang w:eastAsia="pt-BR"/>
        </w:rPr>
        <w:t xml:space="preserve"> previstos por la normativa interna, procurando, </w:t>
      </w:r>
      <w:r w:rsidR="003A4616" w:rsidRPr="001821D4">
        <w:rPr>
          <w:rFonts w:asciiTheme="majorHAnsi" w:hAnsiTheme="majorHAnsi" w:cstheme="majorHAnsi"/>
          <w:lang w:eastAsia="pt-BR"/>
        </w:rPr>
        <w:t>además</w:t>
      </w:r>
      <w:r w:rsidRPr="001821D4">
        <w:rPr>
          <w:rFonts w:asciiTheme="majorHAnsi" w:hAnsiTheme="majorHAnsi" w:cstheme="majorHAnsi"/>
          <w:lang w:eastAsia="pt-BR"/>
        </w:rPr>
        <w:t xml:space="preserve">, disponer de los espacios adecuados para realizar en mejor forma su trabajo. </w:t>
      </w:r>
    </w:p>
    <w:p w14:paraId="50016C3B" w14:textId="3736E4E6" w:rsidR="001821D4" w:rsidRPr="00E111A1" w:rsidRDefault="0043720A" w:rsidP="00122284">
      <w:pPr>
        <w:pStyle w:val="NormalWeb"/>
        <w:numPr>
          <w:ilvl w:val="0"/>
          <w:numId w:val="11"/>
        </w:numPr>
        <w:rPr>
          <w:rFonts w:asciiTheme="majorHAnsi" w:hAnsiTheme="majorHAnsi" w:cstheme="majorHAnsi"/>
        </w:rPr>
      </w:pPr>
      <w:r w:rsidRPr="00E005EC">
        <w:rPr>
          <w:rFonts w:asciiTheme="majorHAnsi" w:hAnsiTheme="majorHAnsi" w:cstheme="majorHAnsi"/>
        </w:rPr>
        <w:t xml:space="preserve">Recibir un trato respetuoso de parte de los </w:t>
      </w:r>
      <w:r w:rsidR="003A4616" w:rsidRPr="00E005EC">
        <w:rPr>
          <w:rFonts w:asciiTheme="majorHAnsi" w:hAnsiTheme="majorHAnsi" w:cstheme="majorHAnsi"/>
        </w:rPr>
        <w:t>demás</w:t>
      </w:r>
      <w:r w:rsidRPr="00E005EC">
        <w:rPr>
          <w:rFonts w:asciiTheme="majorHAnsi" w:hAnsiTheme="majorHAnsi" w:cstheme="majorHAnsi"/>
        </w:rPr>
        <w:t xml:space="preserve"> integrantes de la comunidad escolar.</w:t>
      </w:r>
    </w:p>
    <w:p w14:paraId="1E518E7F" w14:textId="1210C4B1" w:rsidR="001821D4" w:rsidRDefault="001821D4" w:rsidP="001821D4">
      <w:pPr>
        <w:pStyle w:val="Estilo"/>
        <w:spacing w:line="276" w:lineRule="auto"/>
        <w:jc w:val="both"/>
        <w:rPr>
          <w:rFonts w:asciiTheme="majorHAnsi" w:hAnsiTheme="majorHAnsi" w:cstheme="majorHAnsi"/>
          <w:b/>
          <w:bCs/>
          <w:lang w:val="es-CL"/>
        </w:rPr>
      </w:pPr>
      <w:r>
        <w:rPr>
          <w:rFonts w:asciiTheme="majorHAnsi" w:hAnsiTheme="majorHAnsi" w:cstheme="majorHAnsi"/>
          <w:b/>
          <w:bCs/>
          <w:lang w:val="es-CL"/>
        </w:rPr>
        <w:t>Son Deberes</w:t>
      </w:r>
      <w:r w:rsidRPr="00E005EC">
        <w:rPr>
          <w:rFonts w:asciiTheme="majorHAnsi" w:hAnsiTheme="majorHAnsi" w:cstheme="majorHAnsi"/>
          <w:b/>
          <w:bCs/>
          <w:lang w:val="es-CL"/>
        </w:rPr>
        <w:t xml:space="preserve"> de las Profesoras y del Personal de la Escuela:</w:t>
      </w:r>
    </w:p>
    <w:p w14:paraId="61A1FC1B" w14:textId="71FCD3DC" w:rsidR="001821D4" w:rsidRPr="001821D4" w:rsidRDefault="001821D4" w:rsidP="00122284">
      <w:pPr>
        <w:pStyle w:val="Estilo"/>
        <w:numPr>
          <w:ilvl w:val="0"/>
          <w:numId w:val="11"/>
        </w:numPr>
        <w:spacing w:line="276" w:lineRule="auto"/>
        <w:jc w:val="both"/>
        <w:rPr>
          <w:rFonts w:asciiTheme="majorHAnsi" w:hAnsiTheme="majorHAnsi" w:cstheme="majorHAnsi"/>
          <w:lang w:val="es-CL"/>
        </w:rPr>
      </w:pPr>
      <w:r w:rsidRPr="00E005EC">
        <w:rPr>
          <w:rFonts w:asciiTheme="majorHAnsi" w:hAnsiTheme="majorHAnsi" w:cstheme="majorHAnsi"/>
          <w:lang w:val="es-CL"/>
        </w:rPr>
        <w:t>Todo el personal de la escuela debe crear en todo momento las condiciones óptimas para una sana convivencia, re</w:t>
      </w:r>
      <w:r>
        <w:rPr>
          <w:rFonts w:asciiTheme="majorHAnsi" w:hAnsiTheme="majorHAnsi" w:cstheme="majorHAnsi"/>
          <w:lang w:val="es-CL"/>
        </w:rPr>
        <w:t>spetando a los estudiantes</w:t>
      </w:r>
      <w:r w:rsidRPr="00E005EC">
        <w:rPr>
          <w:rFonts w:asciiTheme="majorHAnsi" w:hAnsiTheme="majorHAnsi" w:cstheme="majorHAnsi"/>
          <w:lang w:val="es-CL"/>
        </w:rPr>
        <w:t>, apoderados, colegas y personal en general, evitando malos entendidos, comentarios mal intencionados que afecten la dignidad de la persona.</w:t>
      </w:r>
    </w:p>
    <w:p w14:paraId="3ED2A1E1" w14:textId="6A1533F4" w:rsidR="00486D7B" w:rsidRPr="00E005EC" w:rsidRDefault="00486D7B" w:rsidP="00122284">
      <w:pPr>
        <w:pStyle w:val="Estilo"/>
        <w:numPr>
          <w:ilvl w:val="0"/>
          <w:numId w:val="11"/>
        </w:numPr>
        <w:spacing w:line="276" w:lineRule="auto"/>
        <w:jc w:val="both"/>
        <w:rPr>
          <w:rFonts w:asciiTheme="majorHAnsi" w:hAnsiTheme="majorHAnsi" w:cstheme="majorHAnsi"/>
          <w:lang w:val="es-CL"/>
        </w:rPr>
      </w:pPr>
      <w:r w:rsidRPr="00E005EC">
        <w:rPr>
          <w:rFonts w:asciiTheme="majorHAnsi" w:hAnsiTheme="majorHAnsi" w:cstheme="majorHAnsi"/>
          <w:b/>
          <w:bCs/>
          <w:lang w:val="es-CL"/>
        </w:rPr>
        <w:t xml:space="preserve"> </w:t>
      </w:r>
      <w:r w:rsidRPr="00E005EC">
        <w:rPr>
          <w:rFonts w:asciiTheme="majorHAnsi" w:hAnsiTheme="majorHAnsi" w:cstheme="majorHAnsi"/>
          <w:lang w:val="es-CL"/>
        </w:rPr>
        <w:t>Las Profesoras, en conocimiento de sus deberes y derechos, deben crear un ambiente que favorezca los aprendizajes en la sala de clases, siendo responsable</w:t>
      </w:r>
      <w:r w:rsidR="00A11C76">
        <w:rPr>
          <w:rFonts w:asciiTheme="majorHAnsi" w:hAnsiTheme="majorHAnsi" w:cstheme="majorHAnsi"/>
          <w:lang w:val="es-CL"/>
        </w:rPr>
        <w:t>s</w:t>
      </w:r>
      <w:r w:rsidRPr="00E005EC">
        <w:rPr>
          <w:rFonts w:asciiTheme="majorHAnsi" w:hAnsiTheme="majorHAnsi" w:cstheme="majorHAnsi"/>
          <w:lang w:val="es-CL"/>
        </w:rPr>
        <w:t xml:space="preserve"> del man</w:t>
      </w:r>
      <w:r w:rsidR="00A944B3">
        <w:rPr>
          <w:rFonts w:asciiTheme="majorHAnsi" w:hAnsiTheme="majorHAnsi" w:cstheme="majorHAnsi"/>
          <w:lang w:val="es-CL"/>
        </w:rPr>
        <w:t xml:space="preserve">ejo </w:t>
      </w:r>
      <w:r w:rsidR="00A11C76">
        <w:rPr>
          <w:rFonts w:asciiTheme="majorHAnsi" w:hAnsiTheme="majorHAnsi" w:cstheme="majorHAnsi"/>
          <w:lang w:val="es-CL"/>
        </w:rPr>
        <w:t>integro de los estudiantes y de la comunicación con sus familias.</w:t>
      </w:r>
    </w:p>
    <w:p w14:paraId="31990CDB" w14:textId="63318F2A" w:rsidR="00486D7B" w:rsidRPr="00E005EC" w:rsidRDefault="00486D7B" w:rsidP="00122284">
      <w:pPr>
        <w:pStyle w:val="Estilo"/>
        <w:numPr>
          <w:ilvl w:val="0"/>
          <w:numId w:val="11"/>
        </w:numPr>
        <w:spacing w:line="276" w:lineRule="auto"/>
        <w:jc w:val="both"/>
        <w:rPr>
          <w:rFonts w:asciiTheme="majorHAnsi" w:hAnsiTheme="majorHAnsi" w:cstheme="majorHAnsi"/>
          <w:lang w:val="es-CL"/>
        </w:rPr>
      </w:pPr>
      <w:r w:rsidRPr="00E005EC">
        <w:rPr>
          <w:rFonts w:asciiTheme="majorHAnsi" w:hAnsiTheme="majorHAnsi" w:cstheme="majorHAnsi"/>
          <w:lang w:val="es-CL"/>
        </w:rPr>
        <w:t xml:space="preserve">El personal de la Escuela en su totalidad, debe cultivar las cualidades de empatía, autenticidad, </w:t>
      </w:r>
      <w:r w:rsidR="00A944B3">
        <w:rPr>
          <w:rFonts w:asciiTheme="majorHAnsi" w:hAnsiTheme="majorHAnsi" w:cstheme="majorHAnsi"/>
          <w:lang w:val="es-CL"/>
        </w:rPr>
        <w:t>un trato deferente a los estudiantes</w:t>
      </w:r>
      <w:r w:rsidRPr="00E005EC">
        <w:rPr>
          <w:rFonts w:asciiTheme="majorHAnsi" w:hAnsiTheme="majorHAnsi" w:cstheme="majorHAnsi"/>
          <w:lang w:val="es-CL"/>
        </w:rPr>
        <w:t>, facilidad para crear un clima de armonía, dominio de temas y contenidos, dominio de curso, discreción y responsabilidad en la atención del curso y una actitud formadora permanente.</w:t>
      </w:r>
    </w:p>
    <w:p w14:paraId="09AEEFD5" w14:textId="3EF15091" w:rsidR="00486D7B" w:rsidRPr="00E005EC" w:rsidRDefault="00486D7B" w:rsidP="00122284">
      <w:pPr>
        <w:pStyle w:val="Estilo"/>
        <w:numPr>
          <w:ilvl w:val="0"/>
          <w:numId w:val="11"/>
        </w:numPr>
        <w:spacing w:line="276" w:lineRule="auto"/>
        <w:jc w:val="both"/>
        <w:rPr>
          <w:rFonts w:asciiTheme="majorHAnsi" w:hAnsiTheme="majorHAnsi" w:cstheme="majorHAnsi"/>
          <w:lang w:val="es-CL"/>
        </w:rPr>
      </w:pPr>
      <w:r w:rsidRPr="00E005EC">
        <w:rPr>
          <w:rFonts w:asciiTheme="majorHAnsi" w:hAnsiTheme="majorHAnsi" w:cstheme="majorHAnsi"/>
          <w:lang w:val="es-CL"/>
        </w:rPr>
        <w:t>La Profesora a cargo del grupo</w:t>
      </w:r>
      <w:r w:rsidR="00A11C76">
        <w:rPr>
          <w:rFonts w:asciiTheme="majorHAnsi" w:hAnsiTheme="majorHAnsi" w:cstheme="majorHAnsi"/>
          <w:lang w:val="es-CL"/>
        </w:rPr>
        <w:t xml:space="preserve"> debe comunicar </w:t>
      </w:r>
      <w:r w:rsidR="00A62783">
        <w:rPr>
          <w:rFonts w:asciiTheme="majorHAnsi" w:hAnsiTheme="majorHAnsi" w:cstheme="majorHAnsi"/>
          <w:lang w:val="es-CL"/>
        </w:rPr>
        <w:t xml:space="preserve">en forma </w:t>
      </w:r>
      <w:r w:rsidR="00EE1DC8">
        <w:rPr>
          <w:rFonts w:asciiTheme="majorHAnsi" w:hAnsiTheme="majorHAnsi" w:cstheme="majorHAnsi"/>
          <w:lang w:val="es-CL"/>
        </w:rPr>
        <w:t>periódica</w:t>
      </w:r>
      <w:r w:rsidRPr="00E005EC">
        <w:rPr>
          <w:rFonts w:asciiTheme="majorHAnsi" w:hAnsiTheme="majorHAnsi" w:cstheme="majorHAnsi"/>
          <w:lang w:val="es-CL"/>
        </w:rPr>
        <w:t xml:space="preserve"> la sit</w:t>
      </w:r>
      <w:r w:rsidR="00A11C76">
        <w:rPr>
          <w:rFonts w:asciiTheme="majorHAnsi" w:hAnsiTheme="majorHAnsi" w:cstheme="majorHAnsi"/>
          <w:lang w:val="es-CL"/>
        </w:rPr>
        <w:t>uación pedagógica</w:t>
      </w:r>
      <w:r w:rsidRPr="00E005EC">
        <w:rPr>
          <w:rFonts w:asciiTheme="majorHAnsi" w:hAnsiTheme="majorHAnsi" w:cstheme="majorHAnsi"/>
          <w:lang w:val="es-CL"/>
        </w:rPr>
        <w:t xml:space="preserve"> del </w:t>
      </w:r>
      <w:r w:rsidR="00C15699">
        <w:rPr>
          <w:rFonts w:asciiTheme="majorHAnsi" w:hAnsiTheme="majorHAnsi" w:cstheme="majorHAnsi"/>
          <w:lang w:val="es-CL"/>
        </w:rPr>
        <w:t>estudiante</w:t>
      </w:r>
      <w:r w:rsidR="00C15699" w:rsidRPr="00E005EC">
        <w:rPr>
          <w:rFonts w:asciiTheme="majorHAnsi" w:hAnsiTheme="majorHAnsi" w:cstheme="majorHAnsi"/>
          <w:lang w:val="es-CL"/>
        </w:rPr>
        <w:t xml:space="preserve"> </w:t>
      </w:r>
      <w:r w:rsidRPr="00E005EC">
        <w:rPr>
          <w:rFonts w:asciiTheme="majorHAnsi" w:hAnsiTheme="majorHAnsi" w:cstheme="majorHAnsi"/>
          <w:lang w:val="es-CL"/>
        </w:rPr>
        <w:t xml:space="preserve">a su apoderado, así como llevar el registro de entrevistas realizadas y las remédiales adoptadas </w:t>
      </w:r>
      <w:r w:rsidR="001B336D" w:rsidRPr="00E005EC">
        <w:rPr>
          <w:rFonts w:asciiTheme="majorHAnsi" w:hAnsiTheme="majorHAnsi" w:cstheme="majorHAnsi"/>
          <w:lang w:val="es-CL"/>
        </w:rPr>
        <w:t>para cada</w:t>
      </w:r>
      <w:r w:rsidRPr="00E005EC">
        <w:rPr>
          <w:rFonts w:asciiTheme="majorHAnsi" w:hAnsiTheme="majorHAnsi" w:cstheme="majorHAnsi"/>
          <w:lang w:val="es-CL"/>
        </w:rPr>
        <w:t xml:space="preserve"> </w:t>
      </w:r>
      <w:r w:rsidR="00A62783">
        <w:rPr>
          <w:rFonts w:asciiTheme="majorHAnsi" w:hAnsiTheme="majorHAnsi" w:cstheme="majorHAnsi"/>
          <w:lang w:val="es-CL"/>
        </w:rPr>
        <w:t xml:space="preserve">caso. </w:t>
      </w:r>
    </w:p>
    <w:p w14:paraId="1733680B" w14:textId="5466DEF9" w:rsidR="00486D7B" w:rsidRPr="00E005EC" w:rsidRDefault="00486D7B" w:rsidP="00122284">
      <w:pPr>
        <w:pStyle w:val="Estilo"/>
        <w:numPr>
          <w:ilvl w:val="0"/>
          <w:numId w:val="11"/>
        </w:numPr>
        <w:spacing w:line="276" w:lineRule="auto"/>
        <w:jc w:val="both"/>
        <w:rPr>
          <w:rFonts w:asciiTheme="majorHAnsi" w:hAnsiTheme="majorHAnsi" w:cstheme="majorHAnsi"/>
          <w:lang w:val="es-CL"/>
        </w:rPr>
      </w:pPr>
      <w:r w:rsidRPr="00E005EC">
        <w:rPr>
          <w:rFonts w:asciiTheme="majorHAnsi" w:hAnsiTheme="majorHAnsi" w:cstheme="majorHAnsi"/>
          <w:lang w:val="es-CL"/>
        </w:rPr>
        <w:t>Las Profesoras deben pasar la asistencia diaria al curso dejando registro de ésta en el libro de clases</w:t>
      </w:r>
      <w:r w:rsidR="00A62783">
        <w:rPr>
          <w:rFonts w:asciiTheme="majorHAnsi" w:hAnsiTheme="majorHAnsi" w:cstheme="majorHAnsi"/>
          <w:lang w:val="es-CL"/>
        </w:rPr>
        <w:t>,</w:t>
      </w:r>
      <w:r w:rsidR="007E5654">
        <w:rPr>
          <w:rFonts w:asciiTheme="majorHAnsi" w:hAnsiTheme="majorHAnsi" w:cstheme="majorHAnsi"/>
          <w:lang w:val="es-CL"/>
        </w:rPr>
        <w:t xml:space="preserve"> ya sea físico o digital. A</w:t>
      </w:r>
      <w:r w:rsidR="00A62783">
        <w:rPr>
          <w:rFonts w:asciiTheme="majorHAnsi" w:hAnsiTheme="majorHAnsi" w:cstheme="majorHAnsi"/>
          <w:lang w:val="es-CL"/>
        </w:rPr>
        <w:t>demás</w:t>
      </w:r>
      <w:r w:rsidR="007E5654">
        <w:rPr>
          <w:rFonts w:asciiTheme="majorHAnsi" w:hAnsiTheme="majorHAnsi" w:cstheme="majorHAnsi"/>
          <w:lang w:val="es-CL"/>
        </w:rPr>
        <w:t xml:space="preserve"> debe tomar </w:t>
      </w:r>
      <w:r w:rsidR="00FA14CE">
        <w:rPr>
          <w:rFonts w:asciiTheme="majorHAnsi" w:hAnsiTheme="majorHAnsi" w:cstheme="majorHAnsi"/>
          <w:lang w:val="es-CL"/>
        </w:rPr>
        <w:t>contacto en</w:t>
      </w:r>
      <w:r w:rsidR="00A62783">
        <w:rPr>
          <w:rFonts w:asciiTheme="majorHAnsi" w:hAnsiTheme="majorHAnsi" w:cstheme="majorHAnsi"/>
          <w:lang w:val="es-CL"/>
        </w:rPr>
        <w:t xml:space="preserve"> forma telefónica o por correo </w:t>
      </w:r>
      <w:r w:rsidR="00FA14CE">
        <w:rPr>
          <w:rFonts w:asciiTheme="majorHAnsi" w:hAnsiTheme="majorHAnsi" w:cstheme="majorHAnsi"/>
          <w:lang w:val="es-CL"/>
        </w:rPr>
        <w:t>electrónico para</w:t>
      </w:r>
      <w:r w:rsidR="007E5654">
        <w:rPr>
          <w:rFonts w:asciiTheme="majorHAnsi" w:hAnsiTheme="majorHAnsi" w:cstheme="majorHAnsi"/>
          <w:lang w:val="es-CL"/>
        </w:rPr>
        <w:t xml:space="preserve"> conocer </w:t>
      </w:r>
      <w:r w:rsidR="00A62783">
        <w:rPr>
          <w:rFonts w:asciiTheme="majorHAnsi" w:hAnsiTheme="majorHAnsi" w:cstheme="majorHAnsi"/>
          <w:lang w:val="es-CL"/>
        </w:rPr>
        <w:t>de la situación de salud o familiar de los estudiantes</w:t>
      </w:r>
      <w:r w:rsidRPr="00E005EC">
        <w:rPr>
          <w:rFonts w:asciiTheme="majorHAnsi" w:hAnsiTheme="majorHAnsi" w:cstheme="majorHAnsi"/>
          <w:lang w:val="es-CL"/>
        </w:rPr>
        <w:t xml:space="preserve"> que registr</w:t>
      </w:r>
      <w:r w:rsidR="00A62783">
        <w:rPr>
          <w:rFonts w:asciiTheme="majorHAnsi" w:hAnsiTheme="majorHAnsi" w:cstheme="majorHAnsi"/>
          <w:lang w:val="es-CL"/>
        </w:rPr>
        <w:t>en inasistencias.</w:t>
      </w:r>
    </w:p>
    <w:p w14:paraId="2A2B212C" w14:textId="60E477B0" w:rsidR="00486D7B" w:rsidRPr="00E005EC" w:rsidRDefault="00A62783" w:rsidP="00122284">
      <w:pPr>
        <w:pStyle w:val="Estilo"/>
        <w:numPr>
          <w:ilvl w:val="0"/>
          <w:numId w:val="11"/>
        </w:numPr>
        <w:spacing w:line="276" w:lineRule="auto"/>
        <w:jc w:val="both"/>
        <w:rPr>
          <w:rFonts w:asciiTheme="majorHAnsi" w:hAnsiTheme="majorHAnsi" w:cstheme="majorHAnsi"/>
          <w:lang w:val="es-CL"/>
        </w:rPr>
      </w:pPr>
      <w:r>
        <w:rPr>
          <w:rFonts w:asciiTheme="majorHAnsi" w:hAnsiTheme="majorHAnsi" w:cstheme="majorHAnsi"/>
          <w:lang w:val="es-CL"/>
        </w:rPr>
        <w:t>E</w:t>
      </w:r>
      <w:r w:rsidR="00486D7B" w:rsidRPr="00E005EC">
        <w:rPr>
          <w:rFonts w:asciiTheme="majorHAnsi" w:hAnsiTheme="majorHAnsi" w:cstheme="majorHAnsi"/>
          <w:lang w:val="es-CL"/>
        </w:rPr>
        <w:t xml:space="preserve">l uso de celulares durante el período de </w:t>
      </w:r>
      <w:r>
        <w:rPr>
          <w:rFonts w:asciiTheme="majorHAnsi" w:hAnsiTheme="majorHAnsi" w:cstheme="majorHAnsi"/>
          <w:lang w:val="es-CL"/>
        </w:rPr>
        <w:t>permanencia de los estudiantes</w:t>
      </w:r>
      <w:r w:rsidR="00486D7B" w:rsidRPr="00E005EC">
        <w:rPr>
          <w:rFonts w:asciiTheme="majorHAnsi" w:hAnsiTheme="majorHAnsi" w:cstheme="majorHAnsi"/>
          <w:lang w:val="es-CL"/>
        </w:rPr>
        <w:t xml:space="preserve"> en la Escuela</w:t>
      </w:r>
      <w:r>
        <w:rPr>
          <w:rFonts w:asciiTheme="majorHAnsi" w:hAnsiTheme="majorHAnsi" w:cstheme="majorHAnsi"/>
          <w:lang w:val="es-CL"/>
        </w:rPr>
        <w:t xml:space="preserve"> debe ser </w:t>
      </w:r>
      <w:r w:rsidR="00EE1DC8">
        <w:rPr>
          <w:rFonts w:asciiTheme="majorHAnsi" w:hAnsiTheme="majorHAnsi" w:cstheme="majorHAnsi"/>
          <w:lang w:val="es-CL"/>
        </w:rPr>
        <w:t>restringido</w:t>
      </w:r>
      <w:r>
        <w:rPr>
          <w:rFonts w:asciiTheme="majorHAnsi" w:hAnsiTheme="majorHAnsi" w:cstheme="majorHAnsi"/>
          <w:lang w:val="es-CL"/>
        </w:rPr>
        <w:t xml:space="preserve"> a situaciones de urgencia</w:t>
      </w:r>
      <w:r w:rsidR="00486D7B" w:rsidRPr="00E005EC">
        <w:rPr>
          <w:rFonts w:asciiTheme="majorHAnsi" w:hAnsiTheme="majorHAnsi" w:cstheme="majorHAnsi"/>
          <w:lang w:val="es-CL"/>
        </w:rPr>
        <w:t>, en</w:t>
      </w:r>
      <w:r>
        <w:rPr>
          <w:rFonts w:asciiTheme="majorHAnsi" w:hAnsiTheme="majorHAnsi" w:cstheme="majorHAnsi"/>
          <w:lang w:val="es-CL"/>
        </w:rPr>
        <w:t>tendiéndose como una falta grave</w:t>
      </w:r>
      <w:r w:rsidR="00486D7B" w:rsidRPr="00E005EC">
        <w:rPr>
          <w:rFonts w:asciiTheme="majorHAnsi" w:hAnsiTheme="majorHAnsi" w:cstheme="majorHAnsi"/>
          <w:lang w:val="es-CL"/>
        </w:rPr>
        <w:t xml:space="preserve"> el despreocuparse de los menores por atender estos dispositivos o usarlos de manera recreativa.</w:t>
      </w:r>
    </w:p>
    <w:p w14:paraId="66958250" w14:textId="77777777" w:rsidR="00486D7B" w:rsidRDefault="00486D7B" w:rsidP="00486D7B">
      <w:pPr>
        <w:pStyle w:val="Estilo"/>
        <w:jc w:val="both"/>
        <w:rPr>
          <w:rFonts w:asciiTheme="majorHAnsi" w:hAnsiTheme="majorHAnsi" w:cstheme="majorHAnsi"/>
          <w:b/>
          <w:bCs/>
          <w:lang w:val="es-CL"/>
        </w:rPr>
      </w:pPr>
    </w:p>
    <w:p w14:paraId="37D08B55" w14:textId="77777777" w:rsidR="007E5654" w:rsidRDefault="007E5654" w:rsidP="00486D7B">
      <w:pPr>
        <w:pStyle w:val="Estilo"/>
        <w:jc w:val="both"/>
        <w:rPr>
          <w:rFonts w:asciiTheme="majorHAnsi" w:hAnsiTheme="majorHAnsi" w:cstheme="majorHAnsi"/>
          <w:b/>
          <w:bCs/>
          <w:lang w:val="es-CL"/>
        </w:rPr>
      </w:pPr>
    </w:p>
    <w:p w14:paraId="567E0109" w14:textId="77777777" w:rsidR="007E5654" w:rsidRDefault="007E5654" w:rsidP="00486D7B">
      <w:pPr>
        <w:pStyle w:val="Estilo"/>
        <w:jc w:val="both"/>
        <w:rPr>
          <w:rFonts w:asciiTheme="majorHAnsi" w:hAnsiTheme="majorHAnsi" w:cstheme="majorHAnsi"/>
          <w:b/>
          <w:bCs/>
          <w:lang w:val="es-CL"/>
        </w:rPr>
      </w:pPr>
    </w:p>
    <w:p w14:paraId="4FF80EFD" w14:textId="74ACE899" w:rsidR="00E111A1" w:rsidRDefault="00E111A1" w:rsidP="00486D7B">
      <w:pPr>
        <w:pStyle w:val="Estilo"/>
        <w:jc w:val="both"/>
        <w:rPr>
          <w:rFonts w:asciiTheme="majorHAnsi" w:hAnsiTheme="majorHAnsi" w:cstheme="majorHAnsi"/>
          <w:b/>
          <w:bCs/>
          <w:lang w:val="es-CL"/>
        </w:rPr>
      </w:pPr>
    </w:p>
    <w:p w14:paraId="28642D78" w14:textId="77777777" w:rsidR="0071157E" w:rsidRDefault="0071157E" w:rsidP="00486D7B">
      <w:pPr>
        <w:pStyle w:val="Estilo"/>
        <w:jc w:val="both"/>
        <w:rPr>
          <w:rFonts w:asciiTheme="majorHAnsi" w:hAnsiTheme="majorHAnsi" w:cstheme="majorHAnsi"/>
          <w:b/>
          <w:bCs/>
          <w:lang w:val="es-CL"/>
        </w:rPr>
      </w:pPr>
    </w:p>
    <w:p w14:paraId="3AFAA936" w14:textId="63745396" w:rsidR="007E5654" w:rsidRPr="00E005EC" w:rsidRDefault="007E5654" w:rsidP="00486D7B">
      <w:pPr>
        <w:pStyle w:val="Estilo"/>
        <w:jc w:val="both"/>
        <w:rPr>
          <w:rFonts w:asciiTheme="majorHAnsi" w:hAnsiTheme="majorHAnsi" w:cstheme="majorHAnsi"/>
          <w:b/>
          <w:bCs/>
          <w:lang w:val="es-CL"/>
        </w:rPr>
      </w:pPr>
    </w:p>
    <w:p w14:paraId="10B52A28" w14:textId="5822ADBB" w:rsidR="00486D7B" w:rsidRPr="00E005EC" w:rsidRDefault="00486D7B" w:rsidP="00486D7B">
      <w:pPr>
        <w:pStyle w:val="Estilo"/>
        <w:jc w:val="both"/>
        <w:rPr>
          <w:rFonts w:asciiTheme="majorHAnsi" w:hAnsiTheme="majorHAnsi" w:cstheme="majorHAnsi"/>
          <w:b/>
          <w:bCs/>
          <w:lang w:val="es-CL"/>
        </w:rPr>
      </w:pPr>
      <w:r w:rsidRPr="00E005EC">
        <w:rPr>
          <w:rFonts w:asciiTheme="majorHAnsi" w:hAnsiTheme="majorHAnsi" w:cstheme="majorHAnsi"/>
          <w:b/>
          <w:bCs/>
          <w:lang w:val="es-CL"/>
        </w:rPr>
        <w:lastRenderedPageBreak/>
        <w:t>CAPITULO III</w:t>
      </w:r>
      <w:r w:rsidR="00A87A16">
        <w:rPr>
          <w:rFonts w:asciiTheme="majorHAnsi" w:hAnsiTheme="majorHAnsi" w:cstheme="majorHAnsi"/>
          <w:b/>
          <w:bCs/>
          <w:lang w:val="es-CL"/>
        </w:rPr>
        <w:tab/>
      </w:r>
      <w:r w:rsidRPr="00E005EC">
        <w:rPr>
          <w:rFonts w:asciiTheme="majorHAnsi" w:hAnsiTheme="majorHAnsi" w:cstheme="majorHAnsi"/>
          <w:b/>
          <w:bCs/>
          <w:lang w:val="es-CL"/>
        </w:rPr>
        <w:t xml:space="preserve"> DE LOS PADRES Y APODERADOS</w:t>
      </w:r>
    </w:p>
    <w:p w14:paraId="111EF403" w14:textId="77777777" w:rsidR="00486D7B" w:rsidRPr="00E005EC" w:rsidRDefault="00486D7B" w:rsidP="00486D7B">
      <w:pPr>
        <w:pStyle w:val="Estilo"/>
        <w:jc w:val="both"/>
        <w:rPr>
          <w:rFonts w:asciiTheme="majorHAnsi" w:hAnsiTheme="majorHAnsi" w:cstheme="majorHAnsi"/>
          <w:b/>
          <w:bCs/>
          <w:lang w:val="es-CL"/>
        </w:rPr>
      </w:pPr>
    </w:p>
    <w:p w14:paraId="5CA0E1F7" w14:textId="4EE1C6B9" w:rsidR="0001436E" w:rsidRPr="00BD3E11" w:rsidRDefault="0001436E" w:rsidP="00122284">
      <w:pPr>
        <w:pStyle w:val="Estilo"/>
        <w:numPr>
          <w:ilvl w:val="0"/>
          <w:numId w:val="11"/>
        </w:numPr>
        <w:ind w:hanging="357"/>
        <w:jc w:val="both"/>
        <w:rPr>
          <w:rFonts w:asciiTheme="majorHAnsi" w:hAnsiTheme="majorHAnsi" w:cstheme="majorHAnsi"/>
          <w:b/>
          <w:lang w:val="es-CL"/>
        </w:rPr>
      </w:pPr>
      <w:r w:rsidRPr="00BD3E11">
        <w:rPr>
          <w:rFonts w:asciiTheme="majorHAnsi" w:hAnsiTheme="majorHAnsi" w:cstheme="majorHAnsi"/>
          <w:b/>
          <w:lang w:val="es-CL"/>
        </w:rPr>
        <w:t>Son Derechos de l</w:t>
      </w:r>
      <w:r w:rsidR="00EE1DC8" w:rsidRPr="00BD3E11">
        <w:rPr>
          <w:rFonts w:asciiTheme="majorHAnsi" w:hAnsiTheme="majorHAnsi" w:cstheme="majorHAnsi"/>
          <w:b/>
          <w:lang w:val="es-CL"/>
        </w:rPr>
        <w:t>as Madres, Padres y Apoderados:</w:t>
      </w:r>
    </w:p>
    <w:p w14:paraId="746B7738" w14:textId="44FE1639" w:rsidR="003A4616" w:rsidRPr="002A7FF6" w:rsidRDefault="0001436E" w:rsidP="00122284">
      <w:pPr>
        <w:pStyle w:val="NormalWeb"/>
        <w:numPr>
          <w:ilvl w:val="0"/>
          <w:numId w:val="6"/>
        </w:numPr>
        <w:spacing w:before="0" w:beforeAutospacing="0" w:after="0" w:afterAutospacing="0"/>
        <w:ind w:hanging="357"/>
        <w:rPr>
          <w:rFonts w:asciiTheme="majorHAnsi" w:hAnsiTheme="majorHAnsi" w:cstheme="majorHAnsi"/>
        </w:rPr>
      </w:pPr>
      <w:r w:rsidRPr="00E005EC">
        <w:rPr>
          <w:rFonts w:asciiTheme="majorHAnsi" w:hAnsiTheme="majorHAnsi" w:cstheme="majorHAnsi"/>
        </w:rPr>
        <w:t>Ser escuchados y participar del proceso educativo en los ámbitos que les corresponda, aportando al desarrollo del proyecto educativo en conformidad a la normativa interna del establecimiento. El ejercicio de estos derechos s</w:t>
      </w:r>
      <w:r w:rsidR="00FA14CE">
        <w:rPr>
          <w:rFonts w:asciiTheme="majorHAnsi" w:hAnsiTheme="majorHAnsi" w:cstheme="majorHAnsi"/>
        </w:rPr>
        <w:t>e realizará a través del Consejo</w:t>
      </w:r>
      <w:r w:rsidRPr="00E005EC">
        <w:rPr>
          <w:rFonts w:asciiTheme="majorHAnsi" w:hAnsiTheme="majorHAnsi" w:cstheme="majorHAnsi"/>
        </w:rPr>
        <w:br/>
        <w:t xml:space="preserve">de Padres y Apoderados, </w:t>
      </w:r>
      <w:r w:rsidR="003A4616" w:rsidRPr="00E005EC">
        <w:rPr>
          <w:rFonts w:asciiTheme="majorHAnsi" w:hAnsiTheme="majorHAnsi" w:cstheme="majorHAnsi"/>
        </w:rPr>
        <w:t>reunión</w:t>
      </w:r>
      <w:r w:rsidRPr="00E005EC">
        <w:rPr>
          <w:rFonts w:asciiTheme="majorHAnsi" w:hAnsiTheme="majorHAnsi" w:cstheme="majorHAnsi"/>
        </w:rPr>
        <w:t xml:space="preserve"> de apoderados, Ta</w:t>
      </w:r>
      <w:r w:rsidR="00FA14CE">
        <w:rPr>
          <w:rFonts w:asciiTheme="majorHAnsi" w:hAnsiTheme="majorHAnsi" w:cstheme="majorHAnsi"/>
        </w:rPr>
        <w:t xml:space="preserve">lleres y </w:t>
      </w:r>
      <w:r w:rsidR="002A7FF6">
        <w:rPr>
          <w:rFonts w:asciiTheme="majorHAnsi" w:hAnsiTheme="majorHAnsi" w:cstheme="majorHAnsi"/>
        </w:rPr>
        <w:t>entrevistas.</w:t>
      </w:r>
    </w:p>
    <w:p w14:paraId="42FFDEC3" w14:textId="394DB026" w:rsidR="0001436E" w:rsidRPr="00E005EC" w:rsidRDefault="0001436E" w:rsidP="00122284">
      <w:pPr>
        <w:pStyle w:val="NormalWeb"/>
        <w:numPr>
          <w:ilvl w:val="0"/>
          <w:numId w:val="6"/>
        </w:numPr>
        <w:rPr>
          <w:rFonts w:asciiTheme="majorHAnsi" w:hAnsiTheme="majorHAnsi" w:cstheme="majorHAnsi"/>
        </w:rPr>
      </w:pPr>
      <w:r w:rsidRPr="00E005EC">
        <w:rPr>
          <w:rFonts w:asciiTheme="majorHAnsi" w:hAnsiTheme="majorHAnsi" w:cstheme="majorHAnsi"/>
        </w:rPr>
        <w:t xml:space="preserve">No ser discriminado por ninguna </w:t>
      </w:r>
      <w:r w:rsidR="003A4616" w:rsidRPr="00E005EC">
        <w:rPr>
          <w:rFonts w:asciiTheme="majorHAnsi" w:hAnsiTheme="majorHAnsi" w:cstheme="majorHAnsi"/>
        </w:rPr>
        <w:t>condición</w:t>
      </w:r>
      <w:r w:rsidRPr="00E005EC">
        <w:rPr>
          <w:rFonts w:asciiTheme="majorHAnsi" w:hAnsiTheme="majorHAnsi" w:cstheme="majorHAnsi"/>
        </w:rPr>
        <w:t xml:space="preserve">. </w:t>
      </w:r>
    </w:p>
    <w:p w14:paraId="6D11BA7A" w14:textId="321A2F72" w:rsidR="0001436E" w:rsidRPr="00E005EC" w:rsidRDefault="0001436E" w:rsidP="00122284">
      <w:pPr>
        <w:pStyle w:val="NormalWeb"/>
        <w:numPr>
          <w:ilvl w:val="0"/>
          <w:numId w:val="6"/>
        </w:numPr>
        <w:rPr>
          <w:rFonts w:asciiTheme="majorHAnsi" w:hAnsiTheme="majorHAnsi" w:cstheme="majorHAnsi"/>
        </w:rPr>
      </w:pPr>
      <w:r w:rsidRPr="00E005EC">
        <w:rPr>
          <w:rFonts w:asciiTheme="majorHAnsi" w:hAnsiTheme="majorHAnsi" w:cstheme="majorHAnsi"/>
        </w:rPr>
        <w:t xml:space="preserve"> Recibir un trato digno y respetuoso de parte de los integrantes de la </w:t>
      </w:r>
      <w:r w:rsidR="00C7665E" w:rsidRPr="00E005EC">
        <w:rPr>
          <w:rFonts w:asciiTheme="majorHAnsi" w:hAnsiTheme="majorHAnsi" w:cstheme="majorHAnsi"/>
        </w:rPr>
        <w:t>com</w:t>
      </w:r>
      <w:r w:rsidRPr="00E005EC">
        <w:rPr>
          <w:rFonts w:asciiTheme="majorHAnsi" w:hAnsiTheme="majorHAnsi" w:cstheme="majorHAnsi"/>
        </w:rPr>
        <w:t xml:space="preserve">unidad educativa. </w:t>
      </w:r>
    </w:p>
    <w:p w14:paraId="5C2BB9C7" w14:textId="0E998555" w:rsidR="0001436E" w:rsidRPr="00E005EC" w:rsidRDefault="0001436E" w:rsidP="00122284">
      <w:pPr>
        <w:pStyle w:val="NormalWeb"/>
        <w:numPr>
          <w:ilvl w:val="0"/>
          <w:numId w:val="6"/>
        </w:numPr>
        <w:rPr>
          <w:rFonts w:asciiTheme="majorHAnsi" w:hAnsiTheme="majorHAnsi" w:cstheme="majorHAnsi"/>
        </w:rPr>
      </w:pPr>
      <w:r w:rsidRPr="00E005EC">
        <w:rPr>
          <w:rFonts w:asciiTheme="majorHAnsi" w:hAnsiTheme="majorHAnsi" w:cstheme="majorHAnsi"/>
        </w:rPr>
        <w:t> Conocer el Reglamento Interno y Convivencia Escolar</w:t>
      </w:r>
      <w:r w:rsidR="00A957F1" w:rsidRPr="00E005EC">
        <w:rPr>
          <w:rFonts w:asciiTheme="majorHAnsi" w:hAnsiTheme="majorHAnsi" w:cstheme="majorHAnsi"/>
        </w:rPr>
        <w:t xml:space="preserve"> </w:t>
      </w:r>
      <w:r w:rsidRPr="00E005EC">
        <w:rPr>
          <w:rFonts w:asciiTheme="majorHAnsi" w:hAnsiTheme="majorHAnsi" w:cstheme="majorHAnsi"/>
        </w:rPr>
        <w:t xml:space="preserve">del colegio. </w:t>
      </w:r>
    </w:p>
    <w:p w14:paraId="1482F105" w14:textId="21586E08" w:rsidR="0001436E" w:rsidRPr="00E005EC" w:rsidRDefault="0001436E" w:rsidP="00122284">
      <w:pPr>
        <w:pStyle w:val="NormalWeb"/>
        <w:numPr>
          <w:ilvl w:val="0"/>
          <w:numId w:val="6"/>
        </w:numPr>
        <w:rPr>
          <w:rFonts w:asciiTheme="majorHAnsi" w:hAnsiTheme="majorHAnsi" w:cstheme="majorHAnsi"/>
        </w:rPr>
      </w:pPr>
      <w:r w:rsidRPr="00E005EC">
        <w:rPr>
          <w:rFonts w:asciiTheme="majorHAnsi" w:hAnsiTheme="majorHAnsi" w:cstheme="majorHAnsi"/>
        </w:rPr>
        <w:t xml:space="preserve">Conocer el Proyecto Educativo del colegio. </w:t>
      </w:r>
    </w:p>
    <w:p w14:paraId="7E650B9A" w14:textId="52DA0945" w:rsidR="0001436E" w:rsidRPr="00E005EC" w:rsidRDefault="0001436E" w:rsidP="00122284">
      <w:pPr>
        <w:pStyle w:val="NormalWeb"/>
        <w:numPr>
          <w:ilvl w:val="0"/>
          <w:numId w:val="6"/>
        </w:numPr>
        <w:rPr>
          <w:rFonts w:asciiTheme="majorHAnsi" w:hAnsiTheme="majorHAnsi" w:cstheme="majorHAnsi"/>
        </w:rPr>
      </w:pPr>
      <w:r w:rsidRPr="00E005EC">
        <w:rPr>
          <w:rFonts w:asciiTheme="majorHAnsi" w:hAnsiTheme="majorHAnsi" w:cstheme="majorHAnsi"/>
        </w:rPr>
        <w:t>Mantenerse informado y participar en el proceso educativo de su hijo</w:t>
      </w:r>
      <w:r w:rsidR="00A957F1" w:rsidRPr="00E005EC">
        <w:rPr>
          <w:rFonts w:asciiTheme="majorHAnsi" w:hAnsiTheme="majorHAnsi" w:cstheme="majorHAnsi"/>
        </w:rPr>
        <w:t>(</w:t>
      </w:r>
      <w:r w:rsidRPr="00E005EC">
        <w:rPr>
          <w:rFonts w:asciiTheme="majorHAnsi" w:hAnsiTheme="majorHAnsi" w:cstheme="majorHAnsi"/>
        </w:rPr>
        <w:t>a</w:t>
      </w:r>
      <w:r w:rsidR="00A957F1" w:rsidRPr="00E005EC">
        <w:rPr>
          <w:rFonts w:asciiTheme="majorHAnsi" w:hAnsiTheme="majorHAnsi" w:cstheme="majorHAnsi"/>
        </w:rPr>
        <w:t>)</w:t>
      </w:r>
      <w:r w:rsidRPr="00E005EC">
        <w:rPr>
          <w:rFonts w:asciiTheme="majorHAnsi" w:hAnsiTheme="majorHAnsi" w:cstheme="majorHAnsi"/>
        </w:rPr>
        <w:t xml:space="preserve">, solicitando entrevista a los diferentes profesionales. </w:t>
      </w:r>
    </w:p>
    <w:p w14:paraId="5ED69C53" w14:textId="3B3ACAC2" w:rsidR="0001436E" w:rsidRPr="002A7FF6" w:rsidRDefault="0001436E" w:rsidP="00122284">
      <w:pPr>
        <w:pStyle w:val="NormalWeb"/>
        <w:numPr>
          <w:ilvl w:val="0"/>
          <w:numId w:val="6"/>
        </w:numPr>
        <w:rPr>
          <w:rFonts w:asciiTheme="majorHAnsi" w:hAnsiTheme="majorHAnsi" w:cstheme="majorHAnsi"/>
        </w:rPr>
      </w:pPr>
      <w:r w:rsidRPr="00E005EC">
        <w:rPr>
          <w:rFonts w:asciiTheme="majorHAnsi" w:hAnsiTheme="majorHAnsi" w:cstheme="majorHAnsi"/>
        </w:rPr>
        <w:t>Ser informado oportunamente</w:t>
      </w:r>
      <w:r w:rsidR="00A957F1" w:rsidRPr="00E005EC">
        <w:rPr>
          <w:rFonts w:asciiTheme="majorHAnsi" w:hAnsiTheme="majorHAnsi" w:cstheme="majorHAnsi"/>
        </w:rPr>
        <w:t xml:space="preserve"> </w:t>
      </w:r>
      <w:r w:rsidRPr="00E005EC">
        <w:rPr>
          <w:rFonts w:asciiTheme="majorHAnsi" w:hAnsiTheme="majorHAnsi" w:cstheme="majorHAnsi"/>
        </w:rPr>
        <w:t xml:space="preserve">a través de las reuniones de apoderados </w:t>
      </w:r>
      <w:r w:rsidR="002A7FF6">
        <w:rPr>
          <w:rFonts w:asciiTheme="majorHAnsi" w:hAnsiTheme="majorHAnsi" w:cstheme="majorHAnsi"/>
        </w:rPr>
        <w:t>bimensuales, sobre los avances pedagógicos</w:t>
      </w:r>
      <w:r w:rsidRPr="00E005EC">
        <w:rPr>
          <w:rFonts w:asciiTheme="majorHAnsi" w:hAnsiTheme="majorHAnsi" w:cstheme="majorHAnsi"/>
        </w:rPr>
        <w:t xml:space="preserve"> de su hijo</w:t>
      </w:r>
      <w:r w:rsidR="00A957F1" w:rsidRPr="00E005EC">
        <w:rPr>
          <w:rFonts w:asciiTheme="majorHAnsi" w:hAnsiTheme="majorHAnsi" w:cstheme="majorHAnsi"/>
        </w:rPr>
        <w:t>(a)</w:t>
      </w:r>
      <w:r w:rsidRPr="00E005EC">
        <w:rPr>
          <w:rFonts w:asciiTheme="majorHAnsi" w:hAnsiTheme="majorHAnsi" w:cstheme="majorHAnsi"/>
        </w:rPr>
        <w:t xml:space="preserve">. </w:t>
      </w:r>
    </w:p>
    <w:p w14:paraId="6A38038D" w14:textId="7BC3C428" w:rsidR="0001436E" w:rsidRPr="00E005EC" w:rsidRDefault="0001436E" w:rsidP="00122284">
      <w:pPr>
        <w:pStyle w:val="NormalWeb"/>
        <w:numPr>
          <w:ilvl w:val="0"/>
          <w:numId w:val="6"/>
        </w:numPr>
        <w:rPr>
          <w:rFonts w:asciiTheme="majorHAnsi" w:hAnsiTheme="majorHAnsi" w:cstheme="majorHAnsi"/>
        </w:rPr>
      </w:pPr>
      <w:r w:rsidRPr="00E005EC">
        <w:rPr>
          <w:rFonts w:asciiTheme="majorHAnsi" w:hAnsiTheme="majorHAnsi" w:cstheme="majorHAnsi"/>
        </w:rPr>
        <w:t>Ser informado oportunamente</w:t>
      </w:r>
      <w:r w:rsidR="00A957F1" w:rsidRPr="00E005EC">
        <w:rPr>
          <w:rFonts w:asciiTheme="majorHAnsi" w:hAnsiTheme="majorHAnsi" w:cstheme="majorHAnsi"/>
        </w:rPr>
        <w:t xml:space="preserve"> </w:t>
      </w:r>
      <w:r w:rsidRPr="00E005EC">
        <w:rPr>
          <w:rFonts w:asciiTheme="majorHAnsi" w:hAnsiTheme="majorHAnsi" w:cstheme="majorHAnsi"/>
        </w:rPr>
        <w:t xml:space="preserve">de la evolución fonoaudiológica del tratamiento del lenguaje. </w:t>
      </w:r>
    </w:p>
    <w:p w14:paraId="2B01B326" w14:textId="423FF3AB" w:rsidR="0001436E" w:rsidRPr="00BD3E11" w:rsidRDefault="0001436E" w:rsidP="00122284">
      <w:pPr>
        <w:pStyle w:val="NormalWeb"/>
        <w:numPr>
          <w:ilvl w:val="0"/>
          <w:numId w:val="6"/>
        </w:numPr>
        <w:rPr>
          <w:rFonts w:asciiTheme="majorHAnsi" w:hAnsiTheme="majorHAnsi" w:cstheme="majorHAnsi"/>
        </w:rPr>
      </w:pPr>
      <w:r w:rsidRPr="00E005EC">
        <w:rPr>
          <w:rFonts w:asciiTheme="majorHAnsi" w:hAnsiTheme="majorHAnsi" w:cstheme="majorHAnsi"/>
        </w:rPr>
        <w:t>Ser informado y citado a la escuela en caso de accidente de su hijo(a) y remitido al servicio médico</w:t>
      </w:r>
      <w:r w:rsidR="00A957F1" w:rsidRPr="00E005EC">
        <w:rPr>
          <w:rFonts w:asciiTheme="majorHAnsi" w:hAnsiTheme="majorHAnsi" w:cstheme="majorHAnsi"/>
        </w:rPr>
        <w:t xml:space="preserve"> de urgencia, si fuere el caso.</w:t>
      </w:r>
      <w:r w:rsidRPr="00E005EC">
        <w:rPr>
          <w:rFonts w:asciiTheme="majorHAnsi" w:hAnsiTheme="majorHAnsi" w:cstheme="majorHAnsi"/>
        </w:rPr>
        <w:t xml:space="preserve"> </w:t>
      </w:r>
    </w:p>
    <w:p w14:paraId="10707F18" w14:textId="0BD94774" w:rsidR="00FA14CE" w:rsidRPr="00BD3E11" w:rsidRDefault="00FA14CE" w:rsidP="00122284">
      <w:pPr>
        <w:pStyle w:val="Estilo"/>
        <w:numPr>
          <w:ilvl w:val="0"/>
          <w:numId w:val="11"/>
        </w:numPr>
        <w:jc w:val="both"/>
        <w:rPr>
          <w:rFonts w:asciiTheme="majorHAnsi" w:hAnsiTheme="majorHAnsi" w:cstheme="majorHAnsi"/>
          <w:b/>
          <w:lang w:val="es-CL"/>
        </w:rPr>
      </w:pPr>
      <w:r w:rsidRPr="00BD3E11">
        <w:rPr>
          <w:rFonts w:asciiTheme="majorHAnsi" w:hAnsiTheme="majorHAnsi" w:cstheme="majorHAnsi"/>
          <w:b/>
          <w:bCs/>
          <w:lang w:val="es-CL"/>
        </w:rPr>
        <w:t>Son deberes de las madres, padres y apoderados:</w:t>
      </w:r>
    </w:p>
    <w:p w14:paraId="6B83C265" w14:textId="0EC41330" w:rsidR="00486D7B" w:rsidRPr="00E005EC" w:rsidRDefault="00486D7B" w:rsidP="00122284">
      <w:pPr>
        <w:pStyle w:val="Estilo"/>
        <w:numPr>
          <w:ilvl w:val="0"/>
          <w:numId w:val="13"/>
        </w:numPr>
        <w:jc w:val="both"/>
        <w:rPr>
          <w:rFonts w:asciiTheme="majorHAnsi" w:hAnsiTheme="majorHAnsi" w:cstheme="majorHAnsi"/>
          <w:lang w:val="es-CL"/>
        </w:rPr>
      </w:pPr>
      <w:r w:rsidRPr="00E005EC">
        <w:rPr>
          <w:rFonts w:asciiTheme="majorHAnsi" w:hAnsiTheme="majorHAnsi" w:cstheme="majorHAnsi"/>
          <w:lang w:val="es-CL"/>
        </w:rPr>
        <w:t xml:space="preserve">Poseen la calidad de padres y apoderados de la escuela las personas que al momento de matricularse han quedado estipulados como tal en la ficha de matrícula, de manera como sigue: apoderado titular, responsable en primera instancia del </w:t>
      </w:r>
      <w:r w:rsidR="00C15699">
        <w:rPr>
          <w:rFonts w:asciiTheme="majorHAnsi" w:hAnsiTheme="majorHAnsi" w:cstheme="majorHAnsi"/>
          <w:lang w:val="es-CL"/>
        </w:rPr>
        <w:t>estudiante</w:t>
      </w:r>
      <w:r w:rsidR="00C15699" w:rsidRPr="00E005EC">
        <w:rPr>
          <w:rFonts w:asciiTheme="majorHAnsi" w:hAnsiTheme="majorHAnsi" w:cstheme="majorHAnsi"/>
          <w:lang w:val="es-CL"/>
        </w:rPr>
        <w:t xml:space="preserve"> </w:t>
      </w:r>
      <w:r w:rsidRPr="00E005EC">
        <w:rPr>
          <w:rFonts w:asciiTheme="majorHAnsi" w:hAnsiTheme="majorHAnsi" w:cstheme="majorHAnsi"/>
          <w:lang w:val="es-CL"/>
        </w:rPr>
        <w:t>y su relación con la escuela y apoderado suplente que asume la función del primero en caso de que éste esté imposibilitado de cumplir su rol.</w:t>
      </w:r>
    </w:p>
    <w:p w14:paraId="38C59C72" w14:textId="5F5A8ED3" w:rsidR="00486D7B" w:rsidRPr="00E005EC" w:rsidRDefault="00486D7B" w:rsidP="00122284">
      <w:pPr>
        <w:pStyle w:val="Estilo"/>
        <w:numPr>
          <w:ilvl w:val="0"/>
          <w:numId w:val="13"/>
        </w:numPr>
        <w:jc w:val="both"/>
        <w:rPr>
          <w:rFonts w:asciiTheme="majorHAnsi" w:hAnsiTheme="majorHAnsi" w:cstheme="majorHAnsi"/>
          <w:lang w:val="es-CL"/>
        </w:rPr>
      </w:pPr>
      <w:r w:rsidRPr="00E005EC">
        <w:rPr>
          <w:rFonts w:asciiTheme="majorHAnsi" w:hAnsiTheme="majorHAnsi" w:cstheme="majorHAnsi"/>
          <w:lang w:val="es-CL"/>
        </w:rPr>
        <w:t>El apodera</w:t>
      </w:r>
      <w:r w:rsidR="002A7FF6">
        <w:rPr>
          <w:rFonts w:asciiTheme="majorHAnsi" w:hAnsiTheme="majorHAnsi" w:cstheme="majorHAnsi"/>
          <w:lang w:val="es-CL"/>
        </w:rPr>
        <w:t xml:space="preserve">do debe </w:t>
      </w:r>
      <w:r w:rsidR="00434EF5">
        <w:rPr>
          <w:rFonts w:asciiTheme="majorHAnsi" w:hAnsiTheme="majorHAnsi" w:cstheme="majorHAnsi"/>
          <w:lang w:val="es-CL"/>
        </w:rPr>
        <w:t xml:space="preserve">asistir </w:t>
      </w:r>
      <w:r w:rsidR="00434EF5" w:rsidRPr="00E005EC">
        <w:rPr>
          <w:rFonts w:asciiTheme="majorHAnsi" w:hAnsiTheme="majorHAnsi" w:cstheme="majorHAnsi"/>
          <w:lang w:val="es-CL"/>
        </w:rPr>
        <w:t>a</w:t>
      </w:r>
      <w:r w:rsidRPr="00E005EC">
        <w:rPr>
          <w:rFonts w:asciiTheme="majorHAnsi" w:hAnsiTheme="majorHAnsi" w:cstheme="majorHAnsi"/>
          <w:lang w:val="es-CL"/>
        </w:rPr>
        <w:t xml:space="preserve"> las </w:t>
      </w:r>
      <w:r w:rsidR="00434EF5" w:rsidRPr="00E005EC">
        <w:rPr>
          <w:rFonts w:asciiTheme="majorHAnsi" w:hAnsiTheme="majorHAnsi" w:cstheme="majorHAnsi"/>
          <w:lang w:val="es-CL"/>
        </w:rPr>
        <w:t>reuniones generales</w:t>
      </w:r>
      <w:r w:rsidRPr="00E005EC">
        <w:rPr>
          <w:rFonts w:asciiTheme="majorHAnsi" w:hAnsiTheme="majorHAnsi" w:cstheme="majorHAnsi"/>
          <w:lang w:val="es-CL"/>
        </w:rPr>
        <w:t>, entrevis</w:t>
      </w:r>
      <w:r w:rsidR="002A7FF6">
        <w:rPr>
          <w:rFonts w:asciiTheme="majorHAnsi" w:hAnsiTheme="majorHAnsi" w:cstheme="majorHAnsi"/>
          <w:lang w:val="es-CL"/>
        </w:rPr>
        <w:t>tas con directora</w:t>
      </w:r>
      <w:r w:rsidRPr="00E005EC">
        <w:rPr>
          <w:rFonts w:asciiTheme="majorHAnsi" w:hAnsiTheme="majorHAnsi" w:cstheme="majorHAnsi"/>
          <w:lang w:val="es-CL"/>
        </w:rPr>
        <w:t>,    profesor</w:t>
      </w:r>
      <w:r w:rsidR="002A7FF6">
        <w:rPr>
          <w:rFonts w:asciiTheme="majorHAnsi" w:hAnsiTheme="majorHAnsi" w:cstheme="majorHAnsi"/>
          <w:lang w:val="es-CL"/>
        </w:rPr>
        <w:t>a</w:t>
      </w:r>
      <w:r w:rsidRPr="00E005EC">
        <w:rPr>
          <w:rFonts w:asciiTheme="majorHAnsi" w:hAnsiTheme="majorHAnsi" w:cstheme="majorHAnsi"/>
          <w:lang w:val="es-CL"/>
        </w:rPr>
        <w:t xml:space="preserve"> jefe</w:t>
      </w:r>
      <w:r w:rsidR="002A7FF6">
        <w:rPr>
          <w:rFonts w:asciiTheme="majorHAnsi" w:hAnsiTheme="majorHAnsi" w:cstheme="majorHAnsi"/>
          <w:lang w:val="es-CL"/>
        </w:rPr>
        <w:t>, fonoaudióloga, profesora de motricidad</w:t>
      </w:r>
      <w:r w:rsidRPr="00E005EC">
        <w:rPr>
          <w:rFonts w:asciiTheme="majorHAnsi" w:hAnsiTheme="majorHAnsi" w:cstheme="majorHAnsi"/>
          <w:lang w:val="es-CL"/>
        </w:rPr>
        <w:t xml:space="preserve"> y otras inst</w:t>
      </w:r>
      <w:r w:rsidR="00434EF5">
        <w:rPr>
          <w:rFonts w:asciiTheme="majorHAnsi" w:hAnsiTheme="majorHAnsi" w:cstheme="majorHAnsi"/>
          <w:lang w:val="es-CL"/>
        </w:rPr>
        <w:t>ancias formativas de su hijo</w:t>
      </w:r>
      <w:r w:rsidRPr="00E005EC">
        <w:rPr>
          <w:rFonts w:asciiTheme="majorHAnsi" w:hAnsiTheme="majorHAnsi" w:cstheme="majorHAnsi"/>
          <w:lang w:val="es-CL"/>
        </w:rPr>
        <w:t>, a las que sea citado.</w:t>
      </w:r>
    </w:p>
    <w:p w14:paraId="63910370" w14:textId="5A4BC9DA" w:rsidR="00486D7B" w:rsidRPr="00BD3E11" w:rsidRDefault="00486D7B" w:rsidP="00122284">
      <w:pPr>
        <w:pStyle w:val="Estilo"/>
        <w:numPr>
          <w:ilvl w:val="0"/>
          <w:numId w:val="13"/>
        </w:numPr>
        <w:jc w:val="both"/>
        <w:rPr>
          <w:rFonts w:asciiTheme="majorHAnsi" w:hAnsiTheme="majorHAnsi" w:cstheme="majorHAnsi"/>
          <w:lang w:val="es-CL"/>
        </w:rPr>
      </w:pPr>
      <w:r w:rsidRPr="00E005EC">
        <w:rPr>
          <w:rFonts w:asciiTheme="majorHAnsi" w:hAnsiTheme="majorHAnsi" w:cstheme="majorHAnsi"/>
          <w:b/>
          <w:bCs/>
          <w:lang w:val="es-CL"/>
        </w:rPr>
        <w:t xml:space="preserve"> </w:t>
      </w:r>
      <w:r w:rsidRPr="00E005EC">
        <w:rPr>
          <w:rFonts w:asciiTheme="majorHAnsi" w:hAnsiTheme="majorHAnsi" w:cstheme="majorHAnsi"/>
          <w:lang w:val="es-CL"/>
        </w:rPr>
        <w:t>Los apoderados deben respetar lo</w:t>
      </w:r>
      <w:r w:rsidR="002A7FF6">
        <w:rPr>
          <w:rFonts w:asciiTheme="majorHAnsi" w:hAnsiTheme="majorHAnsi" w:cstheme="majorHAnsi"/>
          <w:lang w:val="es-CL"/>
        </w:rPr>
        <w:t>s horarios establecidos para las citaciones vía cuaderno de comunicaciones</w:t>
      </w:r>
      <w:r w:rsidRPr="00E005EC">
        <w:rPr>
          <w:rFonts w:asciiTheme="majorHAnsi" w:hAnsiTheme="majorHAnsi" w:cstheme="majorHAnsi"/>
          <w:lang w:val="es-CL"/>
        </w:rPr>
        <w:t>, horarios de atención de apoderados, o citación de cualquier otro estamento que colabora e</w:t>
      </w:r>
      <w:r w:rsidR="00A944B3">
        <w:rPr>
          <w:rFonts w:asciiTheme="majorHAnsi" w:hAnsiTheme="majorHAnsi" w:cstheme="majorHAnsi"/>
          <w:lang w:val="es-CL"/>
        </w:rPr>
        <w:t>n la formación de los estudiantes</w:t>
      </w:r>
    </w:p>
    <w:p w14:paraId="541D208D" w14:textId="2DC9C2C6"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Revi</w:t>
      </w:r>
      <w:r w:rsidR="002A7FF6">
        <w:rPr>
          <w:rFonts w:asciiTheme="majorHAnsi" w:hAnsiTheme="majorHAnsi" w:cstheme="majorHAnsi"/>
          <w:lang w:val="es-CL"/>
        </w:rPr>
        <w:t xml:space="preserve">sar diariamente el cuaderno de comunicaciones </w:t>
      </w:r>
      <w:r w:rsidRPr="00E005EC">
        <w:rPr>
          <w:rFonts w:asciiTheme="majorHAnsi" w:hAnsiTheme="majorHAnsi" w:cstheme="majorHAnsi"/>
          <w:lang w:val="es-CL"/>
        </w:rPr>
        <w:t xml:space="preserve"> de su pupilo(a)</w:t>
      </w:r>
    </w:p>
    <w:p w14:paraId="7C769BE2" w14:textId="1C4620B8"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Mantener actualizado el número de teléfono y otros antecedentes personales soli</w:t>
      </w:r>
      <w:r w:rsidR="002A7FF6">
        <w:rPr>
          <w:rFonts w:asciiTheme="majorHAnsi" w:hAnsiTheme="majorHAnsi" w:cstheme="majorHAnsi"/>
          <w:lang w:val="es-CL"/>
        </w:rPr>
        <w:t xml:space="preserve">citados en </w:t>
      </w:r>
      <w:r w:rsidR="00885105">
        <w:rPr>
          <w:rFonts w:asciiTheme="majorHAnsi" w:hAnsiTheme="majorHAnsi" w:cstheme="majorHAnsi"/>
          <w:lang w:val="es-CL"/>
        </w:rPr>
        <w:t xml:space="preserve">la </w:t>
      </w:r>
      <w:r w:rsidR="00885105" w:rsidRPr="00E005EC">
        <w:rPr>
          <w:rFonts w:asciiTheme="majorHAnsi" w:hAnsiTheme="majorHAnsi" w:cstheme="majorHAnsi"/>
          <w:lang w:val="es-CL"/>
        </w:rPr>
        <w:t>ficha</w:t>
      </w:r>
      <w:r w:rsidRPr="00E005EC">
        <w:rPr>
          <w:rFonts w:asciiTheme="majorHAnsi" w:hAnsiTheme="majorHAnsi" w:cstheme="majorHAnsi"/>
          <w:lang w:val="es-CL"/>
        </w:rPr>
        <w:t xml:space="preserve"> de matrícula para comunicación con el hogar ante cualquier eventualidad.</w:t>
      </w:r>
    </w:p>
    <w:p w14:paraId="6D47250F" w14:textId="74498BFB"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Velar por que su pupilo</w:t>
      </w:r>
      <w:r w:rsidR="00E3375F" w:rsidRPr="00E005EC">
        <w:rPr>
          <w:rFonts w:asciiTheme="majorHAnsi" w:hAnsiTheme="majorHAnsi" w:cstheme="majorHAnsi"/>
          <w:lang w:val="es-CL"/>
        </w:rPr>
        <w:t>(a)</w:t>
      </w:r>
      <w:r w:rsidRPr="00E005EC">
        <w:rPr>
          <w:rFonts w:asciiTheme="majorHAnsi" w:hAnsiTheme="majorHAnsi" w:cstheme="majorHAnsi"/>
          <w:lang w:val="es-CL"/>
        </w:rPr>
        <w:t xml:space="preserve"> cumpla con las normas de convivencia de la escuela.</w:t>
      </w:r>
    </w:p>
    <w:p w14:paraId="5D65A94F" w14:textId="77777777"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Evitar los comentarios que dañen la imagen de la escuela.</w:t>
      </w:r>
    </w:p>
    <w:p w14:paraId="08CCF7DB" w14:textId="4351D491" w:rsidR="00BD3E11"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Asumir</w:t>
      </w:r>
      <w:r w:rsidR="00BD3E11">
        <w:rPr>
          <w:rFonts w:asciiTheme="majorHAnsi" w:hAnsiTheme="majorHAnsi" w:cstheme="majorHAnsi"/>
          <w:lang w:val="es-CL"/>
        </w:rPr>
        <w:t xml:space="preserve"> la</w:t>
      </w:r>
      <w:r w:rsidR="002A7FF6">
        <w:rPr>
          <w:rFonts w:asciiTheme="majorHAnsi" w:hAnsiTheme="majorHAnsi" w:cstheme="majorHAnsi"/>
          <w:lang w:val="es-CL"/>
        </w:rPr>
        <w:t xml:space="preserve"> responsabilidad de supervisar</w:t>
      </w:r>
      <w:r w:rsidRPr="00E005EC">
        <w:rPr>
          <w:rFonts w:asciiTheme="majorHAnsi" w:hAnsiTheme="majorHAnsi" w:cstheme="majorHAnsi"/>
          <w:lang w:val="es-CL"/>
        </w:rPr>
        <w:t xml:space="preserve"> permanentemente la conducta, rendimiento, presentación personal, punt</w:t>
      </w:r>
      <w:r w:rsidR="00BD3E11">
        <w:rPr>
          <w:rFonts w:asciiTheme="majorHAnsi" w:hAnsiTheme="majorHAnsi" w:cstheme="majorHAnsi"/>
          <w:lang w:val="es-CL"/>
        </w:rPr>
        <w:t>ualidad y asistencia de su hij</w:t>
      </w:r>
      <w:r w:rsidRPr="00E005EC">
        <w:rPr>
          <w:rFonts w:asciiTheme="majorHAnsi" w:hAnsiTheme="majorHAnsi" w:cstheme="majorHAnsi"/>
          <w:lang w:val="es-CL"/>
        </w:rPr>
        <w:t>o</w:t>
      </w:r>
      <w:r w:rsidR="00E3375F" w:rsidRPr="00E005EC">
        <w:rPr>
          <w:rFonts w:asciiTheme="majorHAnsi" w:hAnsiTheme="majorHAnsi" w:cstheme="majorHAnsi"/>
          <w:lang w:val="es-CL"/>
        </w:rPr>
        <w:t>(a)</w:t>
      </w:r>
      <w:r w:rsidRPr="00E005EC">
        <w:rPr>
          <w:rFonts w:asciiTheme="majorHAnsi" w:hAnsiTheme="majorHAnsi" w:cstheme="majorHAnsi"/>
          <w:lang w:val="es-CL"/>
        </w:rPr>
        <w:t>.</w:t>
      </w:r>
    </w:p>
    <w:p w14:paraId="35549FEF" w14:textId="77777777" w:rsidR="00BD3E11" w:rsidRDefault="00BD3E11" w:rsidP="00BD3E11">
      <w:pPr>
        <w:pStyle w:val="Estilo"/>
        <w:tabs>
          <w:tab w:val="left" w:pos="1"/>
          <w:tab w:val="left" w:pos="684"/>
        </w:tabs>
        <w:jc w:val="both"/>
        <w:rPr>
          <w:rFonts w:asciiTheme="majorHAnsi" w:hAnsiTheme="majorHAnsi" w:cstheme="majorHAnsi"/>
          <w:lang w:val="es-CL"/>
        </w:rPr>
      </w:pPr>
    </w:p>
    <w:p w14:paraId="0A8864D3" w14:textId="77777777" w:rsidR="00BD3E11" w:rsidRDefault="00BD3E11" w:rsidP="00BD3E11">
      <w:pPr>
        <w:pStyle w:val="Estilo"/>
        <w:tabs>
          <w:tab w:val="left" w:pos="1"/>
          <w:tab w:val="left" w:pos="684"/>
        </w:tabs>
        <w:jc w:val="both"/>
        <w:rPr>
          <w:rFonts w:asciiTheme="majorHAnsi" w:hAnsiTheme="majorHAnsi" w:cstheme="majorHAnsi"/>
          <w:lang w:val="es-CL"/>
        </w:rPr>
      </w:pPr>
    </w:p>
    <w:p w14:paraId="2D90B3B1" w14:textId="77777777" w:rsidR="00BD3E11" w:rsidRPr="00BD3E11" w:rsidRDefault="00BD3E11" w:rsidP="00BD3E11">
      <w:pPr>
        <w:pStyle w:val="Estilo"/>
        <w:tabs>
          <w:tab w:val="left" w:pos="1"/>
          <w:tab w:val="left" w:pos="684"/>
        </w:tabs>
        <w:jc w:val="both"/>
        <w:rPr>
          <w:rFonts w:asciiTheme="majorHAnsi" w:hAnsiTheme="majorHAnsi" w:cstheme="majorHAnsi"/>
          <w:lang w:val="es-CL"/>
        </w:rPr>
      </w:pPr>
    </w:p>
    <w:p w14:paraId="54869614" w14:textId="77777777"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lastRenderedPageBreak/>
        <w:t>Actuar con honestidad y probidad, no tomando el nombre de la escuela o de cualquiera de sus miembros, no adulterar documentos oficiales, no hacer uso indebido de las dependencias, de las facultades de sus directivos, docentes y otras que correspondan.</w:t>
      </w:r>
    </w:p>
    <w:p w14:paraId="365FC1CC" w14:textId="29C9A60C" w:rsidR="00486D7B" w:rsidRPr="00E005EC" w:rsidRDefault="00486D7B" w:rsidP="00122284">
      <w:pPr>
        <w:pStyle w:val="Estilo"/>
        <w:numPr>
          <w:ilvl w:val="0"/>
          <w:numId w:val="13"/>
        </w:numPr>
        <w:jc w:val="both"/>
        <w:rPr>
          <w:rFonts w:asciiTheme="majorHAnsi" w:hAnsiTheme="majorHAnsi" w:cstheme="majorHAnsi"/>
          <w:lang w:val="es-CL"/>
        </w:rPr>
      </w:pPr>
      <w:r w:rsidRPr="00E005EC">
        <w:rPr>
          <w:rFonts w:asciiTheme="majorHAnsi" w:hAnsiTheme="majorHAnsi" w:cstheme="majorHAnsi"/>
          <w:lang w:val="es-CL"/>
        </w:rPr>
        <w:t xml:space="preserve">Grabar, fotografiar clases, personas, dependencias o documento de </w:t>
      </w:r>
      <w:r w:rsidR="00E3375F" w:rsidRPr="00E005EC">
        <w:rPr>
          <w:rFonts w:asciiTheme="majorHAnsi" w:hAnsiTheme="majorHAnsi" w:cstheme="majorHAnsi"/>
          <w:lang w:val="es-CL"/>
        </w:rPr>
        <w:t>l</w:t>
      </w:r>
      <w:r w:rsidRPr="00E005EC">
        <w:rPr>
          <w:rFonts w:asciiTheme="majorHAnsi" w:hAnsiTheme="majorHAnsi" w:cstheme="majorHAnsi"/>
          <w:lang w:val="es-CL"/>
        </w:rPr>
        <w:t xml:space="preserve">a </w:t>
      </w:r>
      <w:r w:rsidR="00E3375F" w:rsidRPr="00E005EC">
        <w:rPr>
          <w:rFonts w:asciiTheme="majorHAnsi" w:hAnsiTheme="majorHAnsi" w:cstheme="majorHAnsi"/>
          <w:lang w:val="es-CL"/>
        </w:rPr>
        <w:t>e</w:t>
      </w:r>
      <w:r w:rsidRPr="00E005EC">
        <w:rPr>
          <w:rFonts w:asciiTheme="majorHAnsi" w:hAnsiTheme="majorHAnsi" w:cstheme="majorHAnsi"/>
          <w:lang w:val="es-CL"/>
        </w:rPr>
        <w:t>scuela sin la debida autorización.</w:t>
      </w:r>
    </w:p>
    <w:p w14:paraId="129A7A44" w14:textId="69E19ECE"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 xml:space="preserve">Ingresar la </w:t>
      </w:r>
      <w:r w:rsidR="000111E0" w:rsidRPr="00E005EC">
        <w:rPr>
          <w:rFonts w:asciiTheme="majorHAnsi" w:hAnsiTheme="majorHAnsi" w:cstheme="majorHAnsi"/>
          <w:lang w:val="es-CL"/>
        </w:rPr>
        <w:t>e</w:t>
      </w:r>
      <w:r w:rsidRPr="00E005EC">
        <w:rPr>
          <w:rFonts w:asciiTheme="majorHAnsi" w:hAnsiTheme="majorHAnsi" w:cstheme="majorHAnsi"/>
          <w:lang w:val="es-CL"/>
        </w:rPr>
        <w:t>scuela sin autorización y favorecer el ingreso de terceros, con el fin de perturbar, el normal desarrollo de las actividades escolares</w:t>
      </w:r>
    </w:p>
    <w:p w14:paraId="4B513D4C" w14:textId="5B8913DC"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Respetar las decisiones pedagógicas emanadas del consejo de profesores respecto de situaciones académicas de su pupilo/a.</w:t>
      </w:r>
    </w:p>
    <w:p w14:paraId="06A9681A" w14:textId="0FAC7BE1"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Asistir a citaciones de: docentes, Dirección, UTP      y profesionales de apoyo.</w:t>
      </w:r>
    </w:p>
    <w:p w14:paraId="2C0B589B" w14:textId="35A57374" w:rsidR="00486D7B" w:rsidRPr="00E005EC"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Responsabilizarse por la continuidad y seguimiento de sus hijos en los tratamientos médicos sugeridos por los especialistas informando tempranamente la escuela.</w:t>
      </w:r>
    </w:p>
    <w:p w14:paraId="1DA4E34B" w14:textId="77777777" w:rsidR="004E78F5" w:rsidRDefault="00486D7B" w:rsidP="00122284">
      <w:pPr>
        <w:pStyle w:val="Estilo"/>
        <w:numPr>
          <w:ilvl w:val="0"/>
          <w:numId w:val="13"/>
        </w:numPr>
        <w:tabs>
          <w:tab w:val="left" w:pos="1"/>
          <w:tab w:val="left" w:pos="684"/>
        </w:tabs>
        <w:jc w:val="both"/>
        <w:rPr>
          <w:rFonts w:asciiTheme="majorHAnsi" w:hAnsiTheme="majorHAnsi" w:cstheme="majorHAnsi"/>
          <w:lang w:val="es-CL"/>
        </w:rPr>
      </w:pPr>
      <w:r w:rsidRPr="00E005EC">
        <w:rPr>
          <w:rFonts w:asciiTheme="majorHAnsi" w:hAnsiTheme="majorHAnsi" w:cstheme="majorHAnsi"/>
          <w:lang w:val="es-CL"/>
        </w:rPr>
        <w:t>Queda prohibido a los apoderados</w:t>
      </w:r>
      <w:r w:rsidR="00E3375F" w:rsidRPr="00E005EC">
        <w:rPr>
          <w:rFonts w:asciiTheme="majorHAnsi" w:hAnsiTheme="majorHAnsi" w:cstheme="majorHAnsi"/>
          <w:lang w:val="es-CL"/>
        </w:rPr>
        <w:t>(as)</w:t>
      </w:r>
      <w:r w:rsidRPr="00E005EC">
        <w:rPr>
          <w:rFonts w:asciiTheme="majorHAnsi" w:hAnsiTheme="majorHAnsi" w:cstheme="majorHAnsi"/>
          <w:lang w:val="es-CL"/>
        </w:rPr>
        <w:t xml:space="preserve"> de la escuela dirigirse de manera ofensiva y/o agresiva a cualquier miembro de la comunidad educativa. Si el apoderado</w:t>
      </w:r>
      <w:r w:rsidR="00E3375F" w:rsidRPr="00E005EC">
        <w:rPr>
          <w:rFonts w:asciiTheme="majorHAnsi" w:hAnsiTheme="majorHAnsi" w:cstheme="majorHAnsi"/>
          <w:lang w:val="es-CL"/>
        </w:rPr>
        <w:t xml:space="preserve">(a) </w:t>
      </w:r>
      <w:r w:rsidRPr="00E005EC">
        <w:rPr>
          <w:rFonts w:asciiTheme="majorHAnsi" w:hAnsiTheme="majorHAnsi" w:cstheme="majorHAnsi"/>
          <w:lang w:val="es-CL"/>
        </w:rPr>
        <w:t>quisiera manifestar el descontento por</w:t>
      </w:r>
      <w:r w:rsidR="002A7FF6">
        <w:rPr>
          <w:rFonts w:asciiTheme="majorHAnsi" w:hAnsiTheme="majorHAnsi" w:cstheme="majorHAnsi"/>
          <w:lang w:val="es-CL"/>
        </w:rPr>
        <w:t xml:space="preserve"> alguna </w:t>
      </w:r>
      <w:r w:rsidR="00885105">
        <w:rPr>
          <w:rFonts w:asciiTheme="majorHAnsi" w:hAnsiTheme="majorHAnsi" w:cstheme="majorHAnsi"/>
          <w:lang w:val="es-CL"/>
        </w:rPr>
        <w:t>situación</w:t>
      </w:r>
      <w:r w:rsidRPr="00E005EC">
        <w:rPr>
          <w:rFonts w:asciiTheme="majorHAnsi" w:hAnsiTheme="majorHAnsi" w:cstheme="majorHAnsi"/>
          <w:lang w:val="es-CL"/>
        </w:rPr>
        <w:t>, deberá dirigirse primero al establecimiento y comunicarlo a</w:t>
      </w:r>
      <w:r w:rsidR="00E3375F" w:rsidRPr="00E005EC">
        <w:rPr>
          <w:rFonts w:asciiTheme="majorHAnsi" w:hAnsiTheme="majorHAnsi" w:cstheme="majorHAnsi"/>
          <w:lang w:val="es-CL"/>
        </w:rPr>
        <w:t xml:space="preserve"> la P</w:t>
      </w:r>
      <w:r w:rsidRPr="00E005EC">
        <w:rPr>
          <w:rFonts w:asciiTheme="majorHAnsi" w:hAnsiTheme="majorHAnsi" w:cstheme="majorHAnsi"/>
          <w:lang w:val="es-CL"/>
        </w:rPr>
        <w:t>rofesor</w:t>
      </w:r>
      <w:r w:rsidR="00E3375F" w:rsidRPr="00E005EC">
        <w:rPr>
          <w:rFonts w:asciiTheme="majorHAnsi" w:hAnsiTheme="majorHAnsi" w:cstheme="majorHAnsi"/>
          <w:lang w:val="es-CL"/>
        </w:rPr>
        <w:t>a J</w:t>
      </w:r>
      <w:r w:rsidRPr="00E005EC">
        <w:rPr>
          <w:rFonts w:asciiTheme="majorHAnsi" w:hAnsiTheme="majorHAnsi" w:cstheme="majorHAnsi"/>
          <w:lang w:val="es-CL"/>
        </w:rPr>
        <w:t xml:space="preserve">efe, siguiendo el conducto regular. Si el apoderado incurre en esta conducta ofensiva, y es comprobado, perderá la calidad de apoderado de la escuela. (artículo Nº 16 d, ley n°20.536). </w:t>
      </w:r>
    </w:p>
    <w:p w14:paraId="0CCB6CBD" w14:textId="77777777" w:rsidR="004E78F5" w:rsidRDefault="00145BE7" w:rsidP="00122284">
      <w:pPr>
        <w:pStyle w:val="Estilo"/>
        <w:numPr>
          <w:ilvl w:val="0"/>
          <w:numId w:val="13"/>
        </w:numPr>
        <w:tabs>
          <w:tab w:val="left" w:pos="1"/>
          <w:tab w:val="left" w:pos="691"/>
        </w:tabs>
        <w:jc w:val="both"/>
        <w:rPr>
          <w:rFonts w:asciiTheme="majorHAnsi" w:hAnsiTheme="majorHAnsi" w:cstheme="majorHAnsi"/>
          <w:lang w:val="es-CL"/>
        </w:rPr>
      </w:pPr>
      <w:r w:rsidRPr="004E78F5">
        <w:rPr>
          <w:rFonts w:asciiTheme="majorHAnsi" w:hAnsiTheme="majorHAnsi" w:cstheme="majorHAnsi"/>
          <w:w w:val="74"/>
          <w:lang w:val="es-CL"/>
        </w:rPr>
        <w:t>E</w:t>
      </w:r>
      <w:r w:rsidR="00486D7B" w:rsidRPr="004E78F5">
        <w:rPr>
          <w:rFonts w:asciiTheme="majorHAnsi" w:hAnsiTheme="majorHAnsi" w:cstheme="majorHAnsi"/>
          <w:w w:val="74"/>
          <w:lang w:val="es-CL"/>
        </w:rPr>
        <w:t xml:space="preserve">I </w:t>
      </w:r>
      <w:r w:rsidR="00486D7B" w:rsidRPr="004E78F5">
        <w:rPr>
          <w:rFonts w:asciiTheme="majorHAnsi" w:hAnsiTheme="majorHAnsi" w:cstheme="majorHAnsi"/>
          <w:lang w:val="es-CL"/>
        </w:rPr>
        <w:t>apoderado</w:t>
      </w:r>
      <w:r w:rsidR="00E3375F" w:rsidRPr="004E78F5">
        <w:rPr>
          <w:rFonts w:asciiTheme="majorHAnsi" w:hAnsiTheme="majorHAnsi" w:cstheme="majorHAnsi"/>
          <w:lang w:val="es-CL"/>
        </w:rPr>
        <w:t>(a)</w:t>
      </w:r>
      <w:r w:rsidR="00486D7B" w:rsidRPr="004E78F5">
        <w:rPr>
          <w:rFonts w:asciiTheme="majorHAnsi" w:hAnsiTheme="majorHAnsi" w:cstheme="majorHAnsi"/>
          <w:lang w:val="es-CL"/>
        </w:rPr>
        <w:t xml:space="preserve"> recibirá personalmente </w:t>
      </w:r>
      <w:r w:rsidRPr="004E78F5">
        <w:rPr>
          <w:rFonts w:asciiTheme="majorHAnsi" w:hAnsiTheme="majorHAnsi" w:cstheme="majorHAnsi"/>
          <w:lang w:val="es-CL"/>
        </w:rPr>
        <w:t>el</w:t>
      </w:r>
      <w:r w:rsidRPr="004E78F5">
        <w:rPr>
          <w:rFonts w:asciiTheme="majorHAnsi" w:hAnsiTheme="majorHAnsi" w:cstheme="majorHAnsi"/>
          <w:w w:val="75"/>
          <w:lang w:val="es-CL"/>
        </w:rPr>
        <w:t xml:space="preserve"> </w:t>
      </w:r>
      <w:r w:rsidRPr="004E78F5">
        <w:rPr>
          <w:rFonts w:asciiTheme="majorHAnsi" w:hAnsiTheme="majorHAnsi" w:cstheme="majorHAnsi"/>
          <w:lang w:val="es-CL"/>
        </w:rPr>
        <w:t>estado de avance pedagógico y fonoaudiológico semestral ya sea en reunión</w:t>
      </w:r>
      <w:r w:rsidR="00486D7B" w:rsidRPr="004E78F5">
        <w:rPr>
          <w:rFonts w:asciiTheme="majorHAnsi" w:hAnsiTheme="majorHAnsi" w:cstheme="majorHAnsi"/>
          <w:lang w:val="es-CL"/>
        </w:rPr>
        <w:t xml:space="preserve"> de apoderados o</w:t>
      </w:r>
      <w:r w:rsidR="00486D7B" w:rsidRPr="004E78F5">
        <w:rPr>
          <w:rFonts w:asciiTheme="majorHAnsi" w:hAnsiTheme="majorHAnsi" w:cstheme="majorHAnsi"/>
          <w:w w:val="125"/>
          <w:lang w:val="es-CL"/>
        </w:rPr>
        <w:t xml:space="preserve"> </w:t>
      </w:r>
      <w:r w:rsidRPr="004E78F5">
        <w:rPr>
          <w:rFonts w:asciiTheme="majorHAnsi" w:hAnsiTheme="majorHAnsi" w:cstheme="majorHAnsi"/>
          <w:w w:val="125"/>
          <w:lang w:val="es-CL"/>
        </w:rPr>
        <w:t xml:space="preserve">en una </w:t>
      </w:r>
      <w:r w:rsidR="00486D7B" w:rsidRPr="004E78F5">
        <w:rPr>
          <w:rFonts w:asciiTheme="majorHAnsi" w:hAnsiTheme="majorHAnsi" w:cstheme="majorHAnsi"/>
          <w:lang w:val="es-CL"/>
        </w:rPr>
        <w:t>entrevi</w:t>
      </w:r>
      <w:r w:rsidRPr="004E78F5">
        <w:rPr>
          <w:rFonts w:asciiTheme="majorHAnsi" w:hAnsiTheme="majorHAnsi" w:cstheme="majorHAnsi"/>
          <w:lang w:val="es-CL"/>
        </w:rPr>
        <w:t>sta con la profesora o fonoaudióloga si es necesario.</w:t>
      </w:r>
    </w:p>
    <w:p w14:paraId="775F0CA7" w14:textId="73174C2C" w:rsidR="00486D7B" w:rsidRPr="004E78F5" w:rsidRDefault="00145BE7" w:rsidP="00122284">
      <w:pPr>
        <w:pStyle w:val="Estilo"/>
        <w:numPr>
          <w:ilvl w:val="0"/>
          <w:numId w:val="13"/>
        </w:numPr>
        <w:tabs>
          <w:tab w:val="left" w:pos="1"/>
          <w:tab w:val="left" w:pos="691"/>
        </w:tabs>
        <w:jc w:val="both"/>
        <w:rPr>
          <w:rFonts w:asciiTheme="majorHAnsi" w:hAnsiTheme="majorHAnsi" w:cstheme="majorHAnsi"/>
          <w:lang w:val="es-CL"/>
        </w:rPr>
      </w:pPr>
      <w:r w:rsidRPr="004E78F5">
        <w:rPr>
          <w:rFonts w:asciiTheme="majorHAnsi" w:hAnsiTheme="majorHAnsi" w:cstheme="majorHAnsi"/>
          <w:lang w:val="es-CL"/>
        </w:rPr>
        <w:t>E</w:t>
      </w:r>
      <w:r w:rsidR="00486D7B" w:rsidRPr="004E78F5">
        <w:rPr>
          <w:rFonts w:asciiTheme="majorHAnsi" w:hAnsiTheme="majorHAnsi" w:cstheme="majorHAnsi"/>
          <w:lang w:val="es-CL"/>
        </w:rPr>
        <w:t>l</w:t>
      </w:r>
      <w:r w:rsidR="00486D7B" w:rsidRPr="004E78F5">
        <w:rPr>
          <w:rFonts w:asciiTheme="majorHAnsi" w:hAnsiTheme="majorHAnsi" w:cstheme="majorHAnsi"/>
          <w:w w:val="71"/>
          <w:lang w:val="es-CL"/>
        </w:rPr>
        <w:t xml:space="preserve"> </w:t>
      </w:r>
      <w:r w:rsidR="00486D7B" w:rsidRPr="004E78F5">
        <w:rPr>
          <w:rFonts w:asciiTheme="majorHAnsi" w:hAnsiTheme="majorHAnsi" w:cstheme="majorHAnsi"/>
          <w:lang w:val="es-CL"/>
        </w:rPr>
        <w:t>apoderado</w:t>
      </w:r>
      <w:r w:rsidR="00E3375F" w:rsidRPr="004E78F5">
        <w:rPr>
          <w:rFonts w:asciiTheme="majorHAnsi" w:hAnsiTheme="majorHAnsi" w:cstheme="majorHAnsi"/>
          <w:lang w:val="es-CL"/>
        </w:rPr>
        <w:t>(a)</w:t>
      </w:r>
      <w:r w:rsidR="00486D7B" w:rsidRPr="004E78F5">
        <w:rPr>
          <w:rFonts w:asciiTheme="majorHAnsi" w:hAnsiTheme="majorHAnsi" w:cstheme="majorHAnsi"/>
          <w:lang w:val="es-CL"/>
        </w:rPr>
        <w:t xml:space="preserve"> será escuchado y considerado en sus planteamientos, siempre y </w:t>
      </w:r>
      <w:r w:rsidR="003A4616" w:rsidRPr="004E78F5">
        <w:rPr>
          <w:rFonts w:asciiTheme="majorHAnsi" w:hAnsiTheme="majorHAnsi" w:cstheme="majorHAnsi"/>
          <w:lang w:val="es-CL"/>
        </w:rPr>
        <w:t>cuando</w:t>
      </w:r>
      <w:r w:rsidR="003A4616" w:rsidRPr="004E78F5">
        <w:rPr>
          <w:rFonts w:asciiTheme="majorHAnsi" w:hAnsiTheme="majorHAnsi" w:cstheme="majorHAnsi"/>
          <w:w w:val="65"/>
          <w:lang w:val="es-CL"/>
        </w:rPr>
        <w:t xml:space="preserve"> lo</w:t>
      </w:r>
      <w:r w:rsidR="00486D7B" w:rsidRPr="004E78F5">
        <w:rPr>
          <w:rFonts w:asciiTheme="majorHAnsi" w:hAnsiTheme="majorHAnsi" w:cstheme="majorHAnsi"/>
          <w:lang w:val="es-CL"/>
        </w:rPr>
        <w:t xml:space="preserve"> haga en forma respetuosa. De no ser así, la escuela se reserva el derecho de solicitar el cambio de apoderado, asumiendo dicha responsabilidad el suplente o quien la familia considere. </w:t>
      </w:r>
    </w:p>
    <w:p w14:paraId="1475620D" w14:textId="77777777" w:rsidR="00486D7B" w:rsidRDefault="00486D7B" w:rsidP="00486D7B">
      <w:pPr>
        <w:pStyle w:val="Estilo"/>
        <w:tabs>
          <w:tab w:val="left" w:pos="1"/>
          <w:tab w:val="left" w:pos="684"/>
        </w:tabs>
        <w:jc w:val="both"/>
        <w:rPr>
          <w:rFonts w:asciiTheme="majorHAnsi" w:hAnsiTheme="majorHAnsi" w:cstheme="majorHAnsi"/>
          <w:lang w:val="es-CL"/>
        </w:rPr>
      </w:pPr>
    </w:p>
    <w:p w14:paraId="7D066AD9" w14:textId="77777777" w:rsidR="003A4616" w:rsidRPr="00E005EC" w:rsidRDefault="003A4616" w:rsidP="00486D7B">
      <w:pPr>
        <w:pStyle w:val="Estilo"/>
        <w:tabs>
          <w:tab w:val="left" w:pos="1"/>
          <w:tab w:val="left" w:pos="684"/>
        </w:tabs>
        <w:jc w:val="both"/>
        <w:rPr>
          <w:rFonts w:asciiTheme="majorHAnsi" w:hAnsiTheme="majorHAnsi" w:cstheme="majorHAnsi"/>
          <w:lang w:val="es-CL"/>
        </w:rPr>
      </w:pPr>
    </w:p>
    <w:p w14:paraId="7258442A" w14:textId="24BBB825" w:rsidR="00486D7B" w:rsidRDefault="00A87A16" w:rsidP="00486D7B">
      <w:pPr>
        <w:pStyle w:val="Estilo"/>
        <w:jc w:val="both"/>
        <w:rPr>
          <w:rFonts w:asciiTheme="majorHAnsi" w:hAnsiTheme="majorHAnsi" w:cstheme="majorHAnsi"/>
          <w:b/>
          <w:bCs/>
          <w:lang w:val="es-CL"/>
        </w:rPr>
      </w:pPr>
      <w:r>
        <w:rPr>
          <w:rFonts w:asciiTheme="majorHAnsi" w:hAnsiTheme="majorHAnsi" w:cstheme="majorHAnsi"/>
          <w:b/>
          <w:bCs/>
          <w:lang w:val="es-CL"/>
        </w:rPr>
        <w:t>CAPÍTULO IV</w:t>
      </w:r>
      <w:r>
        <w:rPr>
          <w:rFonts w:asciiTheme="majorHAnsi" w:hAnsiTheme="majorHAnsi" w:cstheme="majorHAnsi"/>
          <w:b/>
          <w:bCs/>
          <w:lang w:val="es-CL"/>
        </w:rPr>
        <w:tab/>
      </w:r>
      <w:r w:rsidR="00486D7B" w:rsidRPr="00E005EC">
        <w:rPr>
          <w:rFonts w:asciiTheme="majorHAnsi" w:hAnsiTheme="majorHAnsi" w:cstheme="majorHAnsi"/>
          <w:b/>
          <w:bCs/>
          <w:lang w:val="es-CL"/>
        </w:rPr>
        <w:t xml:space="preserve">DE LOS </w:t>
      </w:r>
      <w:r w:rsidR="00C83BD7">
        <w:rPr>
          <w:rFonts w:asciiTheme="majorHAnsi" w:hAnsiTheme="majorHAnsi" w:cstheme="majorHAnsi"/>
          <w:b/>
          <w:bCs/>
          <w:lang w:val="es-CL"/>
        </w:rPr>
        <w:t>ESTUDIANTES</w:t>
      </w:r>
    </w:p>
    <w:p w14:paraId="699CB5EC" w14:textId="77777777" w:rsidR="00163AB2" w:rsidRPr="00E005EC" w:rsidRDefault="00163AB2" w:rsidP="00486D7B">
      <w:pPr>
        <w:pStyle w:val="Estilo"/>
        <w:jc w:val="both"/>
        <w:rPr>
          <w:rFonts w:asciiTheme="majorHAnsi" w:hAnsiTheme="majorHAnsi" w:cstheme="majorHAnsi"/>
          <w:b/>
          <w:bCs/>
          <w:lang w:val="es-CL"/>
        </w:rPr>
      </w:pPr>
    </w:p>
    <w:p w14:paraId="159B8DF5" w14:textId="4F86EE07" w:rsidR="00B20D8D" w:rsidRPr="00E111A1" w:rsidRDefault="001A0C64" w:rsidP="00122284">
      <w:pPr>
        <w:pStyle w:val="NormalWeb"/>
        <w:numPr>
          <w:ilvl w:val="0"/>
          <w:numId w:val="11"/>
        </w:numPr>
        <w:spacing w:before="0" w:beforeAutospacing="0" w:after="0" w:afterAutospacing="0"/>
        <w:rPr>
          <w:rFonts w:asciiTheme="majorHAnsi" w:hAnsiTheme="majorHAnsi" w:cstheme="majorHAnsi"/>
        </w:rPr>
      </w:pPr>
      <w:r>
        <w:rPr>
          <w:rFonts w:asciiTheme="majorHAnsi" w:hAnsiTheme="majorHAnsi" w:cstheme="majorHAnsi"/>
          <w:b/>
          <w:w w:val="107"/>
        </w:rPr>
        <w:t>Son</w:t>
      </w:r>
      <w:r w:rsidR="00B20D8D" w:rsidRPr="004E78F5">
        <w:rPr>
          <w:rFonts w:asciiTheme="majorHAnsi" w:hAnsiTheme="majorHAnsi" w:cstheme="majorHAnsi"/>
          <w:b/>
          <w:w w:val="107"/>
        </w:rPr>
        <w:t xml:space="preserve"> derechos</w:t>
      </w:r>
      <w:r>
        <w:rPr>
          <w:rFonts w:asciiTheme="majorHAnsi" w:hAnsiTheme="majorHAnsi" w:cstheme="majorHAnsi"/>
          <w:b/>
          <w:w w:val="107"/>
        </w:rPr>
        <w:t xml:space="preserve"> de los estudiantes</w:t>
      </w:r>
    </w:p>
    <w:p w14:paraId="0BA1B338" w14:textId="3AC6E8DF" w:rsidR="00B20D8D" w:rsidRPr="00E005EC" w:rsidRDefault="004E78F5" w:rsidP="00122284">
      <w:pPr>
        <w:pStyle w:val="Estilo"/>
        <w:numPr>
          <w:ilvl w:val="0"/>
          <w:numId w:val="3"/>
        </w:numPr>
        <w:tabs>
          <w:tab w:val="left" w:pos="1"/>
        </w:tabs>
        <w:spacing w:line="276" w:lineRule="auto"/>
        <w:jc w:val="both"/>
        <w:rPr>
          <w:rFonts w:asciiTheme="majorHAnsi" w:hAnsiTheme="majorHAnsi" w:cstheme="majorHAnsi"/>
          <w:lang w:val="es-CL"/>
        </w:rPr>
      </w:pPr>
      <w:r>
        <w:rPr>
          <w:rFonts w:asciiTheme="majorHAnsi" w:hAnsiTheme="majorHAnsi" w:cstheme="majorHAnsi"/>
          <w:lang w:val="es-CL"/>
        </w:rPr>
        <w:t>A</w:t>
      </w:r>
      <w:r w:rsidR="00B20D8D" w:rsidRPr="00E005EC">
        <w:rPr>
          <w:rFonts w:asciiTheme="majorHAnsi" w:hAnsiTheme="majorHAnsi" w:cstheme="majorHAnsi"/>
          <w:lang w:val="es-CL"/>
        </w:rPr>
        <w:t xml:space="preserve"> ser escuchado </w:t>
      </w:r>
      <w:r w:rsidR="00B20D8D" w:rsidRPr="00E005EC">
        <w:rPr>
          <w:rFonts w:asciiTheme="majorHAnsi" w:hAnsiTheme="majorHAnsi" w:cstheme="majorHAnsi"/>
          <w:w w:val="87"/>
          <w:lang w:val="es-CL"/>
        </w:rPr>
        <w:t xml:space="preserve">y </w:t>
      </w:r>
      <w:r w:rsidR="00B20D8D" w:rsidRPr="00E005EC">
        <w:rPr>
          <w:rFonts w:asciiTheme="majorHAnsi" w:hAnsiTheme="majorHAnsi" w:cstheme="majorHAnsi"/>
          <w:lang w:val="es-CL"/>
        </w:rPr>
        <w:t xml:space="preserve">que se consideren sus opiniones vertidas en un marco de respeto. </w:t>
      </w:r>
    </w:p>
    <w:p w14:paraId="266A0CC9" w14:textId="6EF5EAF8" w:rsidR="00B20D8D" w:rsidRPr="00145BE7" w:rsidRDefault="004E78F5" w:rsidP="00122284">
      <w:pPr>
        <w:pStyle w:val="Estilo"/>
        <w:numPr>
          <w:ilvl w:val="0"/>
          <w:numId w:val="3"/>
        </w:numPr>
        <w:tabs>
          <w:tab w:val="left" w:pos="1"/>
        </w:tabs>
        <w:spacing w:line="276" w:lineRule="auto"/>
        <w:jc w:val="both"/>
        <w:rPr>
          <w:rFonts w:asciiTheme="majorHAnsi" w:hAnsiTheme="majorHAnsi" w:cstheme="majorHAnsi"/>
          <w:lang w:val="es-CL"/>
        </w:rPr>
      </w:pPr>
      <w:r>
        <w:rPr>
          <w:rFonts w:asciiTheme="majorHAnsi" w:hAnsiTheme="majorHAnsi" w:cstheme="majorHAnsi"/>
          <w:lang w:val="es-CL"/>
        </w:rPr>
        <w:t>A</w:t>
      </w:r>
      <w:r w:rsidR="00B20D8D" w:rsidRPr="00E005EC">
        <w:rPr>
          <w:rFonts w:asciiTheme="majorHAnsi" w:hAnsiTheme="majorHAnsi" w:cstheme="majorHAnsi"/>
          <w:lang w:val="es-CL"/>
        </w:rPr>
        <w:t xml:space="preserve"> desarrollarse en un espacio educativo que privilegie la libertad </w:t>
      </w:r>
      <w:r w:rsidR="00B20D8D" w:rsidRPr="00E005EC">
        <w:rPr>
          <w:rFonts w:asciiTheme="majorHAnsi" w:hAnsiTheme="majorHAnsi" w:cstheme="majorHAnsi"/>
          <w:w w:val="87"/>
          <w:lang w:val="es-CL"/>
        </w:rPr>
        <w:t xml:space="preserve">y </w:t>
      </w:r>
      <w:r w:rsidR="00B20D8D" w:rsidRPr="00E005EC">
        <w:rPr>
          <w:rFonts w:asciiTheme="majorHAnsi" w:hAnsiTheme="majorHAnsi" w:cstheme="majorHAnsi"/>
          <w:lang w:val="es-CL"/>
        </w:rPr>
        <w:t>el respeto mutuo.</w:t>
      </w:r>
    </w:p>
    <w:p w14:paraId="4D794C04" w14:textId="66CFC617" w:rsidR="00B20D8D"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 p</w:t>
      </w:r>
      <w:r w:rsidR="00B20D8D" w:rsidRPr="00E005EC">
        <w:rPr>
          <w:rFonts w:asciiTheme="majorHAnsi" w:hAnsiTheme="majorHAnsi" w:cstheme="majorHAnsi"/>
          <w:lang w:val="es-CL"/>
        </w:rPr>
        <w:t xml:space="preserve">articipar en las actividades de la escuela. </w:t>
      </w:r>
    </w:p>
    <w:p w14:paraId="41661CDB" w14:textId="0B9D376C" w:rsidR="00B20D8D" w:rsidRPr="00E005EC" w:rsidRDefault="00B20D8D" w:rsidP="00122284">
      <w:pPr>
        <w:pStyle w:val="Estilo"/>
        <w:numPr>
          <w:ilvl w:val="0"/>
          <w:numId w:val="3"/>
        </w:numPr>
        <w:tabs>
          <w:tab w:val="left" w:pos="1"/>
        </w:tabs>
        <w:spacing w:line="276" w:lineRule="auto"/>
        <w:jc w:val="both"/>
        <w:rPr>
          <w:rFonts w:asciiTheme="majorHAnsi" w:hAnsiTheme="majorHAnsi" w:cstheme="majorHAnsi"/>
          <w:w w:val="135"/>
          <w:lang w:val="es-CL"/>
        </w:rPr>
      </w:pPr>
      <w:r w:rsidRPr="00E005EC">
        <w:rPr>
          <w:rFonts w:asciiTheme="majorHAnsi" w:hAnsiTheme="majorHAnsi" w:cstheme="majorHAnsi"/>
          <w:lang w:val="es-CL"/>
        </w:rPr>
        <w:t>A solicitar asistencia o</w:t>
      </w:r>
      <w:r w:rsidRPr="00E005EC">
        <w:rPr>
          <w:rFonts w:asciiTheme="majorHAnsi" w:hAnsiTheme="majorHAnsi" w:cstheme="majorHAnsi"/>
          <w:w w:val="129"/>
          <w:lang w:val="es-CL"/>
        </w:rPr>
        <w:t xml:space="preserve"> </w:t>
      </w:r>
      <w:r w:rsidRPr="00E005EC">
        <w:rPr>
          <w:rFonts w:asciiTheme="majorHAnsi" w:hAnsiTheme="majorHAnsi" w:cstheme="majorHAnsi"/>
          <w:lang w:val="es-CL"/>
        </w:rPr>
        <w:t>ayuda a la Dirección, Docentes o</w:t>
      </w:r>
      <w:r w:rsidRPr="00E005EC">
        <w:rPr>
          <w:rFonts w:asciiTheme="majorHAnsi" w:hAnsiTheme="majorHAnsi" w:cstheme="majorHAnsi"/>
          <w:w w:val="129"/>
          <w:lang w:val="es-CL"/>
        </w:rPr>
        <w:t xml:space="preserve"> </w:t>
      </w:r>
      <w:r w:rsidRPr="00E005EC">
        <w:rPr>
          <w:rFonts w:asciiTheme="majorHAnsi" w:hAnsiTheme="majorHAnsi" w:cstheme="majorHAnsi"/>
          <w:lang w:val="es-CL"/>
        </w:rPr>
        <w:t>a los esp</w:t>
      </w:r>
      <w:r w:rsidR="00145BE7">
        <w:rPr>
          <w:rFonts w:asciiTheme="majorHAnsi" w:hAnsiTheme="majorHAnsi" w:cstheme="majorHAnsi"/>
          <w:lang w:val="es-CL"/>
        </w:rPr>
        <w:t>ecialistas de la escuela ante cualquier situación que lo amerite.</w:t>
      </w:r>
    </w:p>
    <w:p w14:paraId="72536EAE" w14:textId="76A91578" w:rsidR="00B20D8D"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 no</w:t>
      </w:r>
      <w:r w:rsidR="00B20D8D" w:rsidRPr="00E005EC">
        <w:rPr>
          <w:rFonts w:asciiTheme="majorHAnsi" w:hAnsiTheme="majorHAnsi" w:cstheme="majorHAnsi"/>
          <w:lang w:val="es-CL"/>
        </w:rPr>
        <w:t xml:space="preserve"> ser objeto de discriminación racial, social, religiosa, sexual, política o económica.</w:t>
      </w:r>
    </w:p>
    <w:p w14:paraId="5DED6546" w14:textId="5EE7B475" w:rsidR="00B20D8D"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 ser respetado y valorado</w:t>
      </w:r>
      <w:r w:rsidR="0001436E" w:rsidRPr="00E005EC">
        <w:rPr>
          <w:rFonts w:asciiTheme="majorHAnsi" w:hAnsiTheme="majorHAnsi" w:cstheme="majorHAnsi"/>
          <w:lang w:val="es-CL"/>
        </w:rPr>
        <w:t xml:space="preserve">, </w:t>
      </w:r>
      <w:r w:rsidR="003A4616" w:rsidRPr="00E005EC">
        <w:rPr>
          <w:rFonts w:asciiTheme="majorHAnsi" w:hAnsiTheme="majorHAnsi" w:cstheme="majorHAnsi"/>
          <w:lang w:val="es-CL"/>
        </w:rPr>
        <w:t>según</w:t>
      </w:r>
      <w:r w:rsidR="0001436E" w:rsidRPr="00E005EC">
        <w:rPr>
          <w:rFonts w:asciiTheme="majorHAnsi" w:hAnsiTheme="majorHAnsi" w:cstheme="majorHAnsi"/>
          <w:lang w:val="es-CL"/>
        </w:rPr>
        <w:t xml:space="preserve"> la </w:t>
      </w:r>
      <w:r w:rsidR="003A4616" w:rsidRPr="00E005EC">
        <w:rPr>
          <w:rFonts w:asciiTheme="majorHAnsi" w:hAnsiTheme="majorHAnsi" w:cstheme="majorHAnsi"/>
          <w:lang w:val="es-CL"/>
        </w:rPr>
        <w:t>Convención</w:t>
      </w:r>
      <w:r w:rsidR="0001436E" w:rsidRPr="00E005EC">
        <w:rPr>
          <w:rFonts w:asciiTheme="majorHAnsi" w:hAnsiTheme="majorHAnsi" w:cstheme="majorHAnsi"/>
          <w:lang w:val="es-CL"/>
        </w:rPr>
        <w:t xml:space="preserve"> de los Derechos del </w:t>
      </w:r>
      <w:r w:rsidR="003A4616" w:rsidRPr="00E005EC">
        <w:rPr>
          <w:rFonts w:asciiTheme="majorHAnsi" w:hAnsiTheme="majorHAnsi" w:cstheme="majorHAnsi"/>
          <w:lang w:val="es-CL"/>
        </w:rPr>
        <w:t>Niño</w:t>
      </w:r>
      <w:r w:rsidR="0001436E" w:rsidRPr="00E005EC">
        <w:rPr>
          <w:rFonts w:asciiTheme="majorHAnsi" w:hAnsiTheme="majorHAnsi" w:cstheme="majorHAnsi"/>
          <w:lang w:val="es-CL"/>
        </w:rPr>
        <w:t xml:space="preserve">. </w:t>
      </w:r>
    </w:p>
    <w:p w14:paraId="46C3FFC7" w14:textId="1E843B62" w:rsidR="0087374F" w:rsidRPr="00E111A1"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 r</w:t>
      </w:r>
      <w:r w:rsidR="0001436E" w:rsidRPr="00E005EC">
        <w:rPr>
          <w:rFonts w:asciiTheme="majorHAnsi" w:hAnsiTheme="majorHAnsi" w:cstheme="majorHAnsi"/>
          <w:lang w:val="es-CL"/>
        </w:rPr>
        <w:t xml:space="preserve">ecibir una </w:t>
      </w:r>
      <w:r w:rsidR="003A4616" w:rsidRPr="00E005EC">
        <w:rPr>
          <w:rFonts w:asciiTheme="majorHAnsi" w:hAnsiTheme="majorHAnsi" w:cstheme="majorHAnsi"/>
          <w:lang w:val="es-CL"/>
        </w:rPr>
        <w:t>educación</w:t>
      </w:r>
      <w:r w:rsidR="0001436E" w:rsidRPr="00E005EC">
        <w:rPr>
          <w:rFonts w:asciiTheme="majorHAnsi" w:hAnsiTheme="majorHAnsi" w:cstheme="majorHAnsi"/>
          <w:lang w:val="es-CL"/>
        </w:rPr>
        <w:t xml:space="preserve"> que les ofrezca oportunidades para su </w:t>
      </w:r>
      <w:r w:rsidR="003A4616" w:rsidRPr="00E005EC">
        <w:rPr>
          <w:rFonts w:asciiTheme="majorHAnsi" w:hAnsiTheme="majorHAnsi" w:cstheme="majorHAnsi"/>
          <w:lang w:val="es-CL"/>
        </w:rPr>
        <w:t>formación</w:t>
      </w:r>
      <w:r w:rsidR="0001436E" w:rsidRPr="00E005EC">
        <w:rPr>
          <w:rFonts w:asciiTheme="majorHAnsi" w:hAnsiTheme="majorHAnsi" w:cstheme="majorHAnsi"/>
          <w:lang w:val="es-CL"/>
        </w:rPr>
        <w:t xml:space="preserve"> y desarrollo integral. </w:t>
      </w:r>
    </w:p>
    <w:p w14:paraId="230EF005" w14:textId="77777777" w:rsidR="00E111A1" w:rsidRPr="00E005EC" w:rsidRDefault="00E111A1" w:rsidP="00E111A1">
      <w:pPr>
        <w:pStyle w:val="Estilo"/>
        <w:tabs>
          <w:tab w:val="left" w:pos="1"/>
        </w:tabs>
        <w:spacing w:line="276" w:lineRule="auto"/>
        <w:jc w:val="both"/>
        <w:rPr>
          <w:rFonts w:asciiTheme="majorHAnsi" w:hAnsiTheme="majorHAnsi" w:cstheme="majorHAnsi"/>
          <w:w w:val="135"/>
          <w:lang w:val="es-CL"/>
        </w:rPr>
      </w:pPr>
    </w:p>
    <w:p w14:paraId="420F2095" w14:textId="1036A572" w:rsidR="0087374F"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lastRenderedPageBreak/>
        <w:t>A q</w:t>
      </w:r>
      <w:r w:rsidR="0001436E" w:rsidRPr="00E005EC">
        <w:rPr>
          <w:rFonts w:asciiTheme="majorHAnsi" w:hAnsiTheme="majorHAnsi" w:cstheme="majorHAnsi"/>
          <w:lang w:val="es-CL"/>
        </w:rPr>
        <w:t xml:space="preserve">ue se respete su integridad </w:t>
      </w:r>
      <w:r w:rsidR="003A4616" w:rsidRPr="00E005EC">
        <w:rPr>
          <w:rFonts w:asciiTheme="majorHAnsi" w:hAnsiTheme="majorHAnsi" w:cstheme="majorHAnsi"/>
          <w:lang w:val="es-CL"/>
        </w:rPr>
        <w:t>física</w:t>
      </w:r>
      <w:r w:rsidR="0001436E" w:rsidRPr="00E005EC">
        <w:rPr>
          <w:rFonts w:asciiTheme="majorHAnsi" w:hAnsiTheme="majorHAnsi" w:cstheme="majorHAnsi"/>
          <w:lang w:val="es-CL"/>
        </w:rPr>
        <w:t xml:space="preserve"> y moral, no pudiendo ser objeto de tratos vejatorios o degradantes y de maltratos </w:t>
      </w:r>
      <w:r w:rsidR="003A4616" w:rsidRPr="00E005EC">
        <w:rPr>
          <w:rFonts w:asciiTheme="majorHAnsi" w:hAnsiTheme="majorHAnsi" w:cstheme="majorHAnsi"/>
          <w:lang w:val="es-CL"/>
        </w:rPr>
        <w:t>psicológicos</w:t>
      </w:r>
      <w:r w:rsidR="0001436E" w:rsidRPr="00E005EC">
        <w:rPr>
          <w:rFonts w:asciiTheme="majorHAnsi" w:hAnsiTheme="majorHAnsi" w:cstheme="majorHAnsi"/>
          <w:lang w:val="es-CL"/>
        </w:rPr>
        <w:t xml:space="preserve">. </w:t>
      </w:r>
    </w:p>
    <w:p w14:paraId="526B0D34" w14:textId="5A6ACA97" w:rsidR="0087374F"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 n</w:t>
      </w:r>
      <w:r w:rsidR="0087374F" w:rsidRPr="00E005EC">
        <w:rPr>
          <w:rFonts w:asciiTheme="majorHAnsi" w:hAnsiTheme="majorHAnsi" w:cstheme="majorHAnsi"/>
          <w:lang w:val="es-CL"/>
        </w:rPr>
        <w:t xml:space="preserve">o ser agredido en forma </w:t>
      </w:r>
      <w:r w:rsidR="003A4616" w:rsidRPr="00E005EC">
        <w:rPr>
          <w:rFonts w:asciiTheme="majorHAnsi" w:hAnsiTheme="majorHAnsi" w:cstheme="majorHAnsi"/>
          <w:lang w:val="es-CL"/>
        </w:rPr>
        <w:t>física</w:t>
      </w:r>
      <w:r w:rsidR="0087374F" w:rsidRPr="00E005EC">
        <w:rPr>
          <w:rFonts w:asciiTheme="majorHAnsi" w:hAnsiTheme="majorHAnsi" w:cstheme="majorHAnsi"/>
          <w:lang w:val="es-CL"/>
        </w:rPr>
        <w:t xml:space="preserve"> ni verbalmente por ningún miembro de la comunidad escolar.</w:t>
      </w:r>
    </w:p>
    <w:p w14:paraId="58DC3115" w14:textId="77777777" w:rsidR="004E78F5" w:rsidRPr="004E78F5"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 q</w:t>
      </w:r>
      <w:r w:rsidR="0001436E" w:rsidRPr="00E005EC">
        <w:rPr>
          <w:rFonts w:asciiTheme="majorHAnsi" w:hAnsiTheme="majorHAnsi" w:cstheme="majorHAnsi"/>
          <w:lang w:val="es-CL"/>
        </w:rPr>
        <w:t>ue se resp</w:t>
      </w:r>
      <w:r>
        <w:rPr>
          <w:rFonts w:asciiTheme="majorHAnsi" w:hAnsiTheme="majorHAnsi" w:cstheme="majorHAnsi"/>
          <w:lang w:val="es-CL"/>
        </w:rPr>
        <w:t>ete</w:t>
      </w:r>
      <w:r w:rsidR="0001436E" w:rsidRPr="00E005EC">
        <w:rPr>
          <w:rFonts w:asciiTheme="majorHAnsi" w:hAnsiTheme="majorHAnsi" w:cstheme="majorHAnsi"/>
          <w:lang w:val="es-CL"/>
        </w:rPr>
        <w:t xml:space="preserve"> su libertad personal y de conciencia, sus convicciones religiosas, </w:t>
      </w:r>
      <w:r w:rsidR="003A4616" w:rsidRPr="00E005EC">
        <w:rPr>
          <w:rFonts w:asciiTheme="majorHAnsi" w:hAnsiTheme="majorHAnsi" w:cstheme="majorHAnsi"/>
          <w:lang w:val="es-CL"/>
        </w:rPr>
        <w:t>ideológicas</w:t>
      </w:r>
      <w:r w:rsidR="0001436E" w:rsidRPr="00E005EC">
        <w:rPr>
          <w:rFonts w:asciiTheme="majorHAnsi" w:hAnsiTheme="majorHAnsi" w:cstheme="majorHAnsi"/>
          <w:lang w:val="es-CL"/>
        </w:rPr>
        <w:t xml:space="preserve"> y cultur</w:t>
      </w:r>
      <w:r>
        <w:rPr>
          <w:rFonts w:asciiTheme="majorHAnsi" w:hAnsiTheme="majorHAnsi" w:cstheme="majorHAnsi"/>
          <w:lang w:val="es-CL"/>
        </w:rPr>
        <w:t>ales.</w:t>
      </w:r>
    </w:p>
    <w:p w14:paraId="0B2CF05F" w14:textId="35A3D493" w:rsidR="0087374F"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w:t>
      </w:r>
      <w:r w:rsidR="0001436E" w:rsidRPr="00E005EC">
        <w:rPr>
          <w:rFonts w:asciiTheme="majorHAnsi" w:hAnsiTheme="majorHAnsi" w:cstheme="majorHAnsi"/>
          <w:lang w:val="es-CL"/>
        </w:rPr>
        <w:t xml:space="preserve"> que se respeten sus tradiciones y costumbres de los lugares en los que residen. </w:t>
      </w:r>
    </w:p>
    <w:p w14:paraId="275ECBC3" w14:textId="7D891FB4" w:rsidR="0087374F"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 s</w:t>
      </w:r>
      <w:r w:rsidR="0001436E" w:rsidRPr="00E005EC">
        <w:rPr>
          <w:rFonts w:asciiTheme="majorHAnsi" w:hAnsiTheme="majorHAnsi" w:cstheme="majorHAnsi"/>
          <w:lang w:val="es-CL"/>
        </w:rPr>
        <w:t xml:space="preserve">er evaluados y promovidos de acuerdo a un sistema objetivo y transparente, de acuerdo al reglamento del establecimiento.  </w:t>
      </w:r>
    </w:p>
    <w:p w14:paraId="35CDC798" w14:textId="5D980F53" w:rsidR="0087374F"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 A r</w:t>
      </w:r>
      <w:r w:rsidR="0001436E" w:rsidRPr="00E005EC">
        <w:rPr>
          <w:rFonts w:asciiTheme="majorHAnsi" w:hAnsiTheme="majorHAnsi" w:cstheme="majorHAnsi"/>
          <w:lang w:val="es-CL"/>
        </w:rPr>
        <w:t xml:space="preserve">ecibir tratamiento fonoaudiológico y pedagógico acorde a sus necesidades educativas especiales derivadas del T.E.L. </w:t>
      </w:r>
    </w:p>
    <w:p w14:paraId="054B20BB" w14:textId="37B42145" w:rsidR="0001436E" w:rsidRPr="00E005EC" w:rsidRDefault="004E78F5" w:rsidP="00122284">
      <w:pPr>
        <w:pStyle w:val="Estilo"/>
        <w:numPr>
          <w:ilvl w:val="0"/>
          <w:numId w:val="3"/>
        </w:numPr>
        <w:tabs>
          <w:tab w:val="left" w:pos="1"/>
        </w:tabs>
        <w:spacing w:line="276" w:lineRule="auto"/>
        <w:jc w:val="both"/>
        <w:rPr>
          <w:rFonts w:asciiTheme="majorHAnsi" w:hAnsiTheme="majorHAnsi" w:cstheme="majorHAnsi"/>
          <w:w w:val="135"/>
          <w:lang w:val="es-CL"/>
        </w:rPr>
      </w:pPr>
      <w:r>
        <w:rPr>
          <w:rFonts w:asciiTheme="majorHAnsi" w:hAnsiTheme="majorHAnsi" w:cstheme="majorHAnsi"/>
          <w:lang w:val="es-CL"/>
        </w:rPr>
        <w:t>A e</w:t>
      </w:r>
      <w:r w:rsidR="0001436E" w:rsidRPr="00E005EC">
        <w:rPr>
          <w:rFonts w:asciiTheme="majorHAnsi" w:hAnsiTheme="majorHAnsi" w:cstheme="majorHAnsi"/>
          <w:lang w:val="es-CL"/>
        </w:rPr>
        <w:t xml:space="preserve">gresar una vez que haya superado el trastorno de lenguaje. </w:t>
      </w:r>
    </w:p>
    <w:p w14:paraId="796E3E83" w14:textId="7FF653C4" w:rsidR="00486D7B" w:rsidRDefault="00486D7B" w:rsidP="00486D7B">
      <w:pPr>
        <w:pStyle w:val="Estilo"/>
        <w:jc w:val="both"/>
        <w:rPr>
          <w:rFonts w:asciiTheme="majorHAnsi" w:hAnsiTheme="majorHAnsi" w:cstheme="majorHAnsi"/>
          <w:lang w:val="es-CL"/>
        </w:rPr>
      </w:pPr>
    </w:p>
    <w:p w14:paraId="58448B64" w14:textId="1F3DD56C" w:rsidR="001A0C64" w:rsidRPr="001A0C64" w:rsidRDefault="001A0C64" w:rsidP="00122284">
      <w:pPr>
        <w:pStyle w:val="Estilo"/>
        <w:numPr>
          <w:ilvl w:val="0"/>
          <w:numId w:val="11"/>
        </w:numPr>
        <w:jc w:val="both"/>
        <w:rPr>
          <w:rFonts w:asciiTheme="majorHAnsi" w:hAnsiTheme="majorHAnsi" w:cstheme="majorHAnsi"/>
          <w:b/>
          <w:bCs/>
          <w:lang w:val="es-CL"/>
        </w:rPr>
      </w:pPr>
      <w:r>
        <w:rPr>
          <w:rFonts w:asciiTheme="majorHAnsi" w:hAnsiTheme="majorHAnsi" w:cstheme="majorHAnsi"/>
          <w:b/>
          <w:bCs/>
          <w:lang w:val="es-CL"/>
        </w:rPr>
        <w:t>Son deberes de los estudiantes</w:t>
      </w:r>
    </w:p>
    <w:p w14:paraId="58A45CCF" w14:textId="304C8786" w:rsidR="001A0C64" w:rsidRPr="00E005EC" w:rsidRDefault="001A0C64" w:rsidP="00122284">
      <w:pPr>
        <w:pStyle w:val="Estilo"/>
        <w:numPr>
          <w:ilvl w:val="0"/>
          <w:numId w:val="1"/>
        </w:numPr>
        <w:spacing w:line="276" w:lineRule="auto"/>
        <w:jc w:val="both"/>
        <w:rPr>
          <w:rFonts w:asciiTheme="majorHAnsi" w:hAnsiTheme="majorHAnsi" w:cstheme="majorHAnsi"/>
          <w:lang w:val="es-CL"/>
        </w:rPr>
      </w:pPr>
      <w:r w:rsidRPr="00E005EC">
        <w:rPr>
          <w:rFonts w:asciiTheme="majorHAnsi" w:hAnsiTheme="majorHAnsi" w:cstheme="majorHAnsi"/>
          <w:lang w:val="es-CL"/>
        </w:rPr>
        <w:t>Escuc</w:t>
      </w:r>
      <w:r>
        <w:rPr>
          <w:rFonts w:asciiTheme="majorHAnsi" w:hAnsiTheme="majorHAnsi" w:cstheme="majorHAnsi"/>
          <w:lang w:val="es-CL"/>
        </w:rPr>
        <w:t xml:space="preserve">har con respeto a su profesora </w:t>
      </w:r>
      <w:r w:rsidRPr="00E005EC">
        <w:rPr>
          <w:rFonts w:asciiTheme="majorHAnsi" w:hAnsiTheme="majorHAnsi" w:cstheme="majorHAnsi"/>
          <w:lang w:val="es-CL"/>
        </w:rPr>
        <w:t>y compañeros, manteniendo un clima adecuado para el desarrollo de la clase.</w:t>
      </w:r>
    </w:p>
    <w:p w14:paraId="753AC288" w14:textId="283EAC98" w:rsidR="001A0C64" w:rsidRDefault="001A0C64" w:rsidP="00122284">
      <w:pPr>
        <w:pStyle w:val="Estilo"/>
        <w:numPr>
          <w:ilvl w:val="0"/>
          <w:numId w:val="1"/>
        </w:numPr>
        <w:spacing w:line="276" w:lineRule="auto"/>
        <w:jc w:val="both"/>
        <w:rPr>
          <w:rFonts w:asciiTheme="majorHAnsi" w:hAnsiTheme="majorHAnsi" w:cstheme="majorHAnsi"/>
          <w:lang w:val="es-CL"/>
        </w:rPr>
      </w:pPr>
      <w:r w:rsidRPr="00E005EC">
        <w:rPr>
          <w:rFonts w:asciiTheme="majorHAnsi" w:hAnsiTheme="majorHAnsi" w:cstheme="majorHAnsi"/>
          <w:lang w:val="es-CL"/>
        </w:rPr>
        <w:t xml:space="preserve">Contribuir a que la sala de clase </w:t>
      </w:r>
      <w:r>
        <w:rPr>
          <w:rFonts w:asciiTheme="majorHAnsi" w:hAnsiTheme="majorHAnsi" w:cstheme="majorHAnsi"/>
          <w:lang w:val="es-CL"/>
        </w:rPr>
        <w:t xml:space="preserve">y todos los espacios en que se desenvuelva </w:t>
      </w:r>
      <w:r w:rsidRPr="00E005EC">
        <w:rPr>
          <w:rFonts w:asciiTheme="majorHAnsi" w:hAnsiTheme="majorHAnsi" w:cstheme="majorHAnsi"/>
          <w:lang w:val="es-CL"/>
        </w:rPr>
        <w:t>sea</w:t>
      </w:r>
      <w:r>
        <w:rPr>
          <w:rFonts w:asciiTheme="majorHAnsi" w:hAnsiTheme="majorHAnsi" w:cstheme="majorHAnsi"/>
          <w:lang w:val="es-CL"/>
        </w:rPr>
        <w:t>n acogedores</w:t>
      </w:r>
      <w:r w:rsidRPr="00E005EC">
        <w:rPr>
          <w:rFonts w:asciiTheme="majorHAnsi" w:hAnsiTheme="majorHAnsi" w:cstheme="majorHAnsi"/>
          <w:lang w:val="es-CL"/>
        </w:rPr>
        <w:t>, ayudan</w:t>
      </w:r>
      <w:r>
        <w:rPr>
          <w:rFonts w:asciiTheme="majorHAnsi" w:hAnsiTheme="majorHAnsi" w:cstheme="majorHAnsi"/>
          <w:lang w:val="es-CL"/>
        </w:rPr>
        <w:t>do a mantener un ambiente grato y</w:t>
      </w:r>
      <w:r w:rsidRPr="00E005EC">
        <w:rPr>
          <w:rFonts w:asciiTheme="majorHAnsi" w:hAnsiTheme="majorHAnsi" w:cstheme="majorHAnsi"/>
          <w:lang w:val="es-CL"/>
        </w:rPr>
        <w:t xml:space="preserve"> lim</w:t>
      </w:r>
      <w:r>
        <w:rPr>
          <w:rFonts w:asciiTheme="majorHAnsi" w:hAnsiTheme="majorHAnsi" w:cstheme="majorHAnsi"/>
          <w:lang w:val="es-CL"/>
        </w:rPr>
        <w:t>pio.</w:t>
      </w:r>
    </w:p>
    <w:p w14:paraId="13B78AA7" w14:textId="0872D081" w:rsidR="003A58ED" w:rsidRDefault="001A0C64" w:rsidP="00122284">
      <w:pPr>
        <w:pStyle w:val="Estilo"/>
        <w:numPr>
          <w:ilvl w:val="0"/>
          <w:numId w:val="1"/>
        </w:numPr>
        <w:spacing w:line="276" w:lineRule="auto"/>
        <w:jc w:val="both"/>
        <w:rPr>
          <w:rFonts w:asciiTheme="majorHAnsi" w:hAnsiTheme="majorHAnsi" w:cstheme="majorHAnsi"/>
          <w:lang w:val="es-CL"/>
        </w:rPr>
      </w:pPr>
      <w:r w:rsidRPr="003A58ED">
        <w:rPr>
          <w:rFonts w:asciiTheme="majorHAnsi" w:hAnsiTheme="majorHAnsi" w:cstheme="majorHAnsi"/>
          <w:lang w:val="es-CL"/>
        </w:rPr>
        <w:t>Evitar la práctica de juegos bruscos que puedan resultar peligrosos para su integridad física y la de sus compañeros.</w:t>
      </w:r>
    </w:p>
    <w:p w14:paraId="37B59F4F" w14:textId="5812672E" w:rsidR="003A58ED" w:rsidRPr="003A58ED" w:rsidRDefault="003A58ED" w:rsidP="00122284">
      <w:pPr>
        <w:pStyle w:val="Estilo"/>
        <w:numPr>
          <w:ilvl w:val="0"/>
          <w:numId w:val="1"/>
        </w:numPr>
        <w:spacing w:line="276" w:lineRule="auto"/>
        <w:jc w:val="both"/>
        <w:rPr>
          <w:rFonts w:asciiTheme="majorHAnsi" w:hAnsiTheme="majorHAnsi" w:cstheme="majorHAnsi"/>
          <w:lang w:val="es-CL"/>
        </w:rPr>
      </w:pPr>
      <w:r>
        <w:rPr>
          <w:rFonts w:asciiTheme="majorHAnsi" w:hAnsiTheme="majorHAnsi" w:cstheme="majorHAnsi"/>
          <w:lang w:val="es-CL"/>
        </w:rPr>
        <w:t>Mantener el respeto por todos los integrantes dela Comunidad Educativa</w:t>
      </w:r>
    </w:p>
    <w:p w14:paraId="54A37BE7" w14:textId="77777777" w:rsidR="001A0C64" w:rsidRPr="00E005EC" w:rsidRDefault="001A0C64" w:rsidP="00486D7B">
      <w:pPr>
        <w:pStyle w:val="Estilo"/>
        <w:jc w:val="both"/>
        <w:rPr>
          <w:rFonts w:asciiTheme="majorHAnsi" w:hAnsiTheme="majorHAnsi" w:cstheme="majorHAnsi"/>
          <w:lang w:val="es-CL"/>
        </w:rPr>
      </w:pPr>
    </w:p>
    <w:p w14:paraId="131DB2F2" w14:textId="45225651" w:rsidR="00486D7B" w:rsidRPr="001A0C64" w:rsidRDefault="00A87A16" w:rsidP="00486D7B">
      <w:pPr>
        <w:pStyle w:val="Estilo"/>
        <w:jc w:val="both"/>
        <w:rPr>
          <w:rFonts w:asciiTheme="majorHAnsi" w:hAnsiTheme="majorHAnsi" w:cstheme="majorHAnsi"/>
          <w:b/>
          <w:bCs/>
          <w:lang w:val="es-CL"/>
        </w:rPr>
      </w:pPr>
      <w:r>
        <w:rPr>
          <w:rFonts w:asciiTheme="majorHAnsi" w:hAnsiTheme="majorHAnsi" w:cstheme="majorHAnsi"/>
          <w:b/>
          <w:bCs/>
          <w:lang w:val="es-CL"/>
        </w:rPr>
        <w:t>CAPITULO V</w:t>
      </w:r>
      <w:r>
        <w:rPr>
          <w:rFonts w:asciiTheme="majorHAnsi" w:hAnsiTheme="majorHAnsi" w:cstheme="majorHAnsi"/>
          <w:b/>
          <w:bCs/>
          <w:lang w:val="es-CL"/>
        </w:rPr>
        <w:tab/>
      </w:r>
      <w:r w:rsidR="00805339" w:rsidRPr="00166880">
        <w:rPr>
          <w:rFonts w:asciiTheme="majorHAnsi" w:hAnsiTheme="majorHAnsi" w:cstheme="majorHAnsi"/>
          <w:b/>
          <w:lang w:val="es-CL"/>
        </w:rPr>
        <w:t>RESPECTO A LOS MATERIALES DE TRABAJO:</w:t>
      </w:r>
    </w:p>
    <w:p w14:paraId="38698CE8" w14:textId="77777777" w:rsidR="00166880" w:rsidRPr="00166880" w:rsidRDefault="00166880" w:rsidP="00486D7B">
      <w:pPr>
        <w:pStyle w:val="Estilo"/>
        <w:jc w:val="both"/>
        <w:rPr>
          <w:rFonts w:asciiTheme="majorHAnsi" w:hAnsiTheme="majorHAnsi" w:cstheme="majorHAnsi"/>
          <w:b/>
          <w:lang w:val="es-CL"/>
        </w:rPr>
      </w:pPr>
    </w:p>
    <w:p w14:paraId="47F504B0" w14:textId="79EA11CC" w:rsidR="003A4616" w:rsidRPr="003A4616" w:rsidRDefault="003A4616" w:rsidP="003A4616">
      <w:pPr>
        <w:jc w:val="both"/>
        <w:rPr>
          <w:rFonts w:asciiTheme="majorHAnsi" w:hAnsiTheme="majorHAnsi" w:cstheme="majorHAnsi"/>
        </w:rPr>
      </w:pPr>
      <w:r w:rsidRPr="003A4616">
        <w:rPr>
          <w:rFonts w:asciiTheme="majorHAnsi" w:hAnsiTheme="majorHAnsi" w:cstheme="majorHAnsi"/>
        </w:rPr>
        <w:t>Se debe enviar el material de acuerdo a la lista de útiles entregada, con un plazo máximo de fines de marzo de cada año, estos materiales van a un “fondo común”, con el fin de asegurar materiales para to</w:t>
      </w:r>
      <w:r w:rsidR="00A944B3">
        <w:rPr>
          <w:rFonts w:asciiTheme="majorHAnsi" w:hAnsiTheme="majorHAnsi" w:cstheme="majorHAnsi"/>
        </w:rPr>
        <w:t>dos los estudiantes,</w:t>
      </w:r>
      <w:r w:rsidRPr="003A4616">
        <w:rPr>
          <w:rFonts w:asciiTheme="majorHAnsi" w:hAnsiTheme="majorHAnsi" w:cstheme="majorHAnsi"/>
        </w:rPr>
        <w:t xml:space="preserve"> incluyendo aquellos que por motivos económicos no los puedan hacer llegar </w:t>
      </w:r>
    </w:p>
    <w:p w14:paraId="1DC1BC17" w14:textId="2F31B2F8" w:rsidR="003A4616" w:rsidRPr="003A4616" w:rsidRDefault="003A4616" w:rsidP="003A4616">
      <w:pPr>
        <w:jc w:val="both"/>
        <w:rPr>
          <w:rFonts w:asciiTheme="majorHAnsi" w:hAnsiTheme="majorHAnsi" w:cstheme="majorHAnsi"/>
        </w:rPr>
      </w:pPr>
      <w:r w:rsidRPr="003A4616">
        <w:rPr>
          <w:rFonts w:asciiTheme="majorHAnsi" w:hAnsiTheme="majorHAnsi" w:cstheme="majorHAnsi"/>
        </w:rPr>
        <w:t xml:space="preserve">En caso de retiro del </w:t>
      </w:r>
      <w:r w:rsidR="00C15699">
        <w:rPr>
          <w:rFonts w:asciiTheme="majorHAnsi" w:hAnsiTheme="majorHAnsi" w:cstheme="majorHAnsi"/>
        </w:rPr>
        <w:t>estudiante</w:t>
      </w:r>
      <w:r w:rsidR="00C15699" w:rsidRPr="003A4616">
        <w:rPr>
          <w:rFonts w:asciiTheme="majorHAnsi" w:hAnsiTheme="majorHAnsi" w:cstheme="majorHAnsi"/>
        </w:rPr>
        <w:t xml:space="preserve"> </w:t>
      </w:r>
      <w:r w:rsidRPr="003A4616">
        <w:rPr>
          <w:rFonts w:asciiTheme="majorHAnsi" w:hAnsiTheme="majorHAnsi" w:cstheme="majorHAnsi"/>
        </w:rPr>
        <w:t>del Establecimiento por traslado o motivos personales serán devueltos los ú</w:t>
      </w:r>
      <w:r w:rsidR="00C15699">
        <w:rPr>
          <w:rFonts w:asciiTheme="majorHAnsi" w:hAnsiTheme="majorHAnsi" w:cstheme="majorHAnsi"/>
        </w:rPr>
        <w:t>tiles de uso personal del</w:t>
      </w:r>
      <w:r w:rsidR="00C15699" w:rsidRPr="00C15699">
        <w:rPr>
          <w:rFonts w:asciiTheme="majorHAnsi" w:hAnsiTheme="majorHAnsi" w:cstheme="majorHAnsi"/>
        </w:rPr>
        <w:t xml:space="preserve"> </w:t>
      </w:r>
      <w:r w:rsidR="00C15699">
        <w:rPr>
          <w:rFonts w:asciiTheme="majorHAnsi" w:hAnsiTheme="majorHAnsi" w:cstheme="majorHAnsi"/>
        </w:rPr>
        <w:t>estudiante:</w:t>
      </w:r>
      <w:r w:rsidRPr="003A4616">
        <w:rPr>
          <w:rFonts w:asciiTheme="majorHAnsi" w:hAnsiTheme="majorHAnsi" w:cstheme="majorHAnsi"/>
        </w:rPr>
        <w:t xml:space="preserve"> cuadernos, libros y estuches. El resto de los materiales permanecerá en la Escuela, por los motivos antes señalados y ante la imposibilidad de cuantificar la cantidad de ma</w:t>
      </w:r>
      <w:r w:rsidR="00C15699">
        <w:rPr>
          <w:rFonts w:asciiTheme="majorHAnsi" w:hAnsiTheme="majorHAnsi" w:cstheme="majorHAnsi"/>
        </w:rPr>
        <w:t>terial utilizado por cada estudiante</w:t>
      </w:r>
      <w:r w:rsidRPr="003A4616">
        <w:rPr>
          <w:rFonts w:asciiTheme="majorHAnsi" w:hAnsiTheme="majorHAnsi" w:cstheme="majorHAnsi"/>
        </w:rPr>
        <w:t>.</w:t>
      </w:r>
    </w:p>
    <w:p w14:paraId="1A08115E" w14:textId="77777777" w:rsidR="00486D7B" w:rsidRDefault="00486D7B" w:rsidP="00486D7B">
      <w:pPr>
        <w:pStyle w:val="Estilo"/>
        <w:jc w:val="both"/>
        <w:rPr>
          <w:rFonts w:asciiTheme="majorHAnsi" w:hAnsiTheme="majorHAnsi" w:cstheme="majorHAnsi"/>
          <w:lang w:val="es-CL"/>
        </w:rPr>
      </w:pPr>
    </w:p>
    <w:p w14:paraId="1AECC6A6" w14:textId="77777777" w:rsidR="001A0C64" w:rsidRDefault="001A0C64" w:rsidP="001A0C64">
      <w:pPr>
        <w:pStyle w:val="Estilo"/>
        <w:jc w:val="both"/>
        <w:rPr>
          <w:rFonts w:asciiTheme="majorHAnsi" w:hAnsiTheme="majorHAnsi" w:cstheme="majorHAnsi"/>
          <w:b/>
          <w:lang w:val="es-CL"/>
        </w:rPr>
      </w:pPr>
    </w:p>
    <w:p w14:paraId="38CC913E" w14:textId="7609D631" w:rsidR="001A0C64" w:rsidRPr="001A0C64" w:rsidRDefault="00A87A16" w:rsidP="001A0C64">
      <w:pPr>
        <w:pStyle w:val="Estilo"/>
        <w:jc w:val="both"/>
        <w:rPr>
          <w:rFonts w:asciiTheme="majorHAnsi" w:hAnsiTheme="majorHAnsi" w:cstheme="majorHAnsi"/>
          <w:b/>
          <w:lang w:val="es-CL"/>
        </w:rPr>
      </w:pPr>
      <w:r>
        <w:rPr>
          <w:rFonts w:asciiTheme="majorHAnsi" w:hAnsiTheme="majorHAnsi" w:cstheme="majorHAnsi"/>
          <w:b/>
          <w:lang w:val="es-CL"/>
        </w:rPr>
        <w:t>CAPITULO VI</w:t>
      </w:r>
      <w:r>
        <w:rPr>
          <w:rFonts w:asciiTheme="majorHAnsi" w:hAnsiTheme="majorHAnsi" w:cstheme="majorHAnsi"/>
          <w:b/>
          <w:lang w:val="es-CL"/>
        </w:rPr>
        <w:tab/>
      </w:r>
      <w:r w:rsidR="00805339" w:rsidRPr="001A0C64">
        <w:rPr>
          <w:rFonts w:asciiTheme="majorHAnsi" w:hAnsiTheme="majorHAnsi" w:cstheme="majorHAnsi"/>
          <w:b/>
          <w:bCs/>
          <w:lang w:val="es-CL"/>
        </w:rPr>
        <w:t>DE LA ASISTENCIA A CLASES</w:t>
      </w:r>
    </w:p>
    <w:p w14:paraId="3A54F617" w14:textId="25ACA499" w:rsidR="00486D7B" w:rsidRPr="00E005EC" w:rsidRDefault="00486D7B" w:rsidP="001A0C64">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La as</w:t>
      </w:r>
      <w:r w:rsidR="00A944B3">
        <w:rPr>
          <w:rFonts w:asciiTheme="majorHAnsi" w:hAnsiTheme="majorHAnsi" w:cstheme="majorHAnsi"/>
          <w:lang w:val="es-CL"/>
        </w:rPr>
        <w:t xml:space="preserve">istencia a clases de los </w:t>
      </w:r>
      <w:r w:rsidR="00C15699">
        <w:rPr>
          <w:rFonts w:asciiTheme="majorHAnsi" w:hAnsiTheme="majorHAnsi" w:cstheme="majorHAnsi"/>
          <w:lang w:val="es-CL"/>
        </w:rPr>
        <w:t>estudiantes</w:t>
      </w:r>
      <w:r w:rsidRPr="00E005EC">
        <w:rPr>
          <w:rFonts w:asciiTheme="majorHAnsi" w:hAnsiTheme="majorHAnsi" w:cstheme="majorHAnsi"/>
          <w:lang w:val="es-CL"/>
        </w:rPr>
        <w:t xml:space="preserve"> se rige por el siguiente horario</w:t>
      </w:r>
    </w:p>
    <w:p w14:paraId="6871A699" w14:textId="77777777" w:rsidR="00486D7B" w:rsidRPr="00E005EC" w:rsidRDefault="00486D7B" w:rsidP="00486D7B">
      <w:pPr>
        <w:pStyle w:val="Estilo"/>
        <w:tabs>
          <w:tab w:val="left" w:pos="1"/>
          <w:tab w:val="left" w:pos="677"/>
        </w:tabs>
        <w:jc w:val="both"/>
        <w:rPr>
          <w:rFonts w:asciiTheme="majorHAnsi" w:hAnsiTheme="majorHAnsi" w:cstheme="majorHAnsi"/>
          <w:lang w:val="es-C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25"/>
        <w:gridCol w:w="2821"/>
        <w:gridCol w:w="2848"/>
      </w:tblGrid>
      <w:tr w:rsidR="00486D7B" w:rsidRPr="00E005EC" w14:paraId="71B4DDAD" w14:textId="77777777" w:rsidTr="00841FA6">
        <w:tc>
          <w:tcPr>
            <w:tcW w:w="2971" w:type="dxa"/>
          </w:tcPr>
          <w:p w14:paraId="6B11180B"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JORNADAS</w:t>
            </w:r>
          </w:p>
        </w:tc>
        <w:tc>
          <w:tcPr>
            <w:tcW w:w="2962" w:type="dxa"/>
          </w:tcPr>
          <w:p w14:paraId="09D43D62"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 xml:space="preserve">Hora entrada </w:t>
            </w:r>
          </w:p>
        </w:tc>
        <w:tc>
          <w:tcPr>
            <w:tcW w:w="3015" w:type="dxa"/>
          </w:tcPr>
          <w:p w14:paraId="2E4394EC"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Salida</w:t>
            </w:r>
          </w:p>
        </w:tc>
      </w:tr>
      <w:tr w:rsidR="00486D7B" w:rsidRPr="00E005EC" w14:paraId="0782985F" w14:textId="77777777" w:rsidTr="00841FA6">
        <w:tc>
          <w:tcPr>
            <w:tcW w:w="2971" w:type="dxa"/>
          </w:tcPr>
          <w:p w14:paraId="42A91BAD"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 xml:space="preserve">Jornada mañana </w:t>
            </w:r>
          </w:p>
        </w:tc>
        <w:tc>
          <w:tcPr>
            <w:tcW w:w="2962" w:type="dxa"/>
          </w:tcPr>
          <w:p w14:paraId="6C978FFD"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08:30horas</w:t>
            </w:r>
          </w:p>
        </w:tc>
        <w:tc>
          <w:tcPr>
            <w:tcW w:w="3015" w:type="dxa"/>
          </w:tcPr>
          <w:p w14:paraId="0D7BDC71"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12:30 horas (lunes a jueves)</w:t>
            </w:r>
          </w:p>
          <w:p w14:paraId="63C49485"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11:30 horas (viernes)</w:t>
            </w:r>
          </w:p>
        </w:tc>
      </w:tr>
      <w:tr w:rsidR="00486D7B" w:rsidRPr="00E005EC" w14:paraId="3471AFF0" w14:textId="77777777" w:rsidTr="00841FA6">
        <w:tc>
          <w:tcPr>
            <w:tcW w:w="2971" w:type="dxa"/>
          </w:tcPr>
          <w:p w14:paraId="381C3720"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Jornada tarde</w:t>
            </w:r>
          </w:p>
        </w:tc>
        <w:tc>
          <w:tcPr>
            <w:tcW w:w="2962" w:type="dxa"/>
          </w:tcPr>
          <w:p w14:paraId="2D7B8C76"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13:30horas</w:t>
            </w:r>
          </w:p>
        </w:tc>
        <w:tc>
          <w:tcPr>
            <w:tcW w:w="3015" w:type="dxa"/>
          </w:tcPr>
          <w:p w14:paraId="77C8496E"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17:30 horas (lunes a jueves)</w:t>
            </w:r>
          </w:p>
          <w:p w14:paraId="59B5F480" w14:textId="77777777" w:rsidR="00486D7B" w:rsidRPr="00E005EC" w:rsidRDefault="00486D7B" w:rsidP="00841FA6">
            <w:pPr>
              <w:pStyle w:val="Estilo"/>
              <w:tabs>
                <w:tab w:val="left" w:pos="1"/>
                <w:tab w:val="left" w:pos="677"/>
              </w:tabs>
              <w:jc w:val="both"/>
              <w:rPr>
                <w:rFonts w:asciiTheme="majorHAnsi" w:hAnsiTheme="majorHAnsi" w:cstheme="majorHAnsi"/>
                <w:lang w:val="es-CL"/>
              </w:rPr>
            </w:pPr>
            <w:r w:rsidRPr="00E005EC">
              <w:rPr>
                <w:rFonts w:asciiTheme="majorHAnsi" w:hAnsiTheme="majorHAnsi" w:cstheme="majorHAnsi"/>
                <w:lang w:val="es-CL"/>
              </w:rPr>
              <w:t>16:30 horas (viernes)</w:t>
            </w:r>
          </w:p>
        </w:tc>
      </w:tr>
    </w:tbl>
    <w:p w14:paraId="08775113" w14:textId="77777777" w:rsidR="00486D7B" w:rsidRPr="00E005EC" w:rsidRDefault="00486D7B" w:rsidP="00486D7B">
      <w:pPr>
        <w:pStyle w:val="Estilo"/>
        <w:tabs>
          <w:tab w:val="left" w:pos="1"/>
          <w:tab w:val="left" w:pos="677"/>
        </w:tabs>
        <w:jc w:val="both"/>
        <w:rPr>
          <w:rFonts w:asciiTheme="majorHAnsi" w:hAnsiTheme="majorHAnsi" w:cstheme="majorHAnsi"/>
          <w:b/>
          <w:bCs/>
          <w:lang w:val="es-CL"/>
        </w:rPr>
      </w:pPr>
    </w:p>
    <w:p w14:paraId="690D9B08" w14:textId="041230B6" w:rsidR="00486D7B" w:rsidRPr="00E005EC" w:rsidRDefault="003A58ED" w:rsidP="00486D7B">
      <w:pPr>
        <w:pStyle w:val="Estilo"/>
        <w:tabs>
          <w:tab w:val="left" w:pos="1"/>
          <w:tab w:val="left" w:pos="677"/>
        </w:tabs>
        <w:spacing w:line="276" w:lineRule="auto"/>
        <w:jc w:val="both"/>
        <w:rPr>
          <w:rFonts w:asciiTheme="majorHAnsi" w:hAnsiTheme="majorHAnsi" w:cstheme="majorHAnsi"/>
          <w:lang w:val="es-CL"/>
        </w:rPr>
      </w:pPr>
      <w:r>
        <w:rPr>
          <w:rFonts w:asciiTheme="majorHAnsi" w:hAnsiTheme="majorHAnsi" w:cstheme="majorHAnsi"/>
          <w:b/>
          <w:bCs/>
          <w:lang w:val="es-CL"/>
        </w:rPr>
        <w:tab/>
      </w:r>
      <w:r w:rsidR="00AE65E4">
        <w:rPr>
          <w:rFonts w:asciiTheme="majorHAnsi" w:hAnsiTheme="majorHAnsi" w:cstheme="majorHAnsi"/>
          <w:lang w:val="es-CL"/>
        </w:rPr>
        <w:t xml:space="preserve">En caso de ausencias prolongadas, el apoderado debe comunicare con la escuela para poner al tanto de la situación a la profesora y fonoaudióloga y buscar en conjunto formas de mantener al estudiante al día en las actividades realizadas, en caso de que su situación de salud y/o familiar </w:t>
      </w:r>
      <w:r w:rsidR="001A0C64">
        <w:rPr>
          <w:rFonts w:asciiTheme="majorHAnsi" w:hAnsiTheme="majorHAnsi" w:cstheme="majorHAnsi"/>
          <w:lang w:val="es-CL"/>
        </w:rPr>
        <w:t>así</w:t>
      </w:r>
      <w:r w:rsidR="00AE65E4">
        <w:rPr>
          <w:rFonts w:asciiTheme="majorHAnsi" w:hAnsiTheme="majorHAnsi" w:cstheme="majorHAnsi"/>
          <w:lang w:val="es-CL"/>
        </w:rPr>
        <w:t xml:space="preserve"> lo permita</w:t>
      </w:r>
    </w:p>
    <w:p w14:paraId="0CDC7264" w14:textId="77777777" w:rsidR="00486D7B" w:rsidRPr="00E005EC" w:rsidRDefault="00486D7B" w:rsidP="00486D7B">
      <w:pPr>
        <w:pStyle w:val="Estilo"/>
        <w:tabs>
          <w:tab w:val="left" w:pos="1"/>
          <w:tab w:val="left" w:pos="684"/>
        </w:tabs>
        <w:jc w:val="both"/>
        <w:rPr>
          <w:rFonts w:asciiTheme="majorHAnsi" w:hAnsiTheme="majorHAnsi" w:cstheme="majorHAnsi"/>
          <w:lang w:val="es-CL"/>
        </w:rPr>
      </w:pPr>
    </w:p>
    <w:p w14:paraId="001D1D1B" w14:textId="52CE1B14" w:rsidR="00486D7B" w:rsidRPr="00E005EC" w:rsidRDefault="00163AB2" w:rsidP="00486D7B">
      <w:pPr>
        <w:pStyle w:val="Estilo"/>
        <w:tabs>
          <w:tab w:val="left" w:pos="1"/>
          <w:tab w:val="left" w:pos="684"/>
        </w:tabs>
        <w:jc w:val="both"/>
        <w:rPr>
          <w:rFonts w:asciiTheme="majorHAnsi" w:hAnsiTheme="majorHAnsi" w:cstheme="majorHAnsi"/>
          <w:b/>
          <w:bCs/>
          <w:lang w:val="es-CL"/>
        </w:rPr>
      </w:pPr>
      <w:r>
        <w:rPr>
          <w:rFonts w:asciiTheme="majorHAnsi" w:hAnsiTheme="majorHAnsi" w:cstheme="majorHAnsi"/>
          <w:b/>
          <w:bCs/>
          <w:lang w:val="es-CL"/>
        </w:rPr>
        <w:t>CAPÍTULO VII</w:t>
      </w:r>
      <w:r w:rsidR="00A87A16">
        <w:rPr>
          <w:rFonts w:asciiTheme="majorHAnsi" w:hAnsiTheme="majorHAnsi" w:cstheme="majorHAnsi"/>
          <w:b/>
          <w:bCs/>
          <w:lang w:val="es-CL"/>
        </w:rPr>
        <w:tab/>
      </w:r>
      <w:r w:rsidR="00486D7B" w:rsidRPr="00E005EC">
        <w:rPr>
          <w:rFonts w:asciiTheme="majorHAnsi" w:hAnsiTheme="majorHAnsi" w:cstheme="majorHAnsi"/>
          <w:b/>
          <w:bCs/>
          <w:lang w:val="es-CL"/>
        </w:rPr>
        <w:t>DE LAS ACCIONES FORMATIVAS.</w:t>
      </w:r>
    </w:p>
    <w:p w14:paraId="7FE36C6F" w14:textId="77777777" w:rsidR="00163AB2" w:rsidRDefault="00163AB2" w:rsidP="00486D7B">
      <w:pPr>
        <w:pStyle w:val="Estilo"/>
        <w:tabs>
          <w:tab w:val="left" w:pos="1"/>
          <w:tab w:val="left" w:pos="684"/>
        </w:tabs>
        <w:jc w:val="both"/>
        <w:rPr>
          <w:rFonts w:asciiTheme="majorHAnsi" w:hAnsiTheme="majorHAnsi" w:cstheme="majorHAnsi"/>
          <w:b/>
          <w:bCs/>
          <w:lang w:val="es-CL"/>
        </w:rPr>
      </w:pPr>
    </w:p>
    <w:p w14:paraId="238718CF" w14:textId="0A263EC7" w:rsidR="00486D7B" w:rsidRDefault="00DB1B1C" w:rsidP="00486D7B">
      <w:pPr>
        <w:pStyle w:val="Estilo"/>
        <w:tabs>
          <w:tab w:val="left" w:pos="1"/>
          <w:tab w:val="left" w:pos="684"/>
        </w:tabs>
        <w:jc w:val="both"/>
        <w:rPr>
          <w:rFonts w:asciiTheme="majorHAnsi" w:hAnsiTheme="majorHAnsi" w:cstheme="majorHAnsi"/>
          <w:lang w:val="es-CL"/>
        </w:rPr>
      </w:pPr>
      <w:r>
        <w:rPr>
          <w:rFonts w:asciiTheme="majorHAnsi" w:hAnsiTheme="majorHAnsi" w:cstheme="majorHAnsi"/>
          <w:lang w:val="es-CL"/>
        </w:rPr>
        <w:t>E</w:t>
      </w:r>
      <w:r w:rsidR="00C3404D">
        <w:rPr>
          <w:rFonts w:asciiTheme="majorHAnsi" w:hAnsiTheme="majorHAnsi" w:cstheme="majorHAnsi"/>
          <w:lang w:val="es-CL"/>
        </w:rPr>
        <w:t>n caso de observarse alguna acción que ponga en riesgo al estudiante o a alguna de las personas de su entorno se procederá de la siguiente manera:</w:t>
      </w:r>
    </w:p>
    <w:p w14:paraId="43ED757F" w14:textId="3CA6E281" w:rsidR="00486D7B" w:rsidRDefault="00D203E7" w:rsidP="00122284">
      <w:pPr>
        <w:pStyle w:val="Estilo"/>
        <w:numPr>
          <w:ilvl w:val="0"/>
          <w:numId w:val="14"/>
        </w:numPr>
        <w:tabs>
          <w:tab w:val="left" w:pos="1"/>
          <w:tab w:val="left" w:pos="684"/>
        </w:tabs>
        <w:jc w:val="both"/>
        <w:rPr>
          <w:rFonts w:asciiTheme="majorHAnsi" w:hAnsiTheme="majorHAnsi" w:cstheme="majorHAnsi"/>
          <w:lang w:val="es-CL"/>
        </w:rPr>
      </w:pPr>
      <w:r>
        <w:rPr>
          <w:rFonts w:asciiTheme="majorHAnsi" w:hAnsiTheme="majorHAnsi" w:cstheme="majorHAnsi"/>
          <w:lang w:val="es-CL"/>
        </w:rPr>
        <w:t>Entrevista de la</w:t>
      </w:r>
      <w:r w:rsidR="00486D7B" w:rsidRPr="00C3404D">
        <w:rPr>
          <w:rFonts w:asciiTheme="majorHAnsi" w:hAnsiTheme="majorHAnsi" w:cstheme="majorHAnsi"/>
          <w:lang w:val="es-CL"/>
        </w:rPr>
        <w:t xml:space="preserve"> docente con el </w:t>
      </w:r>
      <w:r w:rsidR="00C3325A" w:rsidRPr="00C3404D">
        <w:rPr>
          <w:rFonts w:asciiTheme="majorHAnsi" w:hAnsiTheme="majorHAnsi" w:cstheme="majorHAnsi"/>
          <w:lang w:val="es-CL"/>
        </w:rPr>
        <w:t>estudiante</w:t>
      </w:r>
      <w:r w:rsidR="00486D7B" w:rsidRPr="00C3404D">
        <w:rPr>
          <w:rFonts w:asciiTheme="majorHAnsi" w:hAnsiTheme="majorHAnsi" w:cstheme="majorHAnsi"/>
          <w:lang w:val="es-CL"/>
        </w:rPr>
        <w:t xml:space="preserve"> para analizar la conducta observada.</w:t>
      </w:r>
    </w:p>
    <w:p w14:paraId="07C16B4C" w14:textId="5D451D52" w:rsidR="00486D7B" w:rsidRDefault="00486D7B" w:rsidP="00122284">
      <w:pPr>
        <w:pStyle w:val="Estilo"/>
        <w:numPr>
          <w:ilvl w:val="0"/>
          <w:numId w:val="14"/>
        </w:numPr>
        <w:tabs>
          <w:tab w:val="left" w:pos="1"/>
          <w:tab w:val="left" w:pos="684"/>
        </w:tabs>
        <w:jc w:val="both"/>
        <w:rPr>
          <w:rFonts w:asciiTheme="majorHAnsi" w:hAnsiTheme="majorHAnsi" w:cstheme="majorHAnsi"/>
          <w:lang w:val="es-CL"/>
        </w:rPr>
      </w:pPr>
      <w:r w:rsidRPr="00C3404D">
        <w:rPr>
          <w:rFonts w:asciiTheme="majorHAnsi" w:hAnsiTheme="majorHAnsi" w:cstheme="majorHAnsi"/>
          <w:lang w:val="es-CL"/>
        </w:rPr>
        <w:t xml:space="preserve">Se dejará constancia en el registro de </w:t>
      </w:r>
      <w:r w:rsidR="00C3404D">
        <w:rPr>
          <w:rFonts w:asciiTheme="majorHAnsi" w:hAnsiTheme="majorHAnsi" w:cstheme="majorHAnsi"/>
          <w:lang w:val="es-CL"/>
        </w:rPr>
        <w:t xml:space="preserve">observaciones </w:t>
      </w:r>
      <w:r w:rsidR="00C3404D" w:rsidRPr="00C3404D">
        <w:rPr>
          <w:rFonts w:asciiTheme="majorHAnsi" w:hAnsiTheme="majorHAnsi" w:cstheme="majorHAnsi"/>
          <w:lang w:val="es-CL"/>
        </w:rPr>
        <w:t>por</w:t>
      </w:r>
      <w:r w:rsidRPr="00C3404D">
        <w:rPr>
          <w:rFonts w:asciiTheme="majorHAnsi" w:hAnsiTheme="majorHAnsi" w:cstheme="majorHAnsi"/>
          <w:lang w:val="es-CL"/>
        </w:rPr>
        <w:t xml:space="preserve"> pa</w:t>
      </w:r>
      <w:r w:rsidR="000B4809">
        <w:rPr>
          <w:rFonts w:asciiTheme="majorHAnsi" w:hAnsiTheme="majorHAnsi" w:cstheme="majorHAnsi"/>
          <w:lang w:val="es-CL"/>
        </w:rPr>
        <w:t>rte de la</w:t>
      </w:r>
      <w:r w:rsidRPr="00C3404D">
        <w:rPr>
          <w:rFonts w:asciiTheme="majorHAnsi" w:hAnsiTheme="majorHAnsi" w:cstheme="majorHAnsi"/>
          <w:lang w:val="es-CL"/>
        </w:rPr>
        <w:t xml:space="preserve"> </w:t>
      </w:r>
      <w:r w:rsidR="00D203E7" w:rsidRPr="00C3404D">
        <w:rPr>
          <w:rFonts w:asciiTheme="majorHAnsi" w:hAnsiTheme="majorHAnsi" w:cstheme="majorHAnsi"/>
          <w:lang w:val="es-CL"/>
        </w:rPr>
        <w:t>d</w:t>
      </w:r>
      <w:r w:rsidR="00D203E7">
        <w:rPr>
          <w:rFonts w:asciiTheme="majorHAnsi" w:hAnsiTheme="majorHAnsi" w:cstheme="majorHAnsi"/>
          <w:lang w:val="es-CL"/>
        </w:rPr>
        <w:t>ocente como respaldo de las acciones realizadas</w:t>
      </w:r>
    </w:p>
    <w:p w14:paraId="05C1A685" w14:textId="77777777" w:rsidR="00D203E7" w:rsidRDefault="00C3404D" w:rsidP="00122284">
      <w:pPr>
        <w:pStyle w:val="Estilo"/>
        <w:numPr>
          <w:ilvl w:val="0"/>
          <w:numId w:val="14"/>
        </w:numPr>
        <w:tabs>
          <w:tab w:val="left" w:pos="1"/>
          <w:tab w:val="left" w:pos="684"/>
        </w:tabs>
        <w:jc w:val="both"/>
        <w:rPr>
          <w:rFonts w:asciiTheme="majorHAnsi" w:hAnsiTheme="majorHAnsi" w:cstheme="majorHAnsi"/>
          <w:lang w:val="es-CL"/>
        </w:rPr>
      </w:pPr>
      <w:r>
        <w:rPr>
          <w:rFonts w:asciiTheme="majorHAnsi" w:hAnsiTheme="majorHAnsi" w:cstheme="majorHAnsi"/>
          <w:lang w:val="es-CL"/>
        </w:rPr>
        <w:t xml:space="preserve">En caso de reiterarse la conducta se realizara una </w:t>
      </w:r>
      <w:r w:rsidR="00D203E7">
        <w:rPr>
          <w:rFonts w:asciiTheme="majorHAnsi" w:hAnsiTheme="majorHAnsi" w:cstheme="majorHAnsi"/>
          <w:lang w:val="es-CL"/>
        </w:rPr>
        <w:t xml:space="preserve">notificación </w:t>
      </w:r>
      <w:r w:rsidR="00D203E7" w:rsidRPr="00C3404D">
        <w:rPr>
          <w:rFonts w:asciiTheme="majorHAnsi" w:hAnsiTheme="majorHAnsi" w:cstheme="majorHAnsi"/>
          <w:lang w:val="es-CL"/>
        </w:rPr>
        <w:t>de</w:t>
      </w:r>
      <w:r w:rsidR="00D203E7">
        <w:rPr>
          <w:rFonts w:asciiTheme="majorHAnsi" w:hAnsiTheme="majorHAnsi" w:cstheme="majorHAnsi"/>
          <w:lang w:val="es-CL"/>
        </w:rPr>
        <w:t xml:space="preserve"> la docente</w:t>
      </w:r>
      <w:r>
        <w:rPr>
          <w:rFonts w:asciiTheme="majorHAnsi" w:hAnsiTheme="majorHAnsi" w:cstheme="majorHAnsi"/>
          <w:lang w:val="es-CL"/>
        </w:rPr>
        <w:t xml:space="preserve"> a la encargada de Convivencia Escolar</w:t>
      </w:r>
      <w:r w:rsidR="00486D7B" w:rsidRPr="00C3404D">
        <w:rPr>
          <w:rFonts w:asciiTheme="majorHAnsi" w:hAnsiTheme="majorHAnsi" w:cstheme="majorHAnsi"/>
          <w:lang w:val="es-CL"/>
        </w:rPr>
        <w:t xml:space="preserve"> para posteriores acciones.</w:t>
      </w:r>
    </w:p>
    <w:p w14:paraId="3DCBBF07" w14:textId="3DE284DA" w:rsidR="00486D7B" w:rsidRDefault="00D203E7" w:rsidP="00122284">
      <w:pPr>
        <w:pStyle w:val="Estilo"/>
        <w:numPr>
          <w:ilvl w:val="0"/>
          <w:numId w:val="14"/>
        </w:numPr>
        <w:tabs>
          <w:tab w:val="left" w:pos="1"/>
          <w:tab w:val="left" w:pos="684"/>
        </w:tabs>
        <w:jc w:val="both"/>
        <w:rPr>
          <w:rFonts w:asciiTheme="majorHAnsi" w:hAnsiTheme="majorHAnsi" w:cstheme="majorHAnsi"/>
          <w:lang w:val="es-CL"/>
        </w:rPr>
      </w:pPr>
      <w:r>
        <w:rPr>
          <w:rFonts w:asciiTheme="majorHAnsi" w:hAnsiTheme="majorHAnsi" w:cstheme="majorHAnsi"/>
          <w:lang w:val="es-CL"/>
        </w:rPr>
        <w:t xml:space="preserve">La docente citara </w:t>
      </w:r>
      <w:r w:rsidR="00486D7B" w:rsidRPr="00D203E7">
        <w:rPr>
          <w:rFonts w:asciiTheme="majorHAnsi" w:hAnsiTheme="majorHAnsi" w:cstheme="majorHAnsi"/>
          <w:lang w:val="es-CL"/>
        </w:rPr>
        <w:t>al apoderado para coordinar</w:t>
      </w:r>
      <w:r>
        <w:rPr>
          <w:rFonts w:asciiTheme="majorHAnsi" w:hAnsiTheme="majorHAnsi" w:cstheme="majorHAnsi"/>
          <w:lang w:val="es-CL"/>
        </w:rPr>
        <w:t xml:space="preserve"> en conjunto con la encargada de Convivencia Escolar las acciones que llevaran a extinguir</w:t>
      </w:r>
      <w:r w:rsidR="002620FF">
        <w:rPr>
          <w:rFonts w:asciiTheme="majorHAnsi" w:hAnsiTheme="majorHAnsi" w:cstheme="majorHAnsi"/>
          <w:lang w:val="es-CL"/>
        </w:rPr>
        <w:t xml:space="preserve"> las conductas inadecuadas</w:t>
      </w:r>
      <w:r w:rsidR="00DB1B1C">
        <w:rPr>
          <w:rFonts w:asciiTheme="majorHAnsi" w:hAnsiTheme="majorHAnsi" w:cstheme="majorHAnsi"/>
          <w:lang w:val="es-CL"/>
        </w:rPr>
        <w:t>.</w:t>
      </w:r>
    </w:p>
    <w:p w14:paraId="7843034C" w14:textId="65BBAE17" w:rsidR="00DB1B1C" w:rsidRDefault="00DB1B1C" w:rsidP="00122284">
      <w:pPr>
        <w:pStyle w:val="Estilo"/>
        <w:numPr>
          <w:ilvl w:val="0"/>
          <w:numId w:val="14"/>
        </w:numPr>
        <w:tabs>
          <w:tab w:val="left" w:pos="1"/>
          <w:tab w:val="left" w:pos="684"/>
        </w:tabs>
        <w:jc w:val="both"/>
        <w:rPr>
          <w:rFonts w:asciiTheme="majorHAnsi" w:hAnsiTheme="majorHAnsi" w:cstheme="majorHAnsi"/>
          <w:lang w:val="es-CL"/>
        </w:rPr>
      </w:pPr>
      <w:r>
        <w:rPr>
          <w:rFonts w:asciiTheme="majorHAnsi" w:hAnsiTheme="majorHAnsi" w:cstheme="majorHAnsi"/>
          <w:lang w:val="es-CL"/>
        </w:rPr>
        <w:t xml:space="preserve">La encargada dejara registro en el libro de actas </w:t>
      </w:r>
      <w:r w:rsidR="009F0153">
        <w:rPr>
          <w:rFonts w:asciiTheme="majorHAnsi" w:hAnsiTheme="majorHAnsi" w:cstheme="majorHAnsi"/>
          <w:lang w:val="es-CL"/>
        </w:rPr>
        <w:t>de los acuerdos tomados y la fecha de futuras entrevistas</w:t>
      </w:r>
      <w:r w:rsidR="00224755">
        <w:rPr>
          <w:rFonts w:asciiTheme="majorHAnsi" w:hAnsiTheme="majorHAnsi" w:cstheme="majorHAnsi"/>
          <w:lang w:val="es-CL"/>
        </w:rPr>
        <w:t xml:space="preserve"> para hacer seguimiento.</w:t>
      </w:r>
    </w:p>
    <w:p w14:paraId="6C129CDE" w14:textId="2C43E65B" w:rsidR="00224755" w:rsidRDefault="00224755" w:rsidP="00122284">
      <w:pPr>
        <w:pStyle w:val="Estilo"/>
        <w:numPr>
          <w:ilvl w:val="0"/>
          <w:numId w:val="14"/>
        </w:numPr>
        <w:tabs>
          <w:tab w:val="left" w:pos="1"/>
          <w:tab w:val="left" w:pos="684"/>
        </w:tabs>
        <w:jc w:val="both"/>
        <w:rPr>
          <w:rFonts w:asciiTheme="majorHAnsi" w:hAnsiTheme="majorHAnsi" w:cstheme="majorHAnsi"/>
          <w:lang w:val="es-CL"/>
        </w:rPr>
      </w:pPr>
      <w:r>
        <w:rPr>
          <w:rFonts w:asciiTheme="majorHAnsi" w:hAnsiTheme="majorHAnsi" w:cstheme="majorHAnsi"/>
          <w:lang w:val="es-CL"/>
        </w:rPr>
        <w:t>Se pondrá en conocimiento al resto del equipo de trabajo, para que apoyen las medidas que se tomaran en relación al o los estudiantes afectados.</w:t>
      </w:r>
    </w:p>
    <w:p w14:paraId="002A1A32" w14:textId="77777777" w:rsidR="009F0153" w:rsidRDefault="009F0153" w:rsidP="009F0153">
      <w:pPr>
        <w:pStyle w:val="Estilo"/>
        <w:tabs>
          <w:tab w:val="left" w:pos="1"/>
          <w:tab w:val="left" w:pos="684"/>
        </w:tabs>
        <w:ind w:left="720"/>
        <w:jc w:val="both"/>
        <w:rPr>
          <w:rFonts w:asciiTheme="majorHAnsi" w:hAnsiTheme="majorHAnsi" w:cstheme="majorHAnsi"/>
          <w:lang w:val="es-CL"/>
        </w:rPr>
      </w:pPr>
    </w:p>
    <w:p w14:paraId="6A3BA4F3" w14:textId="77777777" w:rsidR="009F0153" w:rsidRPr="00D203E7" w:rsidRDefault="009F0153" w:rsidP="009F0153">
      <w:pPr>
        <w:pStyle w:val="Estilo"/>
        <w:tabs>
          <w:tab w:val="left" w:pos="1"/>
          <w:tab w:val="left" w:pos="684"/>
        </w:tabs>
        <w:ind w:left="720"/>
        <w:jc w:val="both"/>
        <w:rPr>
          <w:rFonts w:asciiTheme="majorHAnsi" w:hAnsiTheme="majorHAnsi" w:cstheme="majorHAnsi"/>
          <w:lang w:val="es-CL"/>
        </w:rPr>
      </w:pPr>
    </w:p>
    <w:p w14:paraId="3D274C40" w14:textId="20123FB8" w:rsidR="00486D7B" w:rsidRPr="00E005EC" w:rsidRDefault="009F0153" w:rsidP="00486D7B">
      <w:pPr>
        <w:pStyle w:val="Estilo"/>
        <w:jc w:val="both"/>
        <w:rPr>
          <w:rFonts w:asciiTheme="majorHAnsi" w:hAnsiTheme="majorHAnsi" w:cstheme="majorHAnsi"/>
          <w:b/>
          <w:bCs/>
          <w:lang w:val="es-CL"/>
        </w:rPr>
      </w:pPr>
      <w:r>
        <w:rPr>
          <w:rFonts w:asciiTheme="majorHAnsi" w:hAnsiTheme="majorHAnsi" w:cstheme="majorHAnsi"/>
          <w:b/>
          <w:bCs/>
          <w:lang w:val="es-CL"/>
        </w:rPr>
        <w:t>CAPÍTULO VIII</w:t>
      </w:r>
      <w:r w:rsidR="00A87A16">
        <w:rPr>
          <w:rFonts w:asciiTheme="majorHAnsi" w:hAnsiTheme="majorHAnsi" w:cstheme="majorHAnsi"/>
          <w:b/>
          <w:bCs/>
          <w:lang w:val="es-CL"/>
        </w:rPr>
        <w:tab/>
      </w:r>
      <w:r w:rsidR="00486D7B" w:rsidRPr="00E005EC">
        <w:rPr>
          <w:rFonts w:asciiTheme="majorHAnsi" w:hAnsiTheme="majorHAnsi" w:cstheme="majorHAnsi"/>
          <w:b/>
          <w:bCs/>
          <w:lang w:val="es-CL"/>
        </w:rPr>
        <w:t>DE LA PERMANENCIA EN LA ESCUELA</w:t>
      </w:r>
    </w:p>
    <w:p w14:paraId="27A5011A" w14:textId="77777777" w:rsidR="00486D7B" w:rsidRPr="00E005EC" w:rsidRDefault="00486D7B" w:rsidP="00486D7B">
      <w:pPr>
        <w:pStyle w:val="Estilo"/>
        <w:jc w:val="both"/>
        <w:rPr>
          <w:rFonts w:asciiTheme="majorHAnsi" w:hAnsiTheme="majorHAnsi" w:cstheme="majorHAnsi"/>
          <w:b/>
          <w:bCs/>
          <w:lang w:val="es-CL"/>
        </w:rPr>
      </w:pPr>
    </w:p>
    <w:p w14:paraId="002811B9" w14:textId="3853B6CD" w:rsidR="00486D7B" w:rsidRPr="00E005EC" w:rsidRDefault="002E286E" w:rsidP="009F0153">
      <w:pPr>
        <w:pStyle w:val="Estilo"/>
        <w:jc w:val="both"/>
        <w:rPr>
          <w:rFonts w:asciiTheme="majorHAnsi" w:hAnsiTheme="majorHAnsi" w:cstheme="majorHAnsi"/>
          <w:lang w:val="es-CL"/>
        </w:rPr>
      </w:pPr>
      <w:r w:rsidRPr="002E286E">
        <w:rPr>
          <w:rFonts w:asciiTheme="majorHAnsi" w:hAnsiTheme="majorHAnsi" w:cstheme="majorHAnsi"/>
          <w:bCs/>
          <w:lang w:val="es-CL"/>
        </w:rPr>
        <w:t>El</w:t>
      </w:r>
      <w:r w:rsidR="00486D7B" w:rsidRPr="00E005EC">
        <w:rPr>
          <w:rFonts w:asciiTheme="majorHAnsi" w:hAnsiTheme="majorHAnsi" w:cstheme="majorHAnsi"/>
          <w:lang w:val="es-CL"/>
        </w:rPr>
        <w:t xml:space="preserve"> </w:t>
      </w:r>
      <w:r w:rsidR="00C3325A">
        <w:rPr>
          <w:rFonts w:asciiTheme="majorHAnsi" w:hAnsiTheme="majorHAnsi" w:cstheme="majorHAnsi"/>
          <w:lang w:val="es-CL"/>
        </w:rPr>
        <w:t>estudiante</w:t>
      </w:r>
      <w:r w:rsidR="00C3325A" w:rsidRPr="00E005EC">
        <w:rPr>
          <w:rFonts w:asciiTheme="majorHAnsi" w:hAnsiTheme="majorHAnsi" w:cstheme="majorHAnsi"/>
          <w:lang w:val="es-CL"/>
        </w:rPr>
        <w:t xml:space="preserve"> </w:t>
      </w:r>
      <w:r w:rsidR="00486D7B" w:rsidRPr="00E005EC">
        <w:rPr>
          <w:rFonts w:asciiTheme="majorHAnsi" w:hAnsiTheme="majorHAnsi" w:cstheme="majorHAnsi"/>
          <w:lang w:val="es-CL"/>
        </w:rPr>
        <w:t>permanecerá en la escuela hasta que supere su problema de lenguaje, en ese momento se dará el alta definitiva o se derivará a una escu</w:t>
      </w:r>
      <w:r w:rsidR="009F0153">
        <w:rPr>
          <w:rFonts w:asciiTheme="majorHAnsi" w:hAnsiTheme="majorHAnsi" w:cstheme="majorHAnsi"/>
          <w:lang w:val="es-CL"/>
        </w:rPr>
        <w:t>ela con proyecto de integración, de acuerdo con las sugerencias que realice la fonoaudióloga.</w:t>
      </w:r>
    </w:p>
    <w:p w14:paraId="1C3CA06E" w14:textId="77777777" w:rsidR="00486D7B" w:rsidRDefault="00486D7B" w:rsidP="00486D7B">
      <w:pPr>
        <w:pStyle w:val="Estilo"/>
        <w:jc w:val="both"/>
        <w:rPr>
          <w:rFonts w:asciiTheme="majorHAnsi" w:hAnsiTheme="majorHAnsi" w:cstheme="majorHAnsi"/>
          <w:lang w:val="es-CL"/>
        </w:rPr>
      </w:pPr>
    </w:p>
    <w:p w14:paraId="40EF4B39" w14:textId="77777777" w:rsidR="009F0153" w:rsidRPr="00E005EC" w:rsidRDefault="009F0153" w:rsidP="00486D7B">
      <w:pPr>
        <w:pStyle w:val="Estilo"/>
        <w:jc w:val="both"/>
        <w:rPr>
          <w:rFonts w:asciiTheme="majorHAnsi" w:hAnsiTheme="majorHAnsi" w:cstheme="majorHAnsi"/>
          <w:lang w:val="es-CL"/>
        </w:rPr>
      </w:pPr>
    </w:p>
    <w:p w14:paraId="5CE3549B" w14:textId="1E871756" w:rsidR="00486D7B" w:rsidRPr="00E005EC" w:rsidRDefault="009F0153" w:rsidP="00486D7B">
      <w:pPr>
        <w:pStyle w:val="Estilo"/>
        <w:tabs>
          <w:tab w:val="left" w:pos="1"/>
          <w:tab w:val="left" w:pos="698"/>
        </w:tabs>
        <w:jc w:val="both"/>
        <w:rPr>
          <w:rFonts w:asciiTheme="majorHAnsi" w:hAnsiTheme="majorHAnsi" w:cstheme="majorHAnsi"/>
          <w:b/>
          <w:bCs/>
          <w:w w:val="107"/>
          <w:lang w:val="es-CL"/>
        </w:rPr>
      </w:pPr>
      <w:r>
        <w:rPr>
          <w:rFonts w:asciiTheme="majorHAnsi" w:hAnsiTheme="majorHAnsi" w:cstheme="majorHAnsi"/>
          <w:b/>
          <w:bCs/>
          <w:w w:val="107"/>
          <w:lang w:val="es-CL"/>
        </w:rPr>
        <w:t>CAPÍTULO IX</w:t>
      </w:r>
      <w:r w:rsidR="00A87A16">
        <w:rPr>
          <w:rFonts w:asciiTheme="majorHAnsi" w:hAnsiTheme="majorHAnsi" w:cstheme="majorHAnsi"/>
          <w:b/>
          <w:bCs/>
          <w:w w:val="107"/>
          <w:lang w:val="es-CL"/>
        </w:rPr>
        <w:tab/>
      </w:r>
      <w:r w:rsidR="00486D7B" w:rsidRPr="00E005EC">
        <w:rPr>
          <w:rFonts w:asciiTheme="majorHAnsi" w:hAnsiTheme="majorHAnsi" w:cstheme="majorHAnsi"/>
          <w:b/>
          <w:bCs/>
          <w:w w:val="107"/>
          <w:lang w:val="es-CL"/>
        </w:rPr>
        <w:t>DE LOS CONDUCTOS REGULARES A SEGUIR.</w:t>
      </w:r>
    </w:p>
    <w:p w14:paraId="1831B2D3" w14:textId="77777777" w:rsidR="00486D7B" w:rsidRPr="00E005EC" w:rsidRDefault="00486D7B" w:rsidP="00486D7B">
      <w:pPr>
        <w:pStyle w:val="Estilo"/>
        <w:tabs>
          <w:tab w:val="left" w:pos="1"/>
          <w:tab w:val="left" w:pos="698"/>
        </w:tabs>
        <w:jc w:val="both"/>
        <w:rPr>
          <w:rFonts w:asciiTheme="majorHAnsi" w:hAnsiTheme="majorHAnsi" w:cstheme="majorHAnsi"/>
          <w:b/>
          <w:bCs/>
          <w:w w:val="107"/>
          <w:lang w:val="es-CL"/>
        </w:rPr>
      </w:pPr>
    </w:p>
    <w:p w14:paraId="45A60D70" w14:textId="2C2C7773" w:rsidR="00486D7B" w:rsidRPr="00E005EC" w:rsidRDefault="00486D7B" w:rsidP="00486D7B">
      <w:pPr>
        <w:pStyle w:val="Estilo"/>
        <w:tabs>
          <w:tab w:val="left" w:pos="1"/>
          <w:tab w:val="left" w:pos="698"/>
        </w:tabs>
        <w:jc w:val="both"/>
        <w:rPr>
          <w:rFonts w:asciiTheme="majorHAnsi" w:hAnsiTheme="majorHAnsi" w:cstheme="majorHAnsi"/>
          <w:w w:val="107"/>
          <w:lang w:val="es-CL"/>
        </w:rPr>
      </w:pPr>
      <w:r w:rsidRPr="00E005EC">
        <w:rPr>
          <w:rFonts w:asciiTheme="majorHAnsi" w:hAnsiTheme="majorHAnsi" w:cstheme="majorHAnsi"/>
          <w:w w:val="107"/>
          <w:lang w:val="es-CL"/>
        </w:rPr>
        <w:t xml:space="preserve">En relación a los procedimientos a seguir ante cualquier situación que involucre a algún miembro de la comunidad educativa, se debe ajustar a los conductos regulares </w:t>
      </w:r>
      <w:r w:rsidR="00797101" w:rsidRPr="00E005EC">
        <w:rPr>
          <w:rFonts w:asciiTheme="majorHAnsi" w:hAnsiTheme="majorHAnsi" w:cstheme="majorHAnsi"/>
          <w:w w:val="107"/>
          <w:lang w:val="es-CL"/>
        </w:rPr>
        <w:t xml:space="preserve">y plazos </w:t>
      </w:r>
      <w:r w:rsidRPr="00E005EC">
        <w:rPr>
          <w:rFonts w:asciiTheme="majorHAnsi" w:hAnsiTheme="majorHAnsi" w:cstheme="majorHAnsi"/>
          <w:w w:val="107"/>
          <w:lang w:val="es-CL"/>
        </w:rPr>
        <w:t>estipulados para cada caso.</w:t>
      </w:r>
    </w:p>
    <w:p w14:paraId="0E5E51CA" w14:textId="77777777" w:rsidR="00486D7B" w:rsidRPr="00E005EC" w:rsidRDefault="00486D7B" w:rsidP="00486D7B">
      <w:pPr>
        <w:pStyle w:val="Estilo"/>
        <w:tabs>
          <w:tab w:val="left" w:pos="1"/>
          <w:tab w:val="left" w:pos="698"/>
        </w:tabs>
        <w:jc w:val="both"/>
        <w:rPr>
          <w:rFonts w:asciiTheme="majorHAnsi" w:hAnsiTheme="majorHAnsi" w:cstheme="majorHAnsi"/>
          <w:w w:val="107"/>
          <w:lang w:val="es-CL"/>
        </w:rPr>
      </w:pPr>
    </w:p>
    <w:p w14:paraId="4F437FA4" w14:textId="77777777" w:rsidR="00B73FDA" w:rsidRDefault="00933B4E" w:rsidP="00122284">
      <w:pPr>
        <w:pStyle w:val="Estilo"/>
        <w:numPr>
          <w:ilvl w:val="0"/>
          <w:numId w:val="15"/>
        </w:numPr>
        <w:tabs>
          <w:tab w:val="left" w:pos="1"/>
          <w:tab w:val="left" w:pos="567"/>
        </w:tabs>
        <w:spacing w:line="276" w:lineRule="auto"/>
        <w:jc w:val="both"/>
        <w:rPr>
          <w:rFonts w:asciiTheme="majorHAnsi" w:hAnsiTheme="majorHAnsi" w:cstheme="majorHAnsi"/>
          <w:w w:val="107"/>
          <w:lang w:val="es-CL"/>
        </w:rPr>
      </w:pPr>
      <w:r>
        <w:rPr>
          <w:rFonts w:asciiTheme="majorHAnsi" w:hAnsiTheme="majorHAnsi" w:cstheme="majorHAnsi"/>
          <w:w w:val="107"/>
          <w:lang w:val="es-CL"/>
        </w:rPr>
        <w:t xml:space="preserve">  </w:t>
      </w:r>
      <w:r w:rsidR="009F0153">
        <w:rPr>
          <w:rFonts w:asciiTheme="majorHAnsi" w:hAnsiTheme="majorHAnsi" w:cstheme="majorHAnsi"/>
          <w:w w:val="107"/>
          <w:lang w:val="es-CL"/>
        </w:rPr>
        <w:t>E</w:t>
      </w:r>
      <w:r w:rsidR="00953C98">
        <w:rPr>
          <w:rFonts w:asciiTheme="majorHAnsi" w:hAnsiTheme="majorHAnsi" w:cstheme="majorHAnsi"/>
          <w:w w:val="107"/>
          <w:lang w:val="es-CL"/>
        </w:rPr>
        <w:t>n caso de que ocurra una situación que invol</w:t>
      </w:r>
      <w:r>
        <w:rPr>
          <w:rFonts w:asciiTheme="majorHAnsi" w:hAnsiTheme="majorHAnsi" w:cstheme="majorHAnsi"/>
          <w:w w:val="107"/>
          <w:lang w:val="es-CL"/>
        </w:rPr>
        <w:t xml:space="preserve">ucre al estudiante dentro de la </w:t>
      </w:r>
      <w:r w:rsidR="00953C98">
        <w:rPr>
          <w:rFonts w:asciiTheme="majorHAnsi" w:hAnsiTheme="majorHAnsi" w:cstheme="majorHAnsi"/>
          <w:w w:val="107"/>
          <w:lang w:val="es-CL"/>
        </w:rPr>
        <w:t>sala de clases la apoderada deberá solicitar una entrevista con la profesora para pon</w:t>
      </w:r>
      <w:r w:rsidR="00B73FDA">
        <w:rPr>
          <w:rFonts w:asciiTheme="majorHAnsi" w:hAnsiTheme="majorHAnsi" w:cstheme="majorHAnsi"/>
          <w:w w:val="107"/>
          <w:lang w:val="es-CL"/>
        </w:rPr>
        <w:t>erla al tanto y</w:t>
      </w:r>
      <w:r>
        <w:rPr>
          <w:rFonts w:asciiTheme="majorHAnsi" w:hAnsiTheme="majorHAnsi" w:cstheme="majorHAnsi"/>
          <w:w w:val="107"/>
          <w:lang w:val="es-CL"/>
        </w:rPr>
        <w:t xml:space="preserve"> que ella tome las acciones correspondientes</w:t>
      </w:r>
      <w:r w:rsidR="00B73FDA">
        <w:rPr>
          <w:rFonts w:asciiTheme="majorHAnsi" w:hAnsiTheme="majorHAnsi" w:cstheme="majorHAnsi"/>
          <w:w w:val="107"/>
          <w:lang w:val="es-CL"/>
        </w:rPr>
        <w:t>.</w:t>
      </w:r>
    </w:p>
    <w:p w14:paraId="6E9F97C5" w14:textId="605BB390" w:rsidR="00486D7B" w:rsidRDefault="00B73FDA" w:rsidP="00B73FDA">
      <w:pPr>
        <w:pStyle w:val="Estilo"/>
        <w:tabs>
          <w:tab w:val="left" w:pos="1"/>
          <w:tab w:val="left" w:pos="567"/>
        </w:tabs>
        <w:spacing w:line="276" w:lineRule="auto"/>
        <w:ind w:left="720"/>
        <w:jc w:val="both"/>
        <w:rPr>
          <w:rFonts w:asciiTheme="majorHAnsi" w:hAnsiTheme="majorHAnsi" w:cstheme="majorHAnsi"/>
          <w:w w:val="107"/>
          <w:lang w:val="es-CL"/>
        </w:rPr>
      </w:pPr>
      <w:r>
        <w:rPr>
          <w:rFonts w:asciiTheme="majorHAnsi" w:hAnsiTheme="majorHAnsi" w:cstheme="majorHAnsi"/>
          <w:w w:val="107"/>
          <w:lang w:val="es-CL"/>
        </w:rPr>
        <w:t>Se realizara registro de esta entrevista en la hoja de vida del estudiante</w:t>
      </w:r>
    </w:p>
    <w:p w14:paraId="5360E346" w14:textId="77777777" w:rsidR="00BD18D4" w:rsidRDefault="00933B4E" w:rsidP="00122284">
      <w:pPr>
        <w:pStyle w:val="Estilo"/>
        <w:numPr>
          <w:ilvl w:val="0"/>
          <w:numId w:val="15"/>
        </w:numPr>
        <w:tabs>
          <w:tab w:val="left" w:pos="1"/>
          <w:tab w:val="left" w:pos="567"/>
        </w:tabs>
        <w:spacing w:line="276" w:lineRule="auto"/>
        <w:jc w:val="both"/>
        <w:rPr>
          <w:rFonts w:asciiTheme="majorHAnsi" w:hAnsiTheme="majorHAnsi" w:cstheme="majorHAnsi"/>
          <w:w w:val="107"/>
          <w:lang w:val="es-CL"/>
        </w:rPr>
      </w:pPr>
      <w:r>
        <w:rPr>
          <w:rFonts w:asciiTheme="majorHAnsi" w:hAnsiTheme="majorHAnsi" w:cstheme="majorHAnsi"/>
          <w:w w:val="107"/>
          <w:lang w:val="es-CL"/>
        </w:rPr>
        <w:t>En caso de que esta situación se reitere la apoderada deberá comunicárselo a la profesora quien convocara a la encargada de Convivencia Escolar a la entrevista con la apoderada y en conjunto se revisaran las medidas adoptadas y se generaran nuevas estrategias.</w:t>
      </w:r>
    </w:p>
    <w:p w14:paraId="390492D3" w14:textId="77777777" w:rsidR="00096EF8" w:rsidRDefault="00096EF8" w:rsidP="00096EF8">
      <w:pPr>
        <w:pStyle w:val="Estilo"/>
        <w:tabs>
          <w:tab w:val="left" w:pos="1"/>
          <w:tab w:val="left" w:pos="567"/>
        </w:tabs>
        <w:spacing w:line="276" w:lineRule="auto"/>
        <w:ind w:left="720"/>
        <w:jc w:val="both"/>
        <w:rPr>
          <w:rFonts w:asciiTheme="majorHAnsi" w:hAnsiTheme="majorHAnsi" w:cstheme="majorHAnsi"/>
          <w:w w:val="107"/>
          <w:lang w:val="es-CL"/>
        </w:rPr>
      </w:pPr>
    </w:p>
    <w:p w14:paraId="32CCF545" w14:textId="45DCF676" w:rsidR="00933B4E" w:rsidRDefault="00BD18D4" w:rsidP="00BD18D4">
      <w:pPr>
        <w:pStyle w:val="Estilo"/>
        <w:tabs>
          <w:tab w:val="left" w:pos="1"/>
          <w:tab w:val="left" w:pos="567"/>
        </w:tabs>
        <w:spacing w:line="276" w:lineRule="auto"/>
        <w:ind w:left="720"/>
        <w:jc w:val="both"/>
        <w:rPr>
          <w:rFonts w:asciiTheme="majorHAnsi" w:hAnsiTheme="majorHAnsi" w:cstheme="majorHAnsi"/>
          <w:w w:val="107"/>
          <w:lang w:val="es-CL"/>
        </w:rPr>
      </w:pPr>
      <w:r>
        <w:rPr>
          <w:rFonts w:asciiTheme="majorHAnsi" w:hAnsiTheme="majorHAnsi" w:cstheme="majorHAnsi"/>
          <w:w w:val="107"/>
          <w:lang w:val="es-CL"/>
        </w:rPr>
        <w:lastRenderedPageBreak/>
        <w:t>Se dejara registro de esta entrevista en el libro de actas de Convivencia Escolar</w:t>
      </w:r>
    </w:p>
    <w:p w14:paraId="475F7B0E" w14:textId="663F0511" w:rsidR="00933B4E" w:rsidRDefault="00933B4E" w:rsidP="00122284">
      <w:pPr>
        <w:pStyle w:val="Estilo"/>
        <w:numPr>
          <w:ilvl w:val="0"/>
          <w:numId w:val="15"/>
        </w:numPr>
        <w:tabs>
          <w:tab w:val="left" w:pos="1"/>
          <w:tab w:val="left" w:pos="567"/>
        </w:tabs>
        <w:spacing w:line="276" w:lineRule="auto"/>
        <w:jc w:val="both"/>
        <w:rPr>
          <w:rFonts w:asciiTheme="majorHAnsi" w:hAnsiTheme="majorHAnsi" w:cstheme="majorHAnsi"/>
          <w:w w:val="107"/>
          <w:lang w:val="es-CL"/>
        </w:rPr>
      </w:pPr>
      <w:r>
        <w:rPr>
          <w:rFonts w:asciiTheme="majorHAnsi" w:hAnsiTheme="majorHAnsi" w:cstheme="majorHAnsi"/>
          <w:w w:val="107"/>
          <w:lang w:val="es-CL"/>
        </w:rPr>
        <w:t xml:space="preserve">  En caso de que en estas situaciones se vea involucrado otro estudiante, será l</w:t>
      </w:r>
      <w:r w:rsidR="00096EF8">
        <w:rPr>
          <w:rFonts w:asciiTheme="majorHAnsi" w:hAnsiTheme="majorHAnsi" w:cstheme="majorHAnsi"/>
          <w:w w:val="107"/>
          <w:lang w:val="es-CL"/>
        </w:rPr>
        <w:t>a directora quien cite a la apoderada</w:t>
      </w:r>
      <w:r w:rsidR="00B73FDA">
        <w:rPr>
          <w:rFonts w:asciiTheme="majorHAnsi" w:hAnsiTheme="majorHAnsi" w:cstheme="majorHAnsi"/>
          <w:w w:val="107"/>
          <w:lang w:val="es-CL"/>
        </w:rPr>
        <w:t xml:space="preserve"> para, en conjunto con la encargada de Convivencia Es</w:t>
      </w:r>
      <w:r w:rsidR="00BD18D4">
        <w:rPr>
          <w:rFonts w:asciiTheme="majorHAnsi" w:hAnsiTheme="majorHAnsi" w:cstheme="majorHAnsi"/>
          <w:w w:val="107"/>
          <w:lang w:val="es-CL"/>
        </w:rPr>
        <w:t>colar, comunicarle lo ocurrido y buscar remediales a la situación.</w:t>
      </w:r>
    </w:p>
    <w:p w14:paraId="43E90A00" w14:textId="5E316CC7" w:rsidR="00224755" w:rsidRDefault="00BD18D4" w:rsidP="00224755">
      <w:pPr>
        <w:pStyle w:val="Estilo"/>
        <w:tabs>
          <w:tab w:val="left" w:pos="1"/>
          <w:tab w:val="left" w:pos="567"/>
        </w:tabs>
        <w:spacing w:line="276" w:lineRule="auto"/>
        <w:ind w:left="720"/>
        <w:jc w:val="both"/>
        <w:rPr>
          <w:rFonts w:asciiTheme="majorHAnsi" w:hAnsiTheme="majorHAnsi" w:cstheme="majorHAnsi"/>
          <w:w w:val="107"/>
          <w:lang w:val="es-CL"/>
        </w:rPr>
      </w:pPr>
      <w:r>
        <w:rPr>
          <w:rFonts w:asciiTheme="majorHAnsi" w:hAnsiTheme="majorHAnsi" w:cstheme="majorHAnsi"/>
          <w:w w:val="107"/>
          <w:lang w:val="es-CL"/>
        </w:rPr>
        <w:t>Se dejara registro de esta entrevista en el libro de actas de Convivencia Escolar.</w:t>
      </w:r>
    </w:p>
    <w:p w14:paraId="2926F2C6" w14:textId="606607D6" w:rsidR="00224755" w:rsidRDefault="00224755" w:rsidP="00122284">
      <w:pPr>
        <w:pStyle w:val="Estilo"/>
        <w:numPr>
          <w:ilvl w:val="0"/>
          <w:numId w:val="15"/>
        </w:numPr>
        <w:tabs>
          <w:tab w:val="left" w:pos="1"/>
          <w:tab w:val="left" w:pos="567"/>
        </w:tabs>
        <w:spacing w:line="276" w:lineRule="auto"/>
        <w:jc w:val="both"/>
        <w:rPr>
          <w:rFonts w:asciiTheme="majorHAnsi" w:hAnsiTheme="majorHAnsi" w:cstheme="majorHAnsi"/>
          <w:w w:val="107"/>
          <w:lang w:val="es-CL"/>
        </w:rPr>
      </w:pPr>
      <w:r>
        <w:rPr>
          <w:rFonts w:asciiTheme="majorHAnsi" w:hAnsiTheme="majorHAnsi" w:cstheme="majorHAnsi"/>
          <w:w w:val="107"/>
          <w:lang w:val="es-CL"/>
        </w:rPr>
        <w:t>En caso de que la situación esté relacionada con el funcionamiento del furgón escolar , el apoderado debe solicitar entrevista con la Directora para ponerla en conocimiento</w:t>
      </w:r>
      <w:r w:rsidR="00CD3FAC">
        <w:rPr>
          <w:rFonts w:asciiTheme="majorHAnsi" w:hAnsiTheme="majorHAnsi" w:cstheme="majorHAnsi"/>
          <w:w w:val="107"/>
          <w:lang w:val="es-CL"/>
        </w:rPr>
        <w:t xml:space="preserve"> </w:t>
      </w:r>
    </w:p>
    <w:p w14:paraId="798A8869" w14:textId="32DD7CC3" w:rsidR="00CD3FAC" w:rsidRDefault="00CD3FAC" w:rsidP="00122284">
      <w:pPr>
        <w:pStyle w:val="Estilo"/>
        <w:numPr>
          <w:ilvl w:val="0"/>
          <w:numId w:val="15"/>
        </w:numPr>
        <w:tabs>
          <w:tab w:val="left" w:pos="1"/>
          <w:tab w:val="left" w:pos="567"/>
        </w:tabs>
        <w:spacing w:line="276" w:lineRule="auto"/>
        <w:jc w:val="both"/>
        <w:rPr>
          <w:rFonts w:asciiTheme="majorHAnsi" w:hAnsiTheme="majorHAnsi" w:cstheme="majorHAnsi"/>
          <w:w w:val="107"/>
          <w:lang w:val="es-CL"/>
        </w:rPr>
      </w:pPr>
      <w:r>
        <w:rPr>
          <w:rFonts w:asciiTheme="majorHAnsi" w:hAnsiTheme="majorHAnsi" w:cstheme="majorHAnsi"/>
          <w:w w:val="107"/>
          <w:lang w:val="es-CL"/>
        </w:rPr>
        <w:t xml:space="preserve">  En caso que la situación denunciada involucre a algún miembro del equipo de trabajo, el apoderado debe solicitar entrevista con la directora, quien tomara conocimiento del asunto</w:t>
      </w:r>
    </w:p>
    <w:p w14:paraId="77966989" w14:textId="77777777" w:rsidR="00096EF8" w:rsidRDefault="00096EF8" w:rsidP="00096EF8">
      <w:pPr>
        <w:pStyle w:val="Estilo"/>
        <w:tabs>
          <w:tab w:val="left" w:pos="1"/>
          <w:tab w:val="left" w:pos="567"/>
        </w:tabs>
        <w:spacing w:line="276" w:lineRule="auto"/>
        <w:ind w:left="720"/>
        <w:jc w:val="both"/>
        <w:rPr>
          <w:rFonts w:asciiTheme="majorHAnsi" w:hAnsiTheme="majorHAnsi" w:cstheme="majorHAnsi"/>
          <w:w w:val="107"/>
          <w:lang w:val="es-CL"/>
        </w:rPr>
      </w:pPr>
    </w:p>
    <w:p w14:paraId="0D773FF6" w14:textId="59F910EC" w:rsidR="00CD3FAC" w:rsidRPr="00E005EC" w:rsidRDefault="00CD3FAC" w:rsidP="00CD3FAC">
      <w:pPr>
        <w:pStyle w:val="Estilo"/>
        <w:tabs>
          <w:tab w:val="left" w:pos="1"/>
          <w:tab w:val="left" w:pos="567"/>
        </w:tabs>
        <w:spacing w:line="276" w:lineRule="auto"/>
        <w:jc w:val="both"/>
        <w:rPr>
          <w:rFonts w:asciiTheme="majorHAnsi" w:hAnsiTheme="majorHAnsi" w:cstheme="majorHAnsi"/>
          <w:w w:val="107"/>
          <w:lang w:val="es-CL"/>
        </w:rPr>
      </w:pPr>
      <w:r>
        <w:rPr>
          <w:rFonts w:asciiTheme="majorHAnsi" w:hAnsiTheme="majorHAnsi" w:cstheme="majorHAnsi"/>
          <w:w w:val="107"/>
          <w:lang w:val="es-CL"/>
        </w:rPr>
        <w:t>En todas estas situaciones, la</w:t>
      </w:r>
      <w:r w:rsidR="00096EF8">
        <w:rPr>
          <w:rFonts w:asciiTheme="majorHAnsi" w:hAnsiTheme="majorHAnsi" w:cstheme="majorHAnsi"/>
          <w:w w:val="107"/>
          <w:lang w:val="es-CL"/>
        </w:rPr>
        <w:t>s</w:t>
      </w:r>
      <w:r>
        <w:rPr>
          <w:rFonts w:asciiTheme="majorHAnsi" w:hAnsiTheme="majorHAnsi" w:cstheme="majorHAnsi"/>
          <w:w w:val="107"/>
          <w:lang w:val="es-CL"/>
        </w:rPr>
        <w:t xml:space="preserve"> encargada</w:t>
      </w:r>
      <w:r w:rsidR="00096EF8">
        <w:rPr>
          <w:rFonts w:asciiTheme="majorHAnsi" w:hAnsiTheme="majorHAnsi" w:cstheme="majorHAnsi"/>
          <w:w w:val="107"/>
          <w:lang w:val="es-CL"/>
        </w:rPr>
        <w:t>s</w:t>
      </w:r>
      <w:r>
        <w:rPr>
          <w:rFonts w:asciiTheme="majorHAnsi" w:hAnsiTheme="majorHAnsi" w:cstheme="majorHAnsi"/>
          <w:w w:val="107"/>
          <w:lang w:val="es-CL"/>
        </w:rPr>
        <w:t xml:space="preserve"> de act</w:t>
      </w:r>
      <w:r w:rsidR="00096EF8">
        <w:rPr>
          <w:rFonts w:asciiTheme="majorHAnsi" w:hAnsiTheme="majorHAnsi" w:cstheme="majorHAnsi"/>
          <w:w w:val="107"/>
          <w:lang w:val="es-CL"/>
        </w:rPr>
        <w:t>ivar los protocolos de acción son</w:t>
      </w:r>
      <w:r>
        <w:rPr>
          <w:rFonts w:asciiTheme="majorHAnsi" w:hAnsiTheme="majorHAnsi" w:cstheme="majorHAnsi"/>
          <w:w w:val="107"/>
          <w:lang w:val="es-CL"/>
        </w:rPr>
        <w:t xml:space="preserve"> la Directora </w:t>
      </w:r>
      <w:r w:rsidR="00096EF8">
        <w:rPr>
          <w:rFonts w:asciiTheme="majorHAnsi" w:hAnsiTheme="majorHAnsi" w:cstheme="majorHAnsi"/>
          <w:w w:val="107"/>
          <w:lang w:val="es-CL"/>
        </w:rPr>
        <w:t xml:space="preserve">y la encargada de Convivencia Escolar, </w:t>
      </w:r>
      <w:r>
        <w:rPr>
          <w:rFonts w:asciiTheme="majorHAnsi" w:hAnsiTheme="majorHAnsi" w:cstheme="majorHAnsi"/>
          <w:w w:val="107"/>
          <w:lang w:val="es-CL"/>
        </w:rPr>
        <w:t>después de tomar conocimiento d</w:t>
      </w:r>
      <w:r w:rsidR="00096EF8">
        <w:rPr>
          <w:rFonts w:asciiTheme="majorHAnsi" w:hAnsiTheme="majorHAnsi" w:cstheme="majorHAnsi"/>
          <w:w w:val="107"/>
          <w:lang w:val="es-CL"/>
        </w:rPr>
        <w:t>e lo ocurrido</w:t>
      </w:r>
    </w:p>
    <w:p w14:paraId="6E97C9B2" w14:textId="5021A98C" w:rsidR="00797101" w:rsidRPr="00E005EC" w:rsidRDefault="00797101" w:rsidP="00797101">
      <w:pPr>
        <w:pStyle w:val="Estilo"/>
        <w:tabs>
          <w:tab w:val="left" w:pos="1"/>
          <w:tab w:val="left" w:pos="567"/>
        </w:tabs>
        <w:spacing w:line="276" w:lineRule="auto"/>
        <w:jc w:val="both"/>
        <w:rPr>
          <w:rFonts w:asciiTheme="majorHAnsi" w:hAnsiTheme="majorHAnsi" w:cstheme="majorHAnsi"/>
          <w:w w:val="107"/>
          <w:lang w:val="es-CL"/>
        </w:rPr>
      </w:pPr>
    </w:p>
    <w:p w14:paraId="7CB6AA50" w14:textId="77777777" w:rsidR="009E2638" w:rsidRPr="00E005EC" w:rsidRDefault="009E2638" w:rsidP="00486D7B">
      <w:pPr>
        <w:jc w:val="both"/>
        <w:rPr>
          <w:rFonts w:asciiTheme="majorHAnsi" w:hAnsiTheme="majorHAnsi" w:cstheme="majorHAnsi"/>
          <w:b/>
          <w:bCs/>
        </w:rPr>
      </w:pPr>
    </w:p>
    <w:p w14:paraId="2914CFAD" w14:textId="020BACAF" w:rsidR="00486D7B" w:rsidRPr="00E005EC" w:rsidRDefault="00486D7B" w:rsidP="00486D7B">
      <w:pPr>
        <w:jc w:val="both"/>
        <w:rPr>
          <w:rFonts w:asciiTheme="majorHAnsi" w:hAnsiTheme="majorHAnsi" w:cstheme="majorHAnsi"/>
          <w:b/>
          <w:bCs/>
        </w:rPr>
      </w:pPr>
      <w:r w:rsidRPr="00E005EC">
        <w:rPr>
          <w:rFonts w:asciiTheme="majorHAnsi" w:hAnsiTheme="majorHAnsi" w:cstheme="majorHAnsi"/>
          <w:b/>
          <w:bCs/>
        </w:rPr>
        <w:t>CAPÍT</w:t>
      </w:r>
      <w:r w:rsidR="00A87A16">
        <w:rPr>
          <w:rFonts w:asciiTheme="majorHAnsi" w:hAnsiTheme="majorHAnsi" w:cstheme="majorHAnsi"/>
          <w:b/>
          <w:bCs/>
        </w:rPr>
        <w:t>ULO X</w:t>
      </w:r>
      <w:r w:rsidR="00A87A16">
        <w:rPr>
          <w:rFonts w:asciiTheme="majorHAnsi" w:hAnsiTheme="majorHAnsi" w:cstheme="majorHAnsi"/>
          <w:b/>
          <w:bCs/>
        </w:rPr>
        <w:tab/>
      </w:r>
      <w:r w:rsidRPr="00E005EC">
        <w:rPr>
          <w:rFonts w:asciiTheme="majorHAnsi" w:hAnsiTheme="majorHAnsi" w:cstheme="majorHAnsi"/>
          <w:b/>
          <w:bCs/>
        </w:rPr>
        <w:t>PROTOCOLO DE FUNCIONAMIENTO DEL COMITÉ DE CONVIVENCIA ESCOLAR Y BULLYING.</w:t>
      </w:r>
    </w:p>
    <w:p w14:paraId="1E6FDDE4" w14:textId="77777777" w:rsidR="00486D7B" w:rsidRPr="00E005EC" w:rsidRDefault="00486D7B" w:rsidP="00486D7B">
      <w:pPr>
        <w:jc w:val="both"/>
        <w:rPr>
          <w:rFonts w:asciiTheme="majorHAnsi" w:hAnsiTheme="majorHAnsi" w:cstheme="majorHAnsi"/>
          <w:b/>
          <w:bCs/>
        </w:rPr>
      </w:pPr>
    </w:p>
    <w:p w14:paraId="01C185B7" w14:textId="66ACADC2" w:rsidR="00096EF8" w:rsidRPr="00E911CD" w:rsidRDefault="00096EF8" w:rsidP="00486D7B">
      <w:pPr>
        <w:jc w:val="both"/>
        <w:rPr>
          <w:rFonts w:asciiTheme="majorHAnsi" w:hAnsiTheme="majorHAnsi" w:cstheme="majorHAnsi"/>
          <w:b/>
        </w:rPr>
      </w:pPr>
      <w:r>
        <w:rPr>
          <w:rFonts w:asciiTheme="majorHAnsi" w:hAnsiTheme="majorHAnsi" w:cstheme="majorHAnsi"/>
        </w:rPr>
        <w:t>1.-</w:t>
      </w:r>
      <w:r>
        <w:rPr>
          <w:rFonts w:asciiTheme="majorHAnsi" w:hAnsiTheme="majorHAnsi" w:cstheme="majorHAnsi"/>
        </w:rPr>
        <w:tab/>
        <w:t xml:space="preserve"> </w:t>
      </w:r>
      <w:r w:rsidR="00486D7B" w:rsidRPr="00E911CD">
        <w:rPr>
          <w:rFonts w:asciiTheme="majorHAnsi" w:hAnsiTheme="majorHAnsi" w:cstheme="majorHAnsi"/>
          <w:b/>
        </w:rPr>
        <w:t>El Comité de Convivencia Escolar y Bullying es una instancia dentro de la escuela,</w:t>
      </w:r>
      <w:r w:rsidRPr="00E911CD">
        <w:rPr>
          <w:rFonts w:asciiTheme="majorHAnsi" w:hAnsiTheme="majorHAnsi" w:cstheme="majorHAnsi"/>
          <w:b/>
        </w:rPr>
        <w:t xml:space="preserve"> la cual tiene como objetivo:</w:t>
      </w:r>
    </w:p>
    <w:p w14:paraId="515B12A0" w14:textId="2265B48F" w:rsidR="00486D7B" w:rsidRPr="00E005EC" w:rsidRDefault="00486D7B" w:rsidP="00486D7B">
      <w:pPr>
        <w:jc w:val="both"/>
        <w:rPr>
          <w:rFonts w:asciiTheme="majorHAnsi" w:hAnsiTheme="majorHAnsi" w:cstheme="majorHAnsi"/>
        </w:rPr>
      </w:pPr>
      <w:r w:rsidRPr="00E005EC">
        <w:rPr>
          <w:rFonts w:asciiTheme="majorHAnsi" w:hAnsiTheme="majorHAnsi" w:cstheme="majorHAnsi"/>
        </w:rPr>
        <w:t>a) Procurar en todo momento el respeto por los derechos individuales de los</w:t>
      </w:r>
      <w:r w:rsidR="00C0064E" w:rsidRPr="00C0064E">
        <w:rPr>
          <w:rFonts w:asciiTheme="majorHAnsi" w:hAnsiTheme="majorHAnsi" w:cstheme="majorHAnsi"/>
        </w:rPr>
        <w:t xml:space="preserve"> </w:t>
      </w:r>
      <w:r w:rsidR="00C0064E">
        <w:rPr>
          <w:rFonts w:asciiTheme="majorHAnsi" w:hAnsiTheme="majorHAnsi" w:cstheme="majorHAnsi"/>
        </w:rPr>
        <w:t>estudiantes</w:t>
      </w:r>
      <w:r w:rsidRPr="00E005EC">
        <w:rPr>
          <w:rFonts w:asciiTheme="majorHAnsi" w:hAnsiTheme="majorHAnsi" w:cstheme="majorHAnsi"/>
        </w:rPr>
        <w:t xml:space="preserve"> y el bien de la comunidad educativa del ESCUELA DE LENGUAJE LA PASCANA.</w:t>
      </w:r>
    </w:p>
    <w:p w14:paraId="2DE660D0" w14:textId="77777777" w:rsidR="00486D7B" w:rsidRPr="00E005EC" w:rsidRDefault="00486D7B" w:rsidP="00486D7B">
      <w:pPr>
        <w:jc w:val="both"/>
        <w:rPr>
          <w:rFonts w:asciiTheme="majorHAnsi" w:hAnsiTheme="majorHAnsi" w:cstheme="majorHAnsi"/>
        </w:rPr>
      </w:pPr>
      <w:r w:rsidRPr="00E005EC">
        <w:rPr>
          <w:rFonts w:asciiTheme="majorHAnsi" w:hAnsiTheme="majorHAnsi" w:cstheme="majorHAnsi"/>
        </w:rPr>
        <w:t>b) Diseñar, establecer y ejecutar planes de acción que estimulen y promuevan la sana convivencia y el buen trato entre todos los actores de la comunidad educativa.</w:t>
      </w:r>
    </w:p>
    <w:p w14:paraId="7A1CD97C" w14:textId="70F27201" w:rsidR="00486D7B" w:rsidRPr="00E005EC" w:rsidRDefault="00486D7B" w:rsidP="00486D7B">
      <w:pPr>
        <w:jc w:val="both"/>
        <w:rPr>
          <w:rFonts w:asciiTheme="majorHAnsi" w:hAnsiTheme="majorHAnsi" w:cstheme="majorHAnsi"/>
        </w:rPr>
      </w:pPr>
      <w:r w:rsidRPr="00E005EC">
        <w:rPr>
          <w:rFonts w:asciiTheme="majorHAnsi" w:hAnsiTheme="majorHAnsi" w:cstheme="majorHAnsi"/>
        </w:rPr>
        <w:t>c) Establecer líneas de acción frente a la presencia de casos de hostigamiento y/o bullying al interior de la escuela, en cualquiera de sus manifestaciones.</w:t>
      </w:r>
    </w:p>
    <w:p w14:paraId="200C8E6F" w14:textId="77777777" w:rsidR="005010EC" w:rsidRPr="00E005EC" w:rsidRDefault="005010EC" w:rsidP="00486D7B">
      <w:pPr>
        <w:jc w:val="both"/>
        <w:rPr>
          <w:rFonts w:asciiTheme="majorHAnsi" w:hAnsiTheme="majorHAnsi" w:cstheme="majorHAnsi"/>
        </w:rPr>
      </w:pPr>
    </w:p>
    <w:p w14:paraId="783364BD" w14:textId="0992C911" w:rsidR="00096EF8" w:rsidRPr="00E005EC" w:rsidRDefault="00096EF8" w:rsidP="00486D7B">
      <w:pPr>
        <w:jc w:val="both"/>
        <w:rPr>
          <w:rFonts w:asciiTheme="majorHAnsi" w:hAnsiTheme="majorHAnsi" w:cstheme="majorHAnsi"/>
        </w:rPr>
      </w:pPr>
      <w:r w:rsidRPr="00096EF8">
        <w:rPr>
          <w:rFonts w:asciiTheme="majorHAnsi" w:hAnsiTheme="majorHAnsi" w:cstheme="majorHAnsi"/>
          <w:bCs/>
        </w:rPr>
        <w:t>2.-</w:t>
      </w:r>
      <w:r>
        <w:rPr>
          <w:rFonts w:asciiTheme="majorHAnsi" w:hAnsiTheme="majorHAnsi" w:cstheme="majorHAnsi"/>
          <w:bCs/>
        </w:rPr>
        <w:tab/>
      </w:r>
      <w:r>
        <w:rPr>
          <w:rFonts w:asciiTheme="majorHAnsi" w:hAnsiTheme="majorHAnsi" w:cstheme="majorHAnsi"/>
          <w:b/>
          <w:bCs/>
        </w:rPr>
        <w:t xml:space="preserve"> </w:t>
      </w:r>
      <w:r w:rsidR="00486D7B" w:rsidRPr="00E911CD">
        <w:rPr>
          <w:rFonts w:asciiTheme="majorHAnsi" w:hAnsiTheme="majorHAnsi" w:cstheme="majorHAnsi"/>
          <w:b/>
        </w:rPr>
        <w:t>El Comité de Convivencia Escolar será compuesto por las siguientes personas</w:t>
      </w:r>
      <w:r w:rsidR="00486D7B" w:rsidRPr="00E005EC">
        <w:rPr>
          <w:rFonts w:asciiTheme="majorHAnsi" w:hAnsiTheme="majorHAnsi" w:cstheme="majorHAnsi"/>
        </w:rPr>
        <w:t>:</w:t>
      </w:r>
    </w:p>
    <w:p w14:paraId="38FEF135" w14:textId="40939AC9" w:rsidR="00486D7B" w:rsidRPr="00E005EC" w:rsidRDefault="00096EF8" w:rsidP="00486D7B">
      <w:pPr>
        <w:jc w:val="both"/>
        <w:rPr>
          <w:rFonts w:asciiTheme="majorHAnsi" w:hAnsiTheme="majorHAnsi" w:cstheme="majorHAnsi"/>
        </w:rPr>
      </w:pPr>
      <w:r>
        <w:rPr>
          <w:rFonts w:asciiTheme="majorHAnsi" w:hAnsiTheme="majorHAnsi" w:cstheme="majorHAnsi"/>
        </w:rPr>
        <w:t>a)  La encargada</w:t>
      </w:r>
      <w:r w:rsidR="00486D7B" w:rsidRPr="00E005EC">
        <w:rPr>
          <w:rFonts w:asciiTheme="majorHAnsi" w:hAnsiTheme="majorHAnsi" w:cstheme="majorHAnsi"/>
        </w:rPr>
        <w:t xml:space="preserve"> de Convivencia Escolar de la escuela</w:t>
      </w:r>
    </w:p>
    <w:p w14:paraId="27783E3F" w14:textId="7E8AB57A" w:rsidR="00486D7B" w:rsidRDefault="00486D7B" w:rsidP="00486D7B">
      <w:pPr>
        <w:jc w:val="both"/>
        <w:rPr>
          <w:rFonts w:asciiTheme="majorHAnsi" w:hAnsiTheme="majorHAnsi" w:cstheme="majorHAnsi"/>
        </w:rPr>
      </w:pPr>
      <w:r w:rsidRPr="00E005EC">
        <w:rPr>
          <w:rFonts w:asciiTheme="majorHAnsi" w:hAnsiTheme="majorHAnsi" w:cstheme="majorHAnsi"/>
        </w:rPr>
        <w:t>b) Un e</w:t>
      </w:r>
      <w:r w:rsidR="00096EF8">
        <w:rPr>
          <w:rFonts w:asciiTheme="majorHAnsi" w:hAnsiTheme="majorHAnsi" w:cstheme="majorHAnsi"/>
        </w:rPr>
        <w:t>quipo asesor conformado por una docente y la Directora de la escuela</w:t>
      </w:r>
    </w:p>
    <w:p w14:paraId="39BAB049" w14:textId="77777777" w:rsidR="002E286E" w:rsidRPr="00E005EC" w:rsidRDefault="002E286E" w:rsidP="00486D7B">
      <w:pPr>
        <w:jc w:val="both"/>
        <w:rPr>
          <w:rFonts w:asciiTheme="majorHAnsi" w:hAnsiTheme="majorHAnsi" w:cstheme="majorHAnsi"/>
        </w:rPr>
      </w:pPr>
    </w:p>
    <w:p w14:paraId="4AF8AF02" w14:textId="1BD9FE88" w:rsidR="00486D7B" w:rsidRPr="00E911CD" w:rsidRDefault="00096EF8" w:rsidP="00486D7B">
      <w:pPr>
        <w:jc w:val="both"/>
        <w:rPr>
          <w:rFonts w:asciiTheme="majorHAnsi" w:hAnsiTheme="majorHAnsi" w:cstheme="majorHAnsi"/>
          <w:b/>
        </w:rPr>
      </w:pPr>
      <w:r w:rsidRPr="00096EF8">
        <w:rPr>
          <w:rFonts w:asciiTheme="majorHAnsi" w:hAnsiTheme="majorHAnsi" w:cstheme="majorHAnsi"/>
          <w:bCs/>
        </w:rPr>
        <w:t>3.-</w:t>
      </w:r>
      <w:r>
        <w:rPr>
          <w:rFonts w:asciiTheme="majorHAnsi" w:hAnsiTheme="majorHAnsi" w:cstheme="majorHAnsi"/>
          <w:b/>
          <w:bCs/>
        </w:rPr>
        <w:tab/>
      </w:r>
      <w:r w:rsidR="00486D7B" w:rsidRPr="00E911CD">
        <w:rPr>
          <w:rFonts w:asciiTheme="majorHAnsi" w:hAnsiTheme="majorHAnsi" w:cstheme="majorHAnsi"/>
          <w:b/>
        </w:rPr>
        <w:t>Con el fin de esclarecer los alcances del Comité de Convivencia Escolar y Bullying, se establecen los siguientes conceptos:</w:t>
      </w:r>
    </w:p>
    <w:p w14:paraId="5F383FA1" w14:textId="77777777" w:rsidR="00096EF8" w:rsidRDefault="00486D7B" w:rsidP="00486D7B">
      <w:pPr>
        <w:jc w:val="both"/>
        <w:rPr>
          <w:rFonts w:asciiTheme="majorHAnsi" w:hAnsiTheme="majorHAnsi" w:cstheme="majorHAnsi"/>
        </w:rPr>
      </w:pPr>
      <w:r w:rsidRPr="00E005EC">
        <w:rPr>
          <w:rFonts w:asciiTheme="majorHAnsi" w:hAnsiTheme="majorHAnsi" w:cstheme="majorHAnsi"/>
        </w:rPr>
        <w:t xml:space="preserve">a) </w:t>
      </w:r>
      <w:r w:rsidRPr="00E911CD">
        <w:rPr>
          <w:rFonts w:asciiTheme="majorHAnsi" w:hAnsiTheme="majorHAnsi" w:cstheme="majorHAnsi"/>
          <w:b/>
        </w:rPr>
        <w:t>Buen Trato:</w:t>
      </w:r>
      <w:r w:rsidRPr="00E005EC">
        <w:rPr>
          <w:rFonts w:asciiTheme="majorHAnsi" w:hAnsiTheme="majorHAnsi" w:cstheme="majorHAnsi"/>
        </w:rPr>
        <w:t xml:space="preserve"> la instauración de relaciones interpersonales basadas en la consideración por los demás. Implica reconocer a quien tenemos al frente como “un legítimo otro”, como un semejante. El logro de esto requiere el desarrollo de la empatía, es decir la capacidad de ponerse en el lugar de la otra persona y de razonar afectivamente con ella. </w:t>
      </w:r>
    </w:p>
    <w:p w14:paraId="415EBB70" w14:textId="34FD80D2" w:rsidR="00486D7B" w:rsidRPr="00E005EC" w:rsidRDefault="00486D7B" w:rsidP="00486D7B">
      <w:pPr>
        <w:jc w:val="both"/>
        <w:rPr>
          <w:rFonts w:asciiTheme="majorHAnsi" w:hAnsiTheme="majorHAnsi" w:cstheme="majorHAnsi"/>
        </w:rPr>
      </w:pPr>
      <w:r w:rsidRPr="00E005EC">
        <w:rPr>
          <w:rFonts w:asciiTheme="majorHAnsi" w:hAnsiTheme="majorHAnsi" w:cstheme="majorHAnsi"/>
        </w:rPr>
        <w:lastRenderedPageBreak/>
        <w:t xml:space="preserve">Para que podamos hablar de Buen Trato, es importante que los </w:t>
      </w:r>
      <w:r w:rsidR="00C0064E">
        <w:rPr>
          <w:rFonts w:asciiTheme="majorHAnsi" w:hAnsiTheme="majorHAnsi" w:cstheme="majorHAnsi"/>
        </w:rPr>
        <w:t>estudiantes</w:t>
      </w:r>
      <w:r w:rsidR="00C0064E" w:rsidRPr="00E005EC">
        <w:rPr>
          <w:rFonts w:asciiTheme="majorHAnsi" w:hAnsiTheme="majorHAnsi" w:cstheme="majorHAnsi"/>
        </w:rPr>
        <w:t xml:space="preserve"> </w:t>
      </w:r>
      <w:r w:rsidRPr="00E005EC">
        <w:rPr>
          <w:rFonts w:asciiTheme="majorHAnsi" w:hAnsiTheme="majorHAnsi" w:cstheme="majorHAnsi"/>
        </w:rPr>
        <w:t>informen sus malestares, expliciten sus límites y expresen la rabia de un modo constructivo, sin ofe</w:t>
      </w:r>
      <w:r w:rsidR="00D207C3">
        <w:rPr>
          <w:rFonts w:asciiTheme="majorHAnsi" w:hAnsiTheme="majorHAnsi" w:cstheme="majorHAnsi"/>
        </w:rPr>
        <w:t>nder o descalificar a los demás, respetando las limitaciones de su edad.</w:t>
      </w:r>
    </w:p>
    <w:p w14:paraId="6A499E1D" w14:textId="34A9D113"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b) </w:t>
      </w:r>
      <w:r w:rsidRPr="00E911CD">
        <w:rPr>
          <w:rFonts w:asciiTheme="majorHAnsi" w:hAnsiTheme="majorHAnsi" w:cstheme="majorHAnsi"/>
          <w:b/>
        </w:rPr>
        <w:t>Sana Convivencia</w:t>
      </w:r>
      <w:r w:rsidRPr="00E005EC">
        <w:rPr>
          <w:rFonts w:asciiTheme="majorHAnsi" w:hAnsiTheme="majorHAnsi" w:cstheme="majorHAnsi"/>
        </w:rPr>
        <w:t>: es la interacción de todos los integr</w:t>
      </w:r>
      <w:r w:rsidR="00B22BC4">
        <w:rPr>
          <w:rFonts w:asciiTheme="majorHAnsi" w:hAnsiTheme="majorHAnsi" w:cstheme="majorHAnsi"/>
        </w:rPr>
        <w:t>antes de la comunidad educativa. E</w:t>
      </w:r>
      <w:r w:rsidRPr="00E005EC">
        <w:rPr>
          <w:rFonts w:asciiTheme="majorHAnsi" w:hAnsiTheme="majorHAnsi" w:cstheme="majorHAnsi"/>
        </w:rPr>
        <w:t>ntendiendo la existencia de límites y reglas imperantes</w:t>
      </w:r>
      <w:r w:rsidR="00B22BC4">
        <w:rPr>
          <w:rFonts w:asciiTheme="majorHAnsi" w:hAnsiTheme="majorHAnsi" w:cstheme="majorHAnsi"/>
        </w:rPr>
        <w:t xml:space="preserve">, se establece como </w:t>
      </w:r>
      <w:r w:rsidR="00B22BC4" w:rsidRPr="00E005EC">
        <w:rPr>
          <w:rFonts w:asciiTheme="majorHAnsi" w:hAnsiTheme="majorHAnsi" w:cstheme="majorHAnsi"/>
        </w:rPr>
        <w:t>fin</w:t>
      </w:r>
      <w:r w:rsidRPr="00E005EC">
        <w:rPr>
          <w:rFonts w:asciiTheme="majorHAnsi" w:hAnsiTheme="majorHAnsi" w:cstheme="majorHAnsi"/>
        </w:rPr>
        <w:t xml:space="preserve"> último, el hacer posible la convivencia entre los miembros de un grupo, regulando la interacción entre ellos. Dichas reglas permiten entregar a sus miembros un marco que orienta su proceder, por lo que explicit</w:t>
      </w:r>
      <w:r w:rsidR="00D207C3">
        <w:rPr>
          <w:rFonts w:asciiTheme="majorHAnsi" w:hAnsiTheme="majorHAnsi" w:cstheme="majorHAnsi"/>
        </w:rPr>
        <w:t xml:space="preserve">an las conductas </w:t>
      </w:r>
      <w:r w:rsidR="00B22BC4">
        <w:rPr>
          <w:rFonts w:asciiTheme="majorHAnsi" w:hAnsiTheme="majorHAnsi" w:cstheme="majorHAnsi"/>
        </w:rPr>
        <w:t xml:space="preserve">esperables. </w:t>
      </w:r>
      <w:r w:rsidRPr="00E005EC">
        <w:rPr>
          <w:rFonts w:asciiTheme="majorHAnsi" w:hAnsiTheme="majorHAnsi" w:cstheme="majorHAnsi"/>
        </w:rPr>
        <w:t>Es responsabilidad de toda la comunidad educativa, como un ejercicio de la ciudadanía. Por lo tanto, compete a todas las personas que componen la comunidad educativa, siendo todas y cada una de ellas responsables de su</w:t>
      </w:r>
      <w:r w:rsidR="00B22BC4">
        <w:rPr>
          <w:rFonts w:asciiTheme="majorHAnsi" w:hAnsiTheme="majorHAnsi" w:cstheme="majorHAnsi"/>
        </w:rPr>
        <w:t xml:space="preserve"> promoción y ejecución de acuerdo a sus posibilidades.</w:t>
      </w:r>
    </w:p>
    <w:p w14:paraId="2543A3FD" w14:textId="06D822EE"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c) </w:t>
      </w:r>
      <w:r w:rsidRPr="00E911CD">
        <w:rPr>
          <w:rFonts w:asciiTheme="majorHAnsi" w:hAnsiTheme="majorHAnsi" w:cstheme="majorHAnsi"/>
          <w:b/>
        </w:rPr>
        <w:t>Hostigamiento y/o Bullying</w:t>
      </w:r>
      <w:r w:rsidRPr="00E005EC">
        <w:rPr>
          <w:rFonts w:asciiTheme="majorHAnsi" w:hAnsiTheme="majorHAnsi" w:cstheme="majorHAnsi"/>
        </w:rPr>
        <w:t>: “se entenderá por acoso escolar toda acción u omisión constitutiva de agresión u hostigamiento reiterado, realizada fuera o dentro del establecimiento educacional por estudiantes que, en forma individual o colectiva, atenten en contra de otro estudiante, valiéndose para ello de una situación de superioridad o de indefensión del estudiante afectado, que provoque en este último, maltrato, humillación o fundado temor de verse expuesto a un mal de carácter grave, ya sea por medios tecnológicos o cualquier otro medio, tomando en cuenta su edad y condición.” (Ley Nº 20.536, artículo 16)</w:t>
      </w:r>
    </w:p>
    <w:p w14:paraId="2EF6F881" w14:textId="2C09964F" w:rsidR="00486D7B" w:rsidRDefault="00486D7B" w:rsidP="00486D7B">
      <w:pPr>
        <w:jc w:val="both"/>
        <w:rPr>
          <w:rFonts w:asciiTheme="majorHAnsi" w:hAnsiTheme="majorHAnsi" w:cstheme="majorHAnsi"/>
        </w:rPr>
      </w:pPr>
      <w:r w:rsidRPr="00E005EC">
        <w:rPr>
          <w:rFonts w:asciiTheme="majorHAnsi" w:hAnsiTheme="majorHAnsi" w:cstheme="majorHAnsi"/>
        </w:rPr>
        <w:t xml:space="preserve">d) </w:t>
      </w:r>
      <w:r w:rsidRPr="00E911CD">
        <w:rPr>
          <w:rFonts w:asciiTheme="majorHAnsi" w:hAnsiTheme="majorHAnsi" w:cstheme="majorHAnsi"/>
          <w:b/>
        </w:rPr>
        <w:t>Mediación Escolar</w:t>
      </w:r>
      <w:r w:rsidRPr="00E005EC">
        <w:rPr>
          <w:rFonts w:asciiTheme="majorHAnsi" w:hAnsiTheme="majorHAnsi" w:cstheme="majorHAnsi"/>
        </w:rPr>
        <w:t xml:space="preserve">: es una forma de resolución pacífica de conflictos en el que las partes en conflicto, son ayudadas por un tercero neutral - llamado/a mediador/a - para llegar a un acuerdo de solución.  Es una experiencia de aprendizaje para quienes participan de ella, conectando a las personas con sus valores, sentimientos, el respeto por el otro, la generación y evaluación de opciones alternativa a la disputa y la violencia.  </w:t>
      </w:r>
    </w:p>
    <w:p w14:paraId="4A09AB4C" w14:textId="77777777" w:rsidR="002E286E" w:rsidRPr="00E005EC" w:rsidRDefault="002E286E" w:rsidP="00486D7B">
      <w:pPr>
        <w:jc w:val="both"/>
        <w:rPr>
          <w:rFonts w:asciiTheme="majorHAnsi" w:hAnsiTheme="majorHAnsi" w:cstheme="majorHAnsi"/>
        </w:rPr>
      </w:pPr>
    </w:p>
    <w:p w14:paraId="53A82D4D" w14:textId="63C19772" w:rsidR="00486D7B" w:rsidRPr="00E005EC" w:rsidRDefault="00E911CD" w:rsidP="00486D7B">
      <w:pPr>
        <w:jc w:val="both"/>
        <w:rPr>
          <w:rFonts w:asciiTheme="majorHAnsi" w:hAnsiTheme="majorHAnsi" w:cstheme="majorHAnsi"/>
        </w:rPr>
      </w:pPr>
      <w:r w:rsidRPr="003D37DC">
        <w:rPr>
          <w:rFonts w:asciiTheme="majorHAnsi" w:hAnsiTheme="majorHAnsi" w:cstheme="majorHAnsi"/>
          <w:bCs/>
        </w:rPr>
        <w:t>4.-</w:t>
      </w:r>
      <w:r>
        <w:rPr>
          <w:rFonts w:asciiTheme="majorHAnsi" w:hAnsiTheme="majorHAnsi" w:cstheme="majorHAnsi"/>
          <w:b/>
          <w:bCs/>
        </w:rPr>
        <w:tab/>
      </w:r>
      <w:r w:rsidR="00486D7B" w:rsidRPr="00E911CD">
        <w:rPr>
          <w:rFonts w:asciiTheme="majorHAnsi" w:hAnsiTheme="majorHAnsi" w:cstheme="majorHAnsi"/>
          <w:b/>
        </w:rPr>
        <w:t>Del funcionamiento del Comité de Convivencia Escolar y Bullying.</w:t>
      </w:r>
    </w:p>
    <w:p w14:paraId="7E34BB44" w14:textId="30AC9536" w:rsidR="00486D7B" w:rsidRPr="00E005EC" w:rsidRDefault="00486D7B" w:rsidP="00486D7B">
      <w:pPr>
        <w:jc w:val="both"/>
        <w:rPr>
          <w:rFonts w:asciiTheme="majorHAnsi" w:hAnsiTheme="majorHAnsi" w:cstheme="majorHAnsi"/>
        </w:rPr>
      </w:pPr>
      <w:r w:rsidRPr="00E005EC">
        <w:rPr>
          <w:rFonts w:asciiTheme="majorHAnsi" w:hAnsiTheme="majorHAnsi" w:cstheme="majorHAnsi"/>
        </w:rPr>
        <w:t>Para lograr sus objetivos, el Comité de Convivencia Escolar y Bullying fun</w:t>
      </w:r>
      <w:r w:rsidR="003D37DC">
        <w:rPr>
          <w:rFonts w:asciiTheme="majorHAnsi" w:hAnsiTheme="majorHAnsi" w:cstheme="majorHAnsi"/>
        </w:rPr>
        <w:t>cionará de la siguiente manera:</w:t>
      </w:r>
    </w:p>
    <w:p w14:paraId="6AB10160" w14:textId="6CC5D36B" w:rsidR="00486D7B" w:rsidRPr="00E911CD" w:rsidRDefault="00486D7B" w:rsidP="00122284">
      <w:pPr>
        <w:numPr>
          <w:ilvl w:val="0"/>
          <w:numId w:val="4"/>
        </w:numPr>
        <w:tabs>
          <w:tab w:val="left" w:pos="142"/>
        </w:tabs>
        <w:ind w:left="284" w:hanging="284"/>
        <w:jc w:val="both"/>
        <w:rPr>
          <w:rFonts w:asciiTheme="majorHAnsi" w:hAnsiTheme="majorHAnsi" w:cstheme="majorHAnsi"/>
        </w:rPr>
      </w:pPr>
      <w:r w:rsidRPr="00E005EC">
        <w:rPr>
          <w:rFonts w:asciiTheme="majorHAnsi" w:hAnsiTheme="majorHAnsi" w:cstheme="majorHAnsi"/>
        </w:rPr>
        <w:t>Será su preocupación el velar por el cumplimiento</w:t>
      </w:r>
      <w:r w:rsidR="003D37DC">
        <w:rPr>
          <w:rFonts w:asciiTheme="majorHAnsi" w:hAnsiTheme="majorHAnsi" w:cstheme="majorHAnsi"/>
        </w:rPr>
        <w:t xml:space="preserve"> del Reglamento de Convivencia Escolar de </w:t>
      </w:r>
      <w:r w:rsidR="00EB0F12">
        <w:rPr>
          <w:rFonts w:asciiTheme="majorHAnsi" w:hAnsiTheme="majorHAnsi" w:cstheme="majorHAnsi"/>
        </w:rPr>
        <w:t xml:space="preserve">la </w:t>
      </w:r>
      <w:r w:rsidR="00EB0F12" w:rsidRPr="00E005EC">
        <w:rPr>
          <w:rFonts w:asciiTheme="majorHAnsi" w:hAnsiTheme="majorHAnsi" w:cstheme="majorHAnsi"/>
        </w:rPr>
        <w:t>ESCUELA</w:t>
      </w:r>
      <w:r w:rsidRPr="00E005EC">
        <w:rPr>
          <w:rFonts w:asciiTheme="majorHAnsi" w:hAnsiTheme="majorHAnsi" w:cstheme="majorHAnsi"/>
        </w:rPr>
        <w:t xml:space="preserve"> DE LENGUAJE LA PASCANA, y por el trabajo de los distintos profesionales que acompañan a los </w:t>
      </w:r>
      <w:r w:rsidR="00C0064E">
        <w:rPr>
          <w:rFonts w:asciiTheme="majorHAnsi" w:hAnsiTheme="majorHAnsi" w:cstheme="majorHAnsi"/>
        </w:rPr>
        <w:t>estudiantes</w:t>
      </w:r>
      <w:r w:rsidR="00C0064E" w:rsidRPr="00E005EC">
        <w:rPr>
          <w:rFonts w:asciiTheme="majorHAnsi" w:hAnsiTheme="majorHAnsi" w:cstheme="majorHAnsi"/>
        </w:rPr>
        <w:t xml:space="preserve"> </w:t>
      </w:r>
      <w:r w:rsidRPr="00E005EC">
        <w:rPr>
          <w:rFonts w:asciiTheme="majorHAnsi" w:hAnsiTheme="majorHAnsi" w:cstheme="majorHAnsi"/>
        </w:rPr>
        <w:t>en el desarrollo de sus problemáticas particulares.</w:t>
      </w:r>
    </w:p>
    <w:p w14:paraId="349CC5C3" w14:textId="2C69AB4D" w:rsidR="00486D7B" w:rsidRPr="002A0BAD" w:rsidRDefault="00486D7B" w:rsidP="00122284">
      <w:pPr>
        <w:numPr>
          <w:ilvl w:val="0"/>
          <w:numId w:val="4"/>
        </w:numPr>
        <w:tabs>
          <w:tab w:val="left" w:pos="142"/>
        </w:tabs>
        <w:ind w:left="284" w:hanging="284"/>
        <w:jc w:val="both"/>
        <w:rPr>
          <w:rFonts w:asciiTheme="majorHAnsi" w:hAnsiTheme="majorHAnsi" w:cstheme="majorHAnsi"/>
        </w:rPr>
      </w:pPr>
      <w:r w:rsidRPr="00E005EC">
        <w:rPr>
          <w:rFonts w:asciiTheme="majorHAnsi" w:hAnsiTheme="majorHAnsi" w:cstheme="majorHAnsi"/>
        </w:rPr>
        <w:t>S</w:t>
      </w:r>
      <w:r w:rsidR="003D37DC">
        <w:rPr>
          <w:rFonts w:asciiTheme="majorHAnsi" w:hAnsiTheme="majorHAnsi" w:cstheme="majorHAnsi"/>
        </w:rPr>
        <w:t>esionará en forma ordinaria dos</w:t>
      </w:r>
      <w:r w:rsidRPr="00E005EC">
        <w:rPr>
          <w:rFonts w:asciiTheme="majorHAnsi" w:hAnsiTheme="majorHAnsi" w:cstheme="majorHAnsi"/>
        </w:rPr>
        <w:t xml:space="preserve"> veces en el semestre, calendarizando al inicio de cada uno de estos, las fechas de reunión. En todas ellas habrá un encargado que tomará nota de las reuniones, así como de los acuerdos alcanzados en las mismas. De estas sesiones saldrán propuestas de trabajo en cuanto a la promoción del buen trato al interior de la escuela, las que serán presentadas a la Dirección para su posterior ejecución.</w:t>
      </w:r>
    </w:p>
    <w:p w14:paraId="6CBC9C54" w14:textId="43E038EC" w:rsidR="003B325C" w:rsidRPr="00E005EC" w:rsidRDefault="00486D7B" w:rsidP="002E286E">
      <w:pPr>
        <w:tabs>
          <w:tab w:val="left" w:pos="142"/>
        </w:tabs>
        <w:ind w:left="284" w:hanging="284"/>
        <w:jc w:val="both"/>
        <w:rPr>
          <w:rFonts w:asciiTheme="majorHAnsi" w:hAnsiTheme="majorHAnsi" w:cstheme="majorHAnsi"/>
        </w:rPr>
      </w:pPr>
      <w:r w:rsidRPr="00E005EC">
        <w:rPr>
          <w:rFonts w:asciiTheme="majorHAnsi" w:hAnsiTheme="majorHAnsi" w:cstheme="majorHAnsi"/>
        </w:rPr>
        <w:t>c)</w:t>
      </w:r>
      <w:r w:rsidRPr="00E005EC">
        <w:rPr>
          <w:rFonts w:asciiTheme="majorHAnsi" w:hAnsiTheme="majorHAnsi" w:cstheme="majorHAnsi"/>
        </w:rPr>
        <w:tab/>
        <w:t>Sesionará extraordinariamente toda vez</w:t>
      </w:r>
      <w:r w:rsidR="00EB0F12">
        <w:rPr>
          <w:rFonts w:asciiTheme="majorHAnsi" w:hAnsiTheme="majorHAnsi" w:cstheme="majorHAnsi"/>
        </w:rPr>
        <w:t xml:space="preserve"> que algún </w:t>
      </w:r>
      <w:r w:rsidR="001E7ADF">
        <w:rPr>
          <w:rFonts w:asciiTheme="majorHAnsi" w:hAnsiTheme="majorHAnsi" w:cstheme="majorHAnsi"/>
        </w:rPr>
        <w:t xml:space="preserve">caso </w:t>
      </w:r>
      <w:r w:rsidR="001E7ADF" w:rsidRPr="00E005EC">
        <w:rPr>
          <w:rFonts w:asciiTheme="majorHAnsi" w:hAnsiTheme="majorHAnsi" w:cstheme="majorHAnsi"/>
        </w:rPr>
        <w:t>lo</w:t>
      </w:r>
      <w:r w:rsidRPr="00E005EC">
        <w:rPr>
          <w:rFonts w:asciiTheme="majorHAnsi" w:hAnsiTheme="majorHAnsi" w:cstheme="majorHAnsi"/>
        </w:rPr>
        <w:t xml:space="preserve"> amerite. En estas ocasiones no necesitará contar con la total</w:t>
      </w:r>
      <w:r w:rsidR="00E911CD">
        <w:rPr>
          <w:rFonts w:asciiTheme="majorHAnsi" w:hAnsiTheme="majorHAnsi" w:cstheme="majorHAnsi"/>
        </w:rPr>
        <w:t xml:space="preserve">idad de sus integrantes. </w:t>
      </w:r>
    </w:p>
    <w:p w14:paraId="27D865F1" w14:textId="77777777" w:rsidR="00E911CD" w:rsidRDefault="00E911CD" w:rsidP="00486D7B">
      <w:pPr>
        <w:pStyle w:val="SemEspaamento1"/>
        <w:jc w:val="both"/>
        <w:rPr>
          <w:rFonts w:asciiTheme="majorHAnsi" w:hAnsiTheme="majorHAnsi" w:cstheme="majorHAnsi"/>
          <w:b/>
          <w:bCs/>
          <w:lang w:val="es-CL"/>
        </w:rPr>
      </w:pPr>
    </w:p>
    <w:p w14:paraId="33CB9330" w14:textId="77777777" w:rsidR="00E911CD" w:rsidRDefault="00E911CD" w:rsidP="00486D7B">
      <w:pPr>
        <w:pStyle w:val="SemEspaamento1"/>
        <w:jc w:val="both"/>
        <w:rPr>
          <w:rFonts w:asciiTheme="majorHAnsi" w:hAnsiTheme="majorHAnsi" w:cstheme="majorHAnsi"/>
          <w:b/>
          <w:bCs/>
          <w:lang w:val="es-CL"/>
        </w:rPr>
      </w:pPr>
    </w:p>
    <w:p w14:paraId="23DA5A9A" w14:textId="77777777" w:rsidR="00E911CD" w:rsidRDefault="00E911CD" w:rsidP="00486D7B">
      <w:pPr>
        <w:pStyle w:val="SemEspaamento1"/>
        <w:jc w:val="both"/>
        <w:rPr>
          <w:rFonts w:asciiTheme="majorHAnsi" w:hAnsiTheme="majorHAnsi" w:cstheme="majorHAnsi"/>
          <w:b/>
          <w:bCs/>
          <w:lang w:val="es-CL"/>
        </w:rPr>
      </w:pPr>
    </w:p>
    <w:p w14:paraId="0AD28856" w14:textId="77777777" w:rsidR="00E911CD" w:rsidRDefault="00E911CD" w:rsidP="00486D7B">
      <w:pPr>
        <w:pStyle w:val="SemEspaamento1"/>
        <w:jc w:val="both"/>
        <w:rPr>
          <w:rFonts w:asciiTheme="majorHAnsi" w:hAnsiTheme="majorHAnsi" w:cstheme="majorHAnsi"/>
          <w:b/>
          <w:bCs/>
          <w:lang w:val="es-CL"/>
        </w:rPr>
      </w:pPr>
    </w:p>
    <w:p w14:paraId="49C4FC2C" w14:textId="77777777" w:rsidR="00E911CD" w:rsidRDefault="00E911CD" w:rsidP="00486D7B">
      <w:pPr>
        <w:pStyle w:val="SemEspaamento1"/>
        <w:jc w:val="both"/>
        <w:rPr>
          <w:rFonts w:asciiTheme="majorHAnsi" w:hAnsiTheme="majorHAnsi" w:cstheme="majorHAnsi"/>
          <w:b/>
          <w:bCs/>
          <w:lang w:val="es-CL"/>
        </w:rPr>
      </w:pPr>
    </w:p>
    <w:p w14:paraId="250AEEEA" w14:textId="77777777" w:rsidR="00E911CD" w:rsidRDefault="00E911CD" w:rsidP="00486D7B">
      <w:pPr>
        <w:pStyle w:val="SemEspaamento1"/>
        <w:jc w:val="both"/>
        <w:rPr>
          <w:rFonts w:asciiTheme="majorHAnsi" w:hAnsiTheme="majorHAnsi" w:cstheme="majorHAnsi"/>
          <w:b/>
          <w:bCs/>
          <w:lang w:val="es-CL"/>
        </w:rPr>
      </w:pPr>
    </w:p>
    <w:p w14:paraId="36DD4374" w14:textId="61BD04D0" w:rsidR="00486D7B" w:rsidRPr="00E005EC" w:rsidRDefault="00486D7B" w:rsidP="00486D7B">
      <w:pPr>
        <w:pStyle w:val="SemEspaamento1"/>
        <w:jc w:val="both"/>
        <w:rPr>
          <w:rFonts w:asciiTheme="majorHAnsi" w:hAnsiTheme="majorHAnsi" w:cstheme="majorHAnsi"/>
          <w:b/>
          <w:bCs/>
          <w:lang w:val="es-CL"/>
        </w:rPr>
      </w:pPr>
      <w:r w:rsidRPr="00E005EC">
        <w:rPr>
          <w:rFonts w:asciiTheme="majorHAnsi" w:hAnsiTheme="majorHAnsi" w:cstheme="majorHAnsi"/>
          <w:b/>
          <w:bCs/>
          <w:lang w:val="es-CL"/>
        </w:rPr>
        <w:lastRenderedPageBreak/>
        <w:t xml:space="preserve">CAPITULO </w:t>
      </w:r>
      <w:r w:rsidR="00EB0F12" w:rsidRPr="00E005EC">
        <w:rPr>
          <w:rFonts w:asciiTheme="majorHAnsi" w:hAnsiTheme="majorHAnsi" w:cstheme="majorHAnsi"/>
          <w:b/>
          <w:bCs/>
          <w:lang w:val="es-CL"/>
        </w:rPr>
        <w:t>XI</w:t>
      </w:r>
      <w:r w:rsidR="00EB0F12">
        <w:rPr>
          <w:rFonts w:asciiTheme="majorHAnsi" w:hAnsiTheme="majorHAnsi" w:cstheme="majorHAnsi"/>
          <w:b/>
          <w:bCs/>
          <w:lang w:val="es-CL"/>
        </w:rPr>
        <w:tab/>
        <w:t xml:space="preserve"> </w:t>
      </w:r>
      <w:r w:rsidR="00EB0F12" w:rsidRPr="00E005EC">
        <w:rPr>
          <w:rFonts w:asciiTheme="majorHAnsi" w:hAnsiTheme="majorHAnsi" w:cstheme="majorHAnsi"/>
          <w:b/>
          <w:bCs/>
          <w:lang w:val="es-CL"/>
        </w:rPr>
        <w:t>PROTOCOLO</w:t>
      </w:r>
      <w:r w:rsidRPr="00E005EC">
        <w:rPr>
          <w:rFonts w:asciiTheme="majorHAnsi" w:hAnsiTheme="majorHAnsi" w:cstheme="majorHAnsi"/>
          <w:b/>
          <w:bCs/>
          <w:lang w:val="es-CL"/>
        </w:rPr>
        <w:t xml:space="preserve"> DE ACCIÓN FRENTE A SITUACIÓN DE MALTRATO</w:t>
      </w:r>
      <w:r w:rsidR="00C2371C">
        <w:rPr>
          <w:rFonts w:asciiTheme="majorHAnsi" w:hAnsiTheme="majorHAnsi" w:cstheme="majorHAnsi"/>
          <w:b/>
          <w:bCs/>
          <w:lang w:val="es-CL"/>
        </w:rPr>
        <w:t xml:space="preserve"> </w:t>
      </w:r>
      <w:r w:rsidRPr="00E005EC">
        <w:rPr>
          <w:rFonts w:asciiTheme="majorHAnsi" w:hAnsiTheme="majorHAnsi" w:cstheme="majorHAnsi"/>
          <w:b/>
          <w:bCs/>
          <w:lang w:val="es-CL"/>
        </w:rPr>
        <w:t>ESCOLAR Y/O BULLYING</w:t>
      </w:r>
    </w:p>
    <w:p w14:paraId="61719B38" w14:textId="77777777" w:rsidR="00486D7B" w:rsidRPr="00E005EC" w:rsidRDefault="00486D7B" w:rsidP="00486D7B">
      <w:pPr>
        <w:pStyle w:val="SemEspaamento1"/>
        <w:jc w:val="center"/>
        <w:rPr>
          <w:rFonts w:asciiTheme="majorHAnsi" w:hAnsiTheme="majorHAnsi" w:cstheme="majorHAnsi"/>
          <w:b/>
          <w:bCs/>
          <w:lang w:val="es-CL"/>
        </w:rPr>
      </w:pPr>
    </w:p>
    <w:p w14:paraId="5E5CAAA1" w14:textId="0773B6A0" w:rsidR="00486D7B" w:rsidRPr="00E005EC" w:rsidRDefault="00486D7B" w:rsidP="00486D7B">
      <w:pPr>
        <w:pStyle w:val="SemEspaamento1"/>
        <w:jc w:val="both"/>
        <w:rPr>
          <w:rFonts w:asciiTheme="majorHAnsi" w:hAnsiTheme="majorHAnsi" w:cstheme="majorHAnsi"/>
          <w:lang w:val="es-CL"/>
        </w:rPr>
      </w:pPr>
      <w:r w:rsidRPr="00E005EC">
        <w:rPr>
          <w:rFonts w:asciiTheme="majorHAnsi" w:hAnsiTheme="majorHAnsi" w:cstheme="majorHAnsi"/>
          <w:lang w:val="es-CL"/>
        </w:rPr>
        <w:t xml:space="preserve">Una vez </w:t>
      </w:r>
      <w:r w:rsidR="00EB0F12">
        <w:rPr>
          <w:rFonts w:asciiTheme="majorHAnsi" w:hAnsiTheme="majorHAnsi" w:cstheme="majorHAnsi"/>
          <w:lang w:val="es-CL"/>
        </w:rPr>
        <w:t>que se</w:t>
      </w:r>
      <w:r w:rsidRPr="00E005EC">
        <w:rPr>
          <w:rFonts w:asciiTheme="majorHAnsi" w:hAnsiTheme="majorHAnsi" w:cstheme="majorHAnsi"/>
          <w:lang w:val="es-CL"/>
        </w:rPr>
        <w:t xml:space="preserve"> asuma conocimiento de una posible situación de acoso, bien a través del propio</w:t>
      </w:r>
      <w:r w:rsidR="00C3325A" w:rsidRPr="00C3325A">
        <w:rPr>
          <w:rFonts w:asciiTheme="majorHAnsi" w:hAnsiTheme="majorHAnsi" w:cstheme="majorHAnsi"/>
          <w:lang w:val="es-CL"/>
        </w:rPr>
        <w:t xml:space="preserve"> </w:t>
      </w:r>
      <w:r w:rsidR="00C3325A">
        <w:rPr>
          <w:rFonts w:asciiTheme="majorHAnsi" w:hAnsiTheme="majorHAnsi" w:cstheme="majorHAnsi"/>
          <w:lang w:val="es-CL"/>
        </w:rPr>
        <w:t>estudiante</w:t>
      </w:r>
      <w:r w:rsidRPr="00E005EC">
        <w:rPr>
          <w:rFonts w:asciiTheme="majorHAnsi" w:hAnsiTheme="majorHAnsi" w:cstheme="majorHAnsi"/>
          <w:lang w:val="es-CL"/>
        </w:rPr>
        <w:t xml:space="preserve">, de un tercero o mediante una observación directa, </w:t>
      </w:r>
      <w:r w:rsidR="00EB0F12">
        <w:rPr>
          <w:rFonts w:asciiTheme="majorHAnsi" w:hAnsiTheme="majorHAnsi" w:cstheme="majorHAnsi"/>
          <w:lang w:val="es-CL"/>
        </w:rPr>
        <w:t xml:space="preserve">se </w:t>
      </w:r>
      <w:r w:rsidRPr="00E005EC">
        <w:rPr>
          <w:rFonts w:asciiTheme="majorHAnsi" w:hAnsiTheme="majorHAnsi" w:cstheme="majorHAnsi"/>
          <w:lang w:val="es-CL"/>
        </w:rPr>
        <w:t>a</w:t>
      </w:r>
      <w:r w:rsidR="00EB0F12">
        <w:rPr>
          <w:rFonts w:asciiTheme="majorHAnsi" w:hAnsiTheme="majorHAnsi" w:cstheme="majorHAnsi"/>
          <w:lang w:val="es-CL"/>
        </w:rPr>
        <w:t>doptaran</w:t>
      </w:r>
      <w:r w:rsidRPr="00E005EC">
        <w:rPr>
          <w:rFonts w:asciiTheme="majorHAnsi" w:hAnsiTheme="majorHAnsi" w:cstheme="majorHAnsi"/>
          <w:lang w:val="es-CL"/>
        </w:rPr>
        <w:t xml:space="preserve"> una serie de medidas agrupadas en tres fases: </w:t>
      </w:r>
    </w:p>
    <w:p w14:paraId="240AC2EC" w14:textId="77777777" w:rsidR="00486D7B" w:rsidRPr="00E005EC" w:rsidRDefault="00486D7B" w:rsidP="00486D7B">
      <w:pPr>
        <w:pStyle w:val="SemEspaamento1"/>
        <w:ind w:firstLine="708"/>
        <w:jc w:val="both"/>
        <w:rPr>
          <w:rFonts w:asciiTheme="majorHAnsi" w:hAnsiTheme="majorHAnsi" w:cstheme="majorHAnsi"/>
          <w:lang w:val="es-CL"/>
        </w:rPr>
      </w:pPr>
    </w:p>
    <w:p w14:paraId="38B1E7B4" w14:textId="77777777" w:rsidR="00EB0F12" w:rsidRDefault="00EB0F12" w:rsidP="00486D7B">
      <w:pPr>
        <w:pStyle w:val="SemEspaamento1"/>
        <w:spacing w:line="276" w:lineRule="auto"/>
        <w:jc w:val="both"/>
        <w:rPr>
          <w:rFonts w:asciiTheme="majorHAnsi" w:hAnsiTheme="majorHAnsi" w:cstheme="majorHAnsi"/>
          <w:lang w:val="es-CL"/>
        </w:rPr>
      </w:pPr>
      <w:r>
        <w:rPr>
          <w:rFonts w:asciiTheme="majorHAnsi" w:hAnsiTheme="majorHAnsi" w:cstheme="majorHAnsi"/>
          <w:b/>
          <w:bCs/>
          <w:lang w:val="es-CL"/>
        </w:rPr>
        <w:t xml:space="preserve"> </w:t>
      </w:r>
      <w:r w:rsidR="00486D7B" w:rsidRPr="00E005EC">
        <w:rPr>
          <w:rFonts w:asciiTheme="majorHAnsi" w:hAnsiTheme="majorHAnsi" w:cstheme="majorHAnsi"/>
          <w:b/>
          <w:bCs/>
          <w:lang w:val="es-CL"/>
        </w:rPr>
        <w:t>Recogida de información</w:t>
      </w:r>
      <w:r>
        <w:rPr>
          <w:rFonts w:asciiTheme="majorHAnsi" w:hAnsiTheme="majorHAnsi" w:cstheme="majorHAnsi"/>
          <w:lang w:val="es-CL"/>
        </w:rPr>
        <w:t>.</w:t>
      </w:r>
    </w:p>
    <w:p w14:paraId="1E2CD535" w14:textId="5DA3043B" w:rsidR="00486D7B" w:rsidRDefault="00C2371C" w:rsidP="00486D7B">
      <w:pPr>
        <w:pStyle w:val="SemEspaamento1"/>
        <w:spacing w:line="276" w:lineRule="auto"/>
        <w:jc w:val="both"/>
        <w:rPr>
          <w:rFonts w:asciiTheme="majorHAnsi" w:hAnsiTheme="majorHAnsi" w:cstheme="majorHAnsi"/>
          <w:lang w:val="es-CL"/>
        </w:rPr>
      </w:pPr>
      <w:r>
        <w:rPr>
          <w:rFonts w:asciiTheme="majorHAnsi" w:hAnsiTheme="majorHAnsi" w:cstheme="majorHAnsi"/>
          <w:lang w:val="es-CL"/>
        </w:rPr>
        <w:t>La encargada de convivencia escolar será la encargada de ponerse en contacto con todos los involucrados,</w:t>
      </w:r>
      <w:r w:rsidR="00486D7B" w:rsidRPr="00E005EC">
        <w:rPr>
          <w:rFonts w:asciiTheme="majorHAnsi" w:hAnsiTheme="majorHAnsi" w:cstheme="majorHAnsi"/>
          <w:lang w:val="es-CL"/>
        </w:rPr>
        <w:t xml:space="preserve"> recabar la información necesaria y comunicarla para efectos de tomar las medid</w:t>
      </w:r>
      <w:r w:rsidR="00EB0F12">
        <w:rPr>
          <w:rFonts w:asciiTheme="majorHAnsi" w:hAnsiTheme="majorHAnsi" w:cstheme="majorHAnsi"/>
          <w:lang w:val="es-CL"/>
        </w:rPr>
        <w:t xml:space="preserve">as necesarias. </w:t>
      </w:r>
    </w:p>
    <w:p w14:paraId="51E62CEA" w14:textId="2A54AFAF" w:rsidR="00C2371C" w:rsidRPr="00E005EC" w:rsidRDefault="00C2371C" w:rsidP="00486D7B">
      <w:pPr>
        <w:pStyle w:val="SemEspaamento1"/>
        <w:spacing w:line="276" w:lineRule="auto"/>
        <w:jc w:val="both"/>
        <w:rPr>
          <w:rFonts w:asciiTheme="majorHAnsi" w:hAnsiTheme="majorHAnsi" w:cstheme="majorHAnsi"/>
          <w:lang w:val="es-CL"/>
        </w:rPr>
      </w:pPr>
      <w:r>
        <w:rPr>
          <w:rFonts w:asciiTheme="majorHAnsi" w:hAnsiTheme="majorHAnsi" w:cstheme="majorHAnsi"/>
          <w:lang w:val="es-CL"/>
        </w:rPr>
        <w:t>Realizara en conjunto con la directora</w:t>
      </w:r>
    </w:p>
    <w:p w14:paraId="38FC1B16" w14:textId="5890BC4E" w:rsidR="00486D7B" w:rsidRPr="00C2371C" w:rsidRDefault="00EB0F12" w:rsidP="00486D7B">
      <w:pPr>
        <w:pStyle w:val="SemEspaamento1"/>
        <w:spacing w:line="276" w:lineRule="auto"/>
        <w:jc w:val="both"/>
        <w:rPr>
          <w:rFonts w:asciiTheme="majorHAnsi" w:hAnsiTheme="majorHAnsi" w:cstheme="majorHAnsi"/>
          <w:b/>
          <w:bCs/>
          <w:lang w:val="es-CL"/>
        </w:rPr>
      </w:pPr>
      <w:r>
        <w:rPr>
          <w:rFonts w:asciiTheme="majorHAnsi" w:hAnsiTheme="majorHAnsi" w:cstheme="majorHAnsi"/>
          <w:bCs/>
          <w:lang w:val="es-CL"/>
        </w:rPr>
        <w:t>-</w:t>
      </w:r>
      <w:r>
        <w:rPr>
          <w:rFonts w:asciiTheme="majorHAnsi" w:hAnsiTheme="majorHAnsi" w:cstheme="majorHAnsi"/>
          <w:bCs/>
          <w:lang w:val="es-CL"/>
        </w:rPr>
        <w:tab/>
      </w:r>
      <w:r w:rsidR="00486D7B" w:rsidRPr="00EB0F12">
        <w:rPr>
          <w:rFonts w:asciiTheme="majorHAnsi" w:hAnsiTheme="majorHAnsi" w:cstheme="majorHAnsi"/>
          <w:bCs/>
          <w:lang w:val="es-CL"/>
        </w:rPr>
        <w:t xml:space="preserve">Entrevista individual al </w:t>
      </w:r>
      <w:r w:rsidR="00C15699" w:rsidRPr="00EB0F12">
        <w:rPr>
          <w:rFonts w:asciiTheme="majorHAnsi" w:hAnsiTheme="majorHAnsi" w:cstheme="majorHAnsi"/>
          <w:lang w:val="es-CL"/>
        </w:rPr>
        <w:t xml:space="preserve">estudiante </w:t>
      </w:r>
      <w:r w:rsidR="00C15699" w:rsidRPr="00EB0F12">
        <w:rPr>
          <w:rFonts w:asciiTheme="majorHAnsi" w:hAnsiTheme="majorHAnsi" w:cstheme="majorHAnsi"/>
          <w:bCs/>
          <w:lang w:val="es-CL"/>
        </w:rPr>
        <w:t>afectado</w:t>
      </w:r>
      <w:r w:rsidR="00486D7B" w:rsidRPr="00E005EC">
        <w:rPr>
          <w:rFonts w:asciiTheme="majorHAnsi" w:hAnsiTheme="majorHAnsi" w:cstheme="majorHAnsi"/>
          <w:b/>
          <w:bCs/>
          <w:lang w:val="es-CL"/>
        </w:rPr>
        <w:t>.</w:t>
      </w:r>
    </w:p>
    <w:p w14:paraId="55D8FE89" w14:textId="0EF5019D" w:rsidR="00486D7B" w:rsidRPr="00E005EC" w:rsidRDefault="00EB0F12" w:rsidP="00486D7B">
      <w:pPr>
        <w:pStyle w:val="SemEspaamento1"/>
        <w:spacing w:line="276" w:lineRule="auto"/>
        <w:jc w:val="both"/>
        <w:rPr>
          <w:rFonts w:asciiTheme="majorHAnsi" w:hAnsiTheme="majorHAnsi" w:cstheme="majorHAnsi"/>
          <w:b/>
          <w:bCs/>
          <w:lang w:val="es-CL"/>
        </w:rPr>
      </w:pPr>
      <w:r>
        <w:rPr>
          <w:rFonts w:asciiTheme="majorHAnsi" w:hAnsiTheme="majorHAnsi" w:cstheme="majorHAnsi"/>
          <w:b/>
          <w:bCs/>
          <w:lang w:val="es-CL"/>
        </w:rPr>
        <w:t>-</w:t>
      </w:r>
      <w:r>
        <w:rPr>
          <w:rFonts w:asciiTheme="majorHAnsi" w:hAnsiTheme="majorHAnsi" w:cstheme="majorHAnsi"/>
          <w:b/>
          <w:bCs/>
          <w:lang w:val="es-CL"/>
        </w:rPr>
        <w:tab/>
      </w:r>
      <w:r w:rsidR="00486D7B" w:rsidRPr="00EB0F12">
        <w:rPr>
          <w:rFonts w:asciiTheme="majorHAnsi" w:hAnsiTheme="majorHAnsi" w:cstheme="majorHAnsi"/>
          <w:bCs/>
          <w:lang w:val="es-CL"/>
        </w:rPr>
        <w:t xml:space="preserve">Entrevista individual al </w:t>
      </w:r>
      <w:r w:rsidR="00C15699" w:rsidRPr="00EB0F12">
        <w:rPr>
          <w:rFonts w:asciiTheme="majorHAnsi" w:hAnsiTheme="majorHAnsi" w:cstheme="majorHAnsi"/>
          <w:lang w:val="es-CL"/>
        </w:rPr>
        <w:t xml:space="preserve">estudiante </w:t>
      </w:r>
      <w:r w:rsidR="00486D7B" w:rsidRPr="00EB0F12">
        <w:rPr>
          <w:rFonts w:asciiTheme="majorHAnsi" w:hAnsiTheme="majorHAnsi" w:cstheme="majorHAnsi"/>
          <w:bCs/>
          <w:lang w:val="es-CL"/>
        </w:rPr>
        <w:t>identificado como acosador/a.</w:t>
      </w:r>
    </w:p>
    <w:p w14:paraId="4F04F43B" w14:textId="1ED90F09" w:rsidR="00E9458B" w:rsidRPr="00E005EC" w:rsidRDefault="00EB0F12" w:rsidP="00486D7B">
      <w:pPr>
        <w:pStyle w:val="SemEspaamento1"/>
        <w:spacing w:line="276" w:lineRule="auto"/>
        <w:jc w:val="both"/>
        <w:rPr>
          <w:rFonts w:asciiTheme="majorHAnsi" w:hAnsiTheme="majorHAnsi" w:cstheme="majorHAnsi"/>
          <w:b/>
          <w:bCs/>
          <w:lang w:val="es-CL"/>
        </w:rPr>
      </w:pPr>
      <w:r>
        <w:rPr>
          <w:rFonts w:asciiTheme="majorHAnsi" w:hAnsiTheme="majorHAnsi" w:cstheme="majorHAnsi"/>
          <w:b/>
          <w:bCs/>
          <w:lang w:val="es-CL"/>
        </w:rPr>
        <w:t>-</w:t>
      </w:r>
      <w:r>
        <w:rPr>
          <w:rFonts w:asciiTheme="majorHAnsi" w:hAnsiTheme="majorHAnsi" w:cstheme="majorHAnsi"/>
          <w:b/>
          <w:bCs/>
          <w:lang w:val="es-CL"/>
        </w:rPr>
        <w:tab/>
      </w:r>
      <w:r w:rsidR="00486D7B" w:rsidRPr="00EB0F12">
        <w:rPr>
          <w:rFonts w:asciiTheme="majorHAnsi" w:hAnsiTheme="majorHAnsi" w:cstheme="majorHAnsi"/>
          <w:bCs/>
          <w:lang w:val="es-CL"/>
        </w:rPr>
        <w:t>Entrevista individual y por separado, a los apoder</w:t>
      </w:r>
      <w:r w:rsidR="002E286E" w:rsidRPr="00EB0F12">
        <w:rPr>
          <w:rFonts w:asciiTheme="majorHAnsi" w:hAnsiTheme="majorHAnsi" w:cstheme="majorHAnsi"/>
          <w:bCs/>
          <w:lang w:val="es-CL"/>
        </w:rPr>
        <w:t>ados del acosador y del acosado</w:t>
      </w:r>
    </w:p>
    <w:p w14:paraId="0A52FD88" w14:textId="77777777" w:rsidR="00486D7B" w:rsidRPr="00E005EC" w:rsidRDefault="00486D7B" w:rsidP="00486D7B">
      <w:pPr>
        <w:pStyle w:val="SemEspaamento1"/>
        <w:jc w:val="both"/>
        <w:rPr>
          <w:rFonts w:asciiTheme="majorHAnsi" w:hAnsiTheme="majorHAnsi" w:cstheme="majorHAnsi"/>
          <w:b/>
          <w:bCs/>
          <w:lang w:val="es-CL"/>
        </w:rPr>
      </w:pPr>
    </w:p>
    <w:p w14:paraId="2CD51377" w14:textId="4A2A56E9" w:rsidR="00486D7B" w:rsidRPr="00E005EC" w:rsidRDefault="00486D7B" w:rsidP="00486D7B">
      <w:pPr>
        <w:pStyle w:val="SemEspaamento1"/>
        <w:jc w:val="both"/>
        <w:rPr>
          <w:rFonts w:asciiTheme="majorHAnsi" w:hAnsiTheme="majorHAnsi" w:cstheme="majorHAnsi"/>
          <w:b/>
          <w:bCs/>
          <w:lang w:val="es-CL"/>
        </w:rPr>
      </w:pPr>
      <w:r w:rsidRPr="00E005EC">
        <w:rPr>
          <w:rFonts w:asciiTheme="majorHAnsi" w:hAnsiTheme="majorHAnsi" w:cstheme="majorHAnsi"/>
          <w:b/>
          <w:bCs/>
          <w:lang w:val="es-CL"/>
        </w:rPr>
        <w:t>Análisis y adopción de medidas.</w:t>
      </w:r>
    </w:p>
    <w:p w14:paraId="05587F08" w14:textId="65BAB504" w:rsidR="00486D7B" w:rsidRPr="00E005EC" w:rsidRDefault="00486D7B" w:rsidP="00486D7B">
      <w:pPr>
        <w:pStyle w:val="SemEspaamento1"/>
        <w:jc w:val="both"/>
        <w:rPr>
          <w:rFonts w:asciiTheme="majorHAnsi" w:hAnsiTheme="majorHAnsi" w:cstheme="majorHAnsi"/>
          <w:lang w:val="es-CL"/>
        </w:rPr>
      </w:pPr>
      <w:r w:rsidRPr="00E005EC">
        <w:rPr>
          <w:rFonts w:asciiTheme="majorHAnsi" w:hAnsiTheme="majorHAnsi" w:cstheme="majorHAnsi"/>
          <w:lang w:val="es-CL"/>
        </w:rPr>
        <w:t xml:space="preserve">El comité de convivencia escolar tomará conocimiento dentro de la semana siguiente a la realización de las entrevistas, y propondrá </w:t>
      </w:r>
      <w:r w:rsidR="00176D48">
        <w:rPr>
          <w:rFonts w:asciiTheme="majorHAnsi" w:hAnsiTheme="majorHAnsi" w:cstheme="majorHAnsi"/>
          <w:lang w:val="es-CL"/>
        </w:rPr>
        <w:t>las siguientes medidas:</w:t>
      </w:r>
      <w:r w:rsidRPr="00E005EC">
        <w:rPr>
          <w:rFonts w:asciiTheme="majorHAnsi" w:hAnsiTheme="majorHAnsi" w:cstheme="majorHAnsi"/>
          <w:lang w:val="es-CL"/>
        </w:rPr>
        <w:t xml:space="preserve"> </w:t>
      </w:r>
    </w:p>
    <w:p w14:paraId="4B0779A1" w14:textId="2D5A1EF0" w:rsidR="00486D7B" w:rsidRPr="00E005EC" w:rsidRDefault="00B33B4D" w:rsidP="00486D7B">
      <w:pPr>
        <w:pStyle w:val="SemEspaamento1"/>
        <w:jc w:val="both"/>
        <w:rPr>
          <w:rFonts w:asciiTheme="majorHAnsi" w:hAnsiTheme="majorHAnsi" w:cstheme="majorHAnsi"/>
          <w:lang w:val="es-CL"/>
        </w:rPr>
      </w:pPr>
      <w:r>
        <w:rPr>
          <w:rFonts w:asciiTheme="majorHAnsi" w:hAnsiTheme="majorHAnsi" w:cstheme="majorHAnsi"/>
          <w:lang w:val="es-CL"/>
        </w:rPr>
        <w:t>-</w:t>
      </w:r>
      <w:r>
        <w:rPr>
          <w:rFonts w:asciiTheme="majorHAnsi" w:hAnsiTheme="majorHAnsi" w:cstheme="majorHAnsi"/>
          <w:lang w:val="es-CL"/>
        </w:rPr>
        <w:tab/>
      </w:r>
      <w:r w:rsidR="00EB0F12">
        <w:rPr>
          <w:rFonts w:asciiTheme="majorHAnsi" w:hAnsiTheme="majorHAnsi" w:cstheme="majorHAnsi"/>
          <w:lang w:val="es-CL"/>
        </w:rPr>
        <w:t>I</w:t>
      </w:r>
      <w:r w:rsidR="00486D7B" w:rsidRPr="00E005EC">
        <w:rPr>
          <w:rFonts w:asciiTheme="majorHAnsi" w:hAnsiTheme="majorHAnsi" w:cstheme="majorHAnsi"/>
          <w:lang w:val="es-CL"/>
        </w:rPr>
        <w:t xml:space="preserve">niciar un proceso de </w:t>
      </w:r>
      <w:r w:rsidR="00EB0F12">
        <w:rPr>
          <w:rFonts w:asciiTheme="majorHAnsi" w:hAnsiTheme="majorHAnsi" w:cstheme="majorHAnsi"/>
          <w:lang w:val="es-CL"/>
        </w:rPr>
        <w:t>Mediación con los estudiantes involucrados</w:t>
      </w:r>
    </w:p>
    <w:p w14:paraId="27155F77" w14:textId="7D396695" w:rsidR="00486D7B" w:rsidRPr="00E005EC" w:rsidRDefault="00B33B4D" w:rsidP="00486D7B">
      <w:pPr>
        <w:pStyle w:val="SemEspaamento1"/>
        <w:jc w:val="both"/>
        <w:rPr>
          <w:rFonts w:asciiTheme="majorHAnsi" w:hAnsiTheme="majorHAnsi" w:cstheme="majorHAnsi"/>
          <w:lang w:val="es-CL"/>
        </w:rPr>
      </w:pPr>
      <w:r>
        <w:rPr>
          <w:rFonts w:asciiTheme="majorHAnsi" w:hAnsiTheme="majorHAnsi" w:cstheme="majorHAnsi"/>
          <w:lang w:val="es-CL"/>
        </w:rPr>
        <w:t>-</w:t>
      </w:r>
      <w:r>
        <w:rPr>
          <w:rFonts w:asciiTheme="majorHAnsi" w:hAnsiTheme="majorHAnsi" w:cstheme="majorHAnsi"/>
          <w:lang w:val="es-CL"/>
        </w:rPr>
        <w:tab/>
      </w:r>
      <w:r w:rsidR="00176D48">
        <w:rPr>
          <w:rFonts w:asciiTheme="majorHAnsi" w:hAnsiTheme="majorHAnsi" w:cstheme="majorHAnsi"/>
          <w:lang w:val="es-CL"/>
        </w:rPr>
        <w:t>La encargada de Convivencia Escolar</w:t>
      </w:r>
      <w:r w:rsidR="00486D7B" w:rsidRPr="00E005EC">
        <w:rPr>
          <w:rFonts w:asciiTheme="majorHAnsi" w:hAnsiTheme="majorHAnsi" w:cstheme="majorHAnsi"/>
          <w:lang w:val="es-CL"/>
        </w:rPr>
        <w:t xml:space="preserve"> llevará registro de las entrevistas y de las mediaciones realizadas, las que</w:t>
      </w:r>
      <w:r>
        <w:rPr>
          <w:rFonts w:asciiTheme="majorHAnsi" w:hAnsiTheme="majorHAnsi" w:cstheme="majorHAnsi"/>
          <w:lang w:val="es-CL"/>
        </w:rPr>
        <w:t xml:space="preserve"> serán presentadas en las entrevistas con los apoderados.</w:t>
      </w:r>
    </w:p>
    <w:p w14:paraId="79FC2DDF" w14:textId="35E4EC06" w:rsidR="00486D7B" w:rsidRPr="00E005EC" w:rsidRDefault="00B33B4D" w:rsidP="00486D7B">
      <w:pPr>
        <w:pStyle w:val="SemEspaamento1"/>
        <w:jc w:val="both"/>
        <w:rPr>
          <w:rFonts w:asciiTheme="majorHAnsi" w:hAnsiTheme="majorHAnsi" w:cstheme="majorHAnsi"/>
          <w:lang w:val="es-CL"/>
        </w:rPr>
      </w:pPr>
      <w:r>
        <w:rPr>
          <w:rFonts w:asciiTheme="majorHAnsi" w:hAnsiTheme="majorHAnsi" w:cstheme="majorHAnsi"/>
          <w:lang w:val="es-CL"/>
        </w:rPr>
        <w:t>-</w:t>
      </w:r>
      <w:r>
        <w:rPr>
          <w:rFonts w:asciiTheme="majorHAnsi" w:hAnsiTheme="majorHAnsi" w:cstheme="majorHAnsi"/>
          <w:lang w:val="es-CL"/>
        </w:rPr>
        <w:tab/>
      </w:r>
      <w:r w:rsidR="00486D7B" w:rsidRPr="00E005EC">
        <w:rPr>
          <w:rFonts w:asciiTheme="majorHAnsi" w:hAnsiTheme="majorHAnsi" w:cstheme="majorHAnsi"/>
          <w:lang w:val="es-CL"/>
        </w:rPr>
        <w:t xml:space="preserve">Propondrá medidas reparatorias por parte del </w:t>
      </w:r>
      <w:r w:rsidR="00C3325A">
        <w:rPr>
          <w:rFonts w:asciiTheme="majorHAnsi" w:hAnsiTheme="majorHAnsi" w:cstheme="majorHAnsi"/>
          <w:lang w:val="es-CL"/>
        </w:rPr>
        <w:t>estudiante</w:t>
      </w:r>
      <w:r w:rsidR="00C3325A" w:rsidRPr="00E005EC">
        <w:rPr>
          <w:rFonts w:asciiTheme="majorHAnsi" w:hAnsiTheme="majorHAnsi" w:cstheme="majorHAnsi"/>
          <w:lang w:val="es-CL"/>
        </w:rPr>
        <w:t xml:space="preserve"> </w:t>
      </w:r>
      <w:r w:rsidR="00C3325A">
        <w:rPr>
          <w:rFonts w:asciiTheme="majorHAnsi" w:hAnsiTheme="majorHAnsi" w:cstheme="majorHAnsi"/>
          <w:lang w:val="es-CL"/>
        </w:rPr>
        <w:t>y la familia del</w:t>
      </w:r>
      <w:r w:rsidR="00C3325A" w:rsidRPr="00C3325A">
        <w:rPr>
          <w:rFonts w:asciiTheme="majorHAnsi" w:hAnsiTheme="majorHAnsi" w:cstheme="majorHAnsi"/>
          <w:lang w:val="es-CL"/>
        </w:rPr>
        <w:t xml:space="preserve"> </w:t>
      </w:r>
      <w:r>
        <w:rPr>
          <w:rFonts w:asciiTheme="majorHAnsi" w:hAnsiTheme="majorHAnsi" w:cstheme="majorHAnsi"/>
          <w:lang w:val="es-CL"/>
        </w:rPr>
        <w:t>estudiante agresor</w:t>
      </w:r>
      <w:r w:rsidR="00C3325A">
        <w:rPr>
          <w:rFonts w:asciiTheme="majorHAnsi" w:hAnsiTheme="majorHAnsi" w:cstheme="majorHAnsi"/>
          <w:lang w:val="es-CL"/>
        </w:rPr>
        <w:t xml:space="preserve"> hacia el estudiante</w:t>
      </w:r>
      <w:r w:rsidR="00486D7B" w:rsidRPr="00E005EC">
        <w:rPr>
          <w:rFonts w:asciiTheme="majorHAnsi" w:hAnsiTheme="majorHAnsi" w:cstheme="majorHAnsi"/>
          <w:lang w:val="es-CL"/>
        </w:rPr>
        <w:t xml:space="preserve"> agredido.</w:t>
      </w:r>
    </w:p>
    <w:p w14:paraId="245FAF1C" w14:textId="77777777" w:rsidR="00E9458B" w:rsidRPr="00E005EC" w:rsidRDefault="00E9458B" w:rsidP="00486D7B">
      <w:pPr>
        <w:pStyle w:val="SemEspaamento1"/>
        <w:jc w:val="both"/>
        <w:rPr>
          <w:rFonts w:asciiTheme="majorHAnsi" w:hAnsiTheme="majorHAnsi" w:cstheme="majorHAnsi"/>
          <w:lang w:val="es-CL"/>
        </w:rPr>
      </w:pPr>
    </w:p>
    <w:p w14:paraId="63D5FD47" w14:textId="3ED1497A" w:rsidR="00486D7B" w:rsidRPr="00E005EC" w:rsidRDefault="00486D7B" w:rsidP="00486D7B">
      <w:pPr>
        <w:pStyle w:val="SemEspaamento1"/>
        <w:jc w:val="both"/>
        <w:rPr>
          <w:rFonts w:asciiTheme="majorHAnsi" w:hAnsiTheme="majorHAnsi" w:cstheme="majorHAnsi"/>
          <w:lang w:val="es-CL"/>
        </w:rPr>
      </w:pPr>
      <w:r w:rsidRPr="00E005EC">
        <w:rPr>
          <w:rFonts w:asciiTheme="majorHAnsi" w:hAnsiTheme="majorHAnsi" w:cstheme="majorHAnsi"/>
          <w:b/>
          <w:bCs/>
          <w:lang w:val="es-CL"/>
        </w:rPr>
        <w:t>Seguimiento.</w:t>
      </w:r>
    </w:p>
    <w:p w14:paraId="23627A57" w14:textId="32C479E1" w:rsidR="00486D7B" w:rsidRPr="00E005EC" w:rsidRDefault="00486D7B" w:rsidP="00486D7B">
      <w:pPr>
        <w:pStyle w:val="SemEspaamento1"/>
        <w:jc w:val="both"/>
        <w:rPr>
          <w:rFonts w:asciiTheme="majorHAnsi" w:hAnsiTheme="majorHAnsi" w:cstheme="majorHAnsi"/>
          <w:lang w:val="es-CL"/>
        </w:rPr>
      </w:pPr>
      <w:r w:rsidRPr="00E005EC">
        <w:rPr>
          <w:rFonts w:asciiTheme="majorHAnsi" w:hAnsiTheme="majorHAnsi" w:cstheme="majorHAnsi"/>
          <w:lang w:val="es-CL"/>
        </w:rPr>
        <w:t>Las sesiones del Comité de Convivencia Escolar serán las instancias de revisión del seguimiento de los procesos de mediación.</w:t>
      </w:r>
      <w:r w:rsidR="00176D48">
        <w:rPr>
          <w:rFonts w:asciiTheme="majorHAnsi" w:hAnsiTheme="majorHAnsi" w:cstheme="majorHAnsi"/>
          <w:lang w:val="es-CL"/>
        </w:rPr>
        <w:t xml:space="preserve"> En esta oportunidad la encargada </w:t>
      </w:r>
      <w:r w:rsidR="00176D48" w:rsidRPr="00E005EC">
        <w:rPr>
          <w:rFonts w:asciiTheme="majorHAnsi" w:hAnsiTheme="majorHAnsi" w:cstheme="majorHAnsi"/>
          <w:lang w:val="es-CL"/>
        </w:rPr>
        <w:t>revisará</w:t>
      </w:r>
      <w:r w:rsidRPr="00E005EC">
        <w:rPr>
          <w:rFonts w:asciiTheme="majorHAnsi" w:hAnsiTheme="majorHAnsi" w:cstheme="majorHAnsi"/>
          <w:lang w:val="es-CL"/>
        </w:rPr>
        <w:t xml:space="preserve"> el cumplimiento de los acuerdos por los </w:t>
      </w:r>
      <w:r w:rsidR="00C15699">
        <w:rPr>
          <w:rFonts w:asciiTheme="majorHAnsi" w:hAnsiTheme="majorHAnsi" w:cstheme="majorHAnsi"/>
          <w:lang w:val="es-CL"/>
        </w:rPr>
        <w:t>estudiantes</w:t>
      </w:r>
      <w:r w:rsidR="00C15699" w:rsidRPr="00E005EC">
        <w:rPr>
          <w:rFonts w:asciiTheme="majorHAnsi" w:hAnsiTheme="majorHAnsi" w:cstheme="majorHAnsi"/>
          <w:lang w:val="es-CL"/>
        </w:rPr>
        <w:t xml:space="preserve"> </w:t>
      </w:r>
      <w:r w:rsidRPr="00E005EC">
        <w:rPr>
          <w:rFonts w:asciiTheme="majorHAnsi" w:hAnsiTheme="majorHAnsi" w:cstheme="majorHAnsi"/>
          <w:lang w:val="es-CL"/>
        </w:rPr>
        <w:t>involucrados. Esta información será de c</w:t>
      </w:r>
      <w:r w:rsidR="00176D48">
        <w:rPr>
          <w:rFonts w:asciiTheme="majorHAnsi" w:hAnsiTheme="majorHAnsi" w:cstheme="majorHAnsi"/>
          <w:lang w:val="es-CL"/>
        </w:rPr>
        <w:t>onocimiento de la dirección, p</w:t>
      </w:r>
      <w:r w:rsidRPr="00E005EC">
        <w:rPr>
          <w:rFonts w:asciiTheme="majorHAnsi" w:hAnsiTheme="majorHAnsi" w:cstheme="majorHAnsi"/>
          <w:lang w:val="es-CL"/>
        </w:rPr>
        <w:t xml:space="preserve">rofesora </w:t>
      </w:r>
      <w:r w:rsidR="003B325C" w:rsidRPr="00E005EC">
        <w:rPr>
          <w:rFonts w:asciiTheme="majorHAnsi" w:hAnsiTheme="majorHAnsi" w:cstheme="majorHAnsi"/>
          <w:lang w:val="es-CL"/>
        </w:rPr>
        <w:t>jefe</w:t>
      </w:r>
      <w:r w:rsidR="00176D48">
        <w:rPr>
          <w:rFonts w:asciiTheme="majorHAnsi" w:hAnsiTheme="majorHAnsi" w:cstheme="majorHAnsi"/>
          <w:lang w:val="es-CL"/>
        </w:rPr>
        <w:t xml:space="preserve"> y consejo de profesoras</w:t>
      </w:r>
    </w:p>
    <w:p w14:paraId="13FC2484" w14:textId="77777777" w:rsidR="00486D7B" w:rsidRPr="00E005EC" w:rsidRDefault="00486D7B" w:rsidP="00486D7B">
      <w:pPr>
        <w:pStyle w:val="SemEspaamento1"/>
        <w:jc w:val="both"/>
        <w:rPr>
          <w:rFonts w:asciiTheme="majorHAnsi" w:hAnsiTheme="majorHAnsi" w:cstheme="majorHAnsi"/>
          <w:lang w:val="es-CL"/>
        </w:rPr>
      </w:pPr>
    </w:p>
    <w:p w14:paraId="565C20F6" w14:textId="77777777" w:rsidR="00176D48" w:rsidRDefault="00176D48" w:rsidP="00486D7B">
      <w:pPr>
        <w:rPr>
          <w:rFonts w:asciiTheme="majorHAnsi" w:hAnsiTheme="majorHAnsi" w:cstheme="majorHAnsi"/>
          <w:b/>
          <w:bCs/>
        </w:rPr>
      </w:pPr>
    </w:p>
    <w:p w14:paraId="276961C6" w14:textId="77777777" w:rsidR="00176D48" w:rsidRDefault="00176D48" w:rsidP="00486D7B">
      <w:pPr>
        <w:rPr>
          <w:rFonts w:asciiTheme="majorHAnsi" w:hAnsiTheme="majorHAnsi" w:cstheme="majorHAnsi"/>
          <w:b/>
          <w:bCs/>
        </w:rPr>
      </w:pPr>
    </w:p>
    <w:p w14:paraId="10D8ABB2" w14:textId="77777777" w:rsidR="00176D48" w:rsidRDefault="00176D48" w:rsidP="00486D7B">
      <w:pPr>
        <w:rPr>
          <w:rFonts w:asciiTheme="majorHAnsi" w:hAnsiTheme="majorHAnsi" w:cstheme="majorHAnsi"/>
          <w:b/>
          <w:bCs/>
        </w:rPr>
      </w:pPr>
    </w:p>
    <w:p w14:paraId="633F7912" w14:textId="77777777" w:rsidR="00176D48" w:rsidRDefault="00176D48" w:rsidP="00486D7B">
      <w:pPr>
        <w:rPr>
          <w:rFonts w:asciiTheme="majorHAnsi" w:hAnsiTheme="majorHAnsi" w:cstheme="majorHAnsi"/>
          <w:b/>
          <w:bCs/>
        </w:rPr>
      </w:pPr>
    </w:p>
    <w:p w14:paraId="1514843A" w14:textId="77777777" w:rsidR="00176D48" w:rsidRDefault="00176D48" w:rsidP="00486D7B">
      <w:pPr>
        <w:rPr>
          <w:rFonts w:asciiTheme="majorHAnsi" w:hAnsiTheme="majorHAnsi" w:cstheme="majorHAnsi"/>
          <w:b/>
          <w:bCs/>
        </w:rPr>
      </w:pPr>
    </w:p>
    <w:p w14:paraId="4F2172FF" w14:textId="77777777" w:rsidR="00176D48" w:rsidRDefault="00176D48" w:rsidP="00486D7B">
      <w:pPr>
        <w:rPr>
          <w:rFonts w:asciiTheme="majorHAnsi" w:hAnsiTheme="majorHAnsi" w:cstheme="majorHAnsi"/>
          <w:b/>
          <w:bCs/>
        </w:rPr>
      </w:pPr>
    </w:p>
    <w:p w14:paraId="514576E1" w14:textId="77777777" w:rsidR="00176D48" w:rsidRDefault="00176D48" w:rsidP="00486D7B">
      <w:pPr>
        <w:rPr>
          <w:rFonts w:asciiTheme="majorHAnsi" w:hAnsiTheme="majorHAnsi" w:cstheme="majorHAnsi"/>
          <w:b/>
          <w:bCs/>
        </w:rPr>
      </w:pPr>
    </w:p>
    <w:p w14:paraId="70EE7232" w14:textId="77777777" w:rsidR="00176D48" w:rsidRDefault="00176D48" w:rsidP="00486D7B">
      <w:pPr>
        <w:rPr>
          <w:rFonts w:asciiTheme="majorHAnsi" w:hAnsiTheme="majorHAnsi" w:cstheme="majorHAnsi"/>
          <w:b/>
          <w:bCs/>
        </w:rPr>
      </w:pPr>
    </w:p>
    <w:p w14:paraId="069FEDEA" w14:textId="77777777" w:rsidR="00176D48" w:rsidRDefault="00176D48" w:rsidP="00486D7B">
      <w:pPr>
        <w:rPr>
          <w:rFonts w:asciiTheme="majorHAnsi" w:hAnsiTheme="majorHAnsi" w:cstheme="majorHAnsi"/>
          <w:b/>
          <w:bCs/>
        </w:rPr>
      </w:pPr>
    </w:p>
    <w:p w14:paraId="4076E653" w14:textId="77777777" w:rsidR="00176D48" w:rsidRDefault="00176D48" w:rsidP="00486D7B">
      <w:pPr>
        <w:rPr>
          <w:rFonts w:asciiTheme="majorHAnsi" w:hAnsiTheme="majorHAnsi" w:cstheme="majorHAnsi"/>
          <w:b/>
          <w:bCs/>
        </w:rPr>
      </w:pPr>
    </w:p>
    <w:p w14:paraId="2C6EE076" w14:textId="77777777" w:rsidR="00176D48" w:rsidRDefault="00176D48" w:rsidP="00486D7B">
      <w:pPr>
        <w:rPr>
          <w:rFonts w:asciiTheme="majorHAnsi" w:hAnsiTheme="majorHAnsi" w:cstheme="majorHAnsi"/>
          <w:b/>
          <w:bCs/>
        </w:rPr>
      </w:pPr>
    </w:p>
    <w:p w14:paraId="34A5CE55" w14:textId="77777777" w:rsidR="00176D48" w:rsidRDefault="00176D48" w:rsidP="00486D7B">
      <w:pPr>
        <w:rPr>
          <w:rFonts w:asciiTheme="majorHAnsi" w:hAnsiTheme="majorHAnsi" w:cstheme="majorHAnsi"/>
          <w:b/>
          <w:bCs/>
        </w:rPr>
      </w:pPr>
    </w:p>
    <w:p w14:paraId="57E966F3" w14:textId="77777777" w:rsidR="00176D48" w:rsidRDefault="00176D48" w:rsidP="00486D7B">
      <w:pPr>
        <w:rPr>
          <w:rFonts w:asciiTheme="majorHAnsi" w:hAnsiTheme="majorHAnsi" w:cstheme="majorHAnsi"/>
          <w:b/>
          <w:bCs/>
        </w:rPr>
      </w:pPr>
    </w:p>
    <w:p w14:paraId="301F4A7A" w14:textId="77777777" w:rsidR="00176D48" w:rsidRDefault="00176D48" w:rsidP="00486D7B">
      <w:pPr>
        <w:rPr>
          <w:rFonts w:asciiTheme="majorHAnsi" w:hAnsiTheme="majorHAnsi" w:cstheme="majorHAnsi"/>
          <w:b/>
          <w:bCs/>
        </w:rPr>
      </w:pPr>
    </w:p>
    <w:p w14:paraId="3B78E7C3" w14:textId="77777777" w:rsidR="00176D48" w:rsidRDefault="00176D48" w:rsidP="00486D7B">
      <w:pPr>
        <w:rPr>
          <w:rFonts w:asciiTheme="majorHAnsi" w:hAnsiTheme="majorHAnsi" w:cstheme="majorHAnsi"/>
          <w:b/>
          <w:bCs/>
        </w:rPr>
      </w:pPr>
    </w:p>
    <w:p w14:paraId="65EC42CB" w14:textId="77777777" w:rsidR="00BB5A6C" w:rsidRPr="00E005EC" w:rsidRDefault="00BB5A6C" w:rsidP="00BB5A6C">
      <w:pPr>
        <w:rPr>
          <w:rFonts w:asciiTheme="majorHAnsi" w:hAnsiTheme="majorHAnsi" w:cstheme="majorHAnsi"/>
          <w:b/>
          <w:bCs/>
          <w:u w:val="single"/>
        </w:rPr>
      </w:pPr>
      <w:r w:rsidRPr="00E005EC">
        <w:rPr>
          <w:rFonts w:asciiTheme="majorHAnsi" w:hAnsiTheme="majorHAnsi" w:cstheme="majorHAnsi"/>
          <w:b/>
          <w:bCs/>
        </w:rPr>
        <w:lastRenderedPageBreak/>
        <w:t>CAPITULO X</w:t>
      </w:r>
      <w:r>
        <w:rPr>
          <w:rFonts w:asciiTheme="majorHAnsi" w:hAnsiTheme="majorHAnsi" w:cstheme="majorHAnsi"/>
          <w:b/>
          <w:bCs/>
        </w:rPr>
        <w:t>II</w:t>
      </w:r>
      <w:r>
        <w:rPr>
          <w:rFonts w:asciiTheme="majorHAnsi" w:hAnsiTheme="majorHAnsi" w:cstheme="majorHAnsi"/>
          <w:b/>
          <w:bCs/>
        </w:rPr>
        <w:tab/>
      </w:r>
      <w:r w:rsidRPr="00E005EC">
        <w:rPr>
          <w:rFonts w:asciiTheme="majorHAnsi" w:hAnsiTheme="majorHAnsi" w:cstheme="majorHAnsi"/>
          <w:b/>
          <w:bCs/>
        </w:rPr>
        <w:t xml:space="preserve"> PROTOCOLO DE ACCIÓN FRENTE AL MALTRATO INFANTIL</w:t>
      </w:r>
    </w:p>
    <w:p w14:paraId="33CB6427" w14:textId="77777777" w:rsidR="00BB5A6C" w:rsidRDefault="00BB5A6C" w:rsidP="00BB5A6C">
      <w:pPr>
        <w:shd w:val="clear" w:color="auto" w:fill="FFFFFF" w:themeFill="background1"/>
        <w:rPr>
          <w:rFonts w:asciiTheme="majorHAnsi" w:hAnsiTheme="majorHAnsi" w:cstheme="majorHAnsi"/>
          <w:b/>
          <w:bCs/>
          <w:u w:val="single"/>
        </w:rPr>
      </w:pPr>
    </w:p>
    <w:p w14:paraId="1CCDF00E" w14:textId="77777777" w:rsidR="00BB5A6C" w:rsidRPr="00BB5A6C" w:rsidRDefault="00BB5A6C" w:rsidP="00BB5A6C">
      <w:pPr>
        <w:shd w:val="clear" w:color="auto" w:fill="FFFFFF" w:themeFill="background1"/>
        <w:jc w:val="both"/>
        <w:rPr>
          <w:rFonts w:asciiTheme="majorHAnsi" w:eastAsia="Times New Roman" w:hAnsiTheme="majorHAnsi" w:cstheme="majorHAnsi"/>
          <w:bCs/>
          <w:color w:val="000000" w:themeColor="text1"/>
        </w:rPr>
      </w:pPr>
      <w:r w:rsidRPr="00BB5A6C">
        <w:rPr>
          <w:rFonts w:asciiTheme="majorHAnsi" w:eastAsia="Times New Roman" w:hAnsiTheme="majorHAnsi" w:cstheme="majorHAnsi"/>
          <w:bCs/>
          <w:color w:val="000000" w:themeColor="text1"/>
        </w:rPr>
        <w:t xml:space="preserve">Este protocolo tendrá como objetivo adoptar las medidas de protección pertinentes respecto de los niños y niñas que pudieran verse afectados por hechos de maltrato infantil, y derivarlos a los organismos competentes en caso de ser necesario. </w:t>
      </w:r>
    </w:p>
    <w:p w14:paraId="237F124B" w14:textId="77777777" w:rsidR="00BB5A6C" w:rsidRPr="00BB5A6C" w:rsidRDefault="00BB5A6C" w:rsidP="00BB5A6C">
      <w:pPr>
        <w:shd w:val="clear" w:color="auto" w:fill="FFFFFF" w:themeFill="background1"/>
        <w:jc w:val="both"/>
        <w:rPr>
          <w:rFonts w:asciiTheme="majorHAnsi" w:eastAsia="Times New Roman" w:hAnsiTheme="majorHAnsi" w:cstheme="majorHAnsi"/>
          <w:bCs/>
          <w:color w:val="000000" w:themeColor="text1"/>
        </w:rPr>
      </w:pPr>
    </w:p>
    <w:p w14:paraId="5CED8C7A" w14:textId="77777777" w:rsidR="00BB5A6C" w:rsidRPr="00E845F8" w:rsidRDefault="00BB5A6C" w:rsidP="00BB5A6C">
      <w:pPr>
        <w:shd w:val="clear" w:color="auto" w:fill="FFFFFF" w:themeFill="background1"/>
        <w:jc w:val="both"/>
        <w:rPr>
          <w:rFonts w:asciiTheme="majorHAnsi" w:eastAsia="Times New Roman" w:hAnsiTheme="majorHAnsi" w:cstheme="majorHAnsi"/>
          <w:bCs/>
          <w:color w:val="000000" w:themeColor="text1"/>
        </w:rPr>
      </w:pPr>
      <w:r w:rsidRPr="00BB5A6C">
        <w:rPr>
          <w:rFonts w:asciiTheme="majorHAnsi" w:eastAsia="Times New Roman" w:hAnsiTheme="majorHAnsi" w:cstheme="majorHAnsi"/>
          <w:bCs/>
          <w:color w:val="000000" w:themeColor="text1"/>
        </w:rPr>
        <w:t>Sin perjuicio de las denuncias que se encuentran obligadas a realizar las autoridades del establecimiento educacional, las actuaciones contenidas en el protocolo están orientadas a garantizar el resguardo de la integridad física y psicológica de los niños y niñas, además de las medidas preventivas adoptadas.</w:t>
      </w:r>
    </w:p>
    <w:p w14:paraId="20331E3B" w14:textId="77777777" w:rsidR="00BB5A6C" w:rsidRPr="00E005EC" w:rsidRDefault="00BB5A6C" w:rsidP="00BB5A6C">
      <w:pPr>
        <w:rPr>
          <w:rFonts w:asciiTheme="majorHAnsi" w:hAnsiTheme="majorHAnsi" w:cstheme="majorHAnsi"/>
          <w:b/>
          <w:bCs/>
          <w:u w:val="single"/>
        </w:rPr>
      </w:pPr>
    </w:p>
    <w:p w14:paraId="641B8537" w14:textId="77777777" w:rsidR="00BB5A6C" w:rsidRDefault="00BB5A6C" w:rsidP="00BB5A6C">
      <w:pPr>
        <w:rPr>
          <w:rFonts w:asciiTheme="majorHAnsi" w:hAnsiTheme="majorHAnsi" w:cstheme="majorHAnsi"/>
          <w:b/>
          <w:bCs/>
        </w:rPr>
      </w:pPr>
    </w:p>
    <w:p w14:paraId="0ED26946"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¿QUÉ ENTENDEMOS POR MALTRATO?</w:t>
      </w:r>
    </w:p>
    <w:p w14:paraId="391D5130"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xml:space="preserve">El </w:t>
      </w:r>
      <w:r w:rsidRPr="00E005EC">
        <w:rPr>
          <w:rFonts w:asciiTheme="majorHAnsi" w:hAnsiTheme="majorHAnsi" w:cstheme="majorHAnsi"/>
          <w:b/>
          <w:bCs/>
        </w:rPr>
        <w:t>maltrato</w:t>
      </w:r>
      <w:r w:rsidRPr="00E005EC">
        <w:rPr>
          <w:rFonts w:asciiTheme="majorHAnsi" w:hAnsiTheme="majorHAnsi" w:cstheme="majorHAnsi"/>
        </w:rPr>
        <w:t xml:space="preserve"> es todo aquello que se opone al Buen Trato y a la promoción del bienestar de los niños. Todo comportamiento y/o discurso adulto que transgreda o interfiera con los </w:t>
      </w:r>
      <w:r w:rsidRPr="00E005EC">
        <w:rPr>
          <w:rFonts w:asciiTheme="majorHAnsi" w:hAnsiTheme="majorHAnsi" w:cstheme="majorHAnsi"/>
          <w:i/>
          <w:iCs/>
        </w:rPr>
        <w:t>Derechos del Niño</w:t>
      </w:r>
      <w:r w:rsidRPr="00E005EC">
        <w:rPr>
          <w:rFonts w:asciiTheme="majorHAnsi" w:hAnsiTheme="majorHAnsi" w:cstheme="majorHAnsi"/>
        </w:rPr>
        <w:t xml:space="preserve"> será considerado como maltrato. </w:t>
      </w:r>
    </w:p>
    <w:p w14:paraId="34C05F1A"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xml:space="preserve">Se entiende por </w:t>
      </w:r>
      <w:r w:rsidRPr="00E005EC">
        <w:rPr>
          <w:rFonts w:asciiTheme="majorHAnsi" w:hAnsiTheme="majorHAnsi" w:cstheme="majorHAnsi"/>
          <w:b/>
          <w:bCs/>
        </w:rPr>
        <w:t>maltrato infantil</w:t>
      </w:r>
      <w:r w:rsidRPr="00E005EC">
        <w:rPr>
          <w:rFonts w:asciiTheme="majorHAnsi" w:hAnsiTheme="majorHAnsi" w:cstheme="majorHAnsi"/>
        </w:rPr>
        <w:t xml:space="preserve"> todas aquellas conductas que por acción u omisión interfieran con el desarrollo físico, psicológico y/o sexual de niños y jóvenes.</w:t>
      </w:r>
    </w:p>
    <w:p w14:paraId="530D38EB" w14:textId="77777777" w:rsidR="00BB5A6C" w:rsidRPr="00E005EC" w:rsidRDefault="00BB5A6C" w:rsidP="00BB5A6C">
      <w:pPr>
        <w:rPr>
          <w:rFonts w:asciiTheme="majorHAnsi" w:hAnsiTheme="majorHAnsi" w:cstheme="majorHAnsi"/>
        </w:rPr>
      </w:pPr>
    </w:p>
    <w:p w14:paraId="3D4D6C5C"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¿CÓMO SE EXPRESA EL MALTRATO INFANTIL?</w:t>
      </w:r>
    </w:p>
    <w:p w14:paraId="5E42C8DB" w14:textId="77777777" w:rsidR="00BB5A6C" w:rsidRPr="00E005EC" w:rsidRDefault="00BB5A6C" w:rsidP="00BB5A6C">
      <w:pPr>
        <w:rPr>
          <w:rFonts w:asciiTheme="majorHAnsi" w:hAnsiTheme="majorHAnsi" w:cstheme="maj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01"/>
        <w:gridCol w:w="7088"/>
      </w:tblGrid>
      <w:tr w:rsidR="00BB5A6C" w:rsidRPr="00E005EC" w14:paraId="594B2206" w14:textId="77777777" w:rsidTr="00BB5A6C">
        <w:tc>
          <w:tcPr>
            <w:tcW w:w="1701" w:type="dxa"/>
          </w:tcPr>
          <w:p w14:paraId="432065AE" w14:textId="77777777" w:rsidR="00BB5A6C" w:rsidRPr="00E005EC" w:rsidRDefault="00BB5A6C" w:rsidP="00BB5A6C">
            <w:pPr>
              <w:rPr>
                <w:rFonts w:asciiTheme="majorHAnsi" w:hAnsiTheme="majorHAnsi" w:cstheme="majorHAnsi"/>
                <w:b/>
                <w:bCs/>
              </w:rPr>
            </w:pPr>
          </w:p>
          <w:p w14:paraId="4CE9A22C" w14:textId="77777777" w:rsidR="00BB5A6C" w:rsidRPr="00E005EC" w:rsidRDefault="00BB5A6C" w:rsidP="00BB5A6C">
            <w:pPr>
              <w:rPr>
                <w:rFonts w:asciiTheme="majorHAnsi" w:hAnsiTheme="majorHAnsi" w:cstheme="majorHAnsi"/>
                <w:b/>
                <w:bCs/>
              </w:rPr>
            </w:pPr>
          </w:p>
          <w:p w14:paraId="39FF4348"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MALTRATO</w:t>
            </w:r>
          </w:p>
          <w:p w14:paraId="10C4FE12"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FÍSICO</w:t>
            </w:r>
          </w:p>
          <w:p w14:paraId="7053B501" w14:textId="77777777" w:rsidR="00BB5A6C" w:rsidRPr="00E005EC" w:rsidRDefault="00BB5A6C" w:rsidP="00BB5A6C">
            <w:pPr>
              <w:rPr>
                <w:rFonts w:asciiTheme="majorHAnsi" w:hAnsiTheme="majorHAnsi" w:cstheme="majorHAnsi"/>
              </w:rPr>
            </w:pPr>
          </w:p>
        </w:tc>
        <w:tc>
          <w:tcPr>
            <w:tcW w:w="7088" w:type="dxa"/>
          </w:tcPr>
          <w:p w14:paraId="5653D79B" w14:textId="77777777" w:rsidR="00BB5A6C" w:rsidRPr="00176D48" w:rsidRDefault="00BB5A6C" w:rsidP="00BB5A6C">
            <w:pPr>
              <w:rPr>
                <w:rFonts w:ascii="Calibri Light" w:hAnsi="Calibri Light" w:cs="Calibri Light"/>
              </w:rPr>
            </w:pPr>
            <w:r w:rsidRPr="00176D48">
              <w:rPr>
                <w:rFonts w:ascii="Calibri Light" w:hAnsi="Calibri Light" w:cs="Calibri Light"/>
              </w:rPr>
              <w:t>• Se refiere a toda acción no accidental, por parte de un adulto, que provoque daño físico, lesión o enfermedad en el niño o joven.</w:t>
            </w:r>
          </w:p>
          <w:p w14:paraId="6983330B" w14:textId="77777777" w:rsidR="00BB5A6C" w:rsidRPr="00176D48" w:rsidRDefault="00BB5A6C" w:rsidP="00BB5A6C">
            <w:pPr>
              <w:rPr>
                <w:rFonts w:ascii="Calibri Light" w:hAnsi="Calibri Light" w:cs="Calibri Light"/>
                <w:iCs/>
              </w:rPr>
            </w:pPr>
            <w:r w:rsidRPr="00176D48">
              <w:rPr>
                <w:rFonts w:ascii="Calibri Light" w:hAnsi="Calibri Light" w:cs="Calibri Light"/>
              </w:rPr>
              <w:t xml:space="preserve">• Expresiones como: </w:t>
            </w:r>
            <w:r w:rsidRPr="00176D48">
              <w:rPr>
                <w:rFonts w:ascii="Calibri Light" w:hAnsi="Calibri Light" w:cs="Calibri Light"/>
                <w:iCs/>
              </w:rPr>
              <w:t>empujar, golpear con manos, pies u objetos, quemar, cortar, zamarrear, pellizcar, morder, amarrar, lanzar objetos y otras.</w:t>
            </w:r>
          </w:p>
          <w:p w14:paraId="694A0FC0" w14:textId="77777777" w:rsidR="00BB5A6C" w:rsidRPr="00176D48" w:rsidRDefault="00BB5A6C" w:rsidP="00BB5A6C">
            <w:pPr>
              <w:rPr>
                <w:rFonts w:ascii="Calibri Light" w:hAnsi="Calibri Light" w:cs="Calibri Light"/>
              </w:rPr>
            </w:pPr>
          </w:p>
        </w:tc>
      </w:tr>
      <w:tr w:rsidR="00BB5A6C" w:rsidRPr="00E005EC" w14:paraId="23382028" w14:textId="77777777" w:rsidTr="00BB5A6C">
        <w:tc>
          <w:tcPr>
            <w:tcW w:w="1701" w:type="dxa"/>
          </w:tcPr>
          <w:p w14:paraId="326521E3" w14:textId="77777777" w:rsidR="00BB5A6C" w:rsidRPr="00E005EC" w:rsidRDefault="00BB5A6C" w:rsidP="00BB5A6C">
            <w:pPr>
              <w:rPr>
                <w:rFonts w:asciiTheme="majorHAnsi" w:hAnsiTheme="majorHAnsi" w:cstheme="majorHAnsi"/>
                <w:b/>
                <w:bCs/>
              </w:rPr>
            </w:pPr>
          </w:p>
          <w:p w14:paraId="6CD1D5E8" w14:textId="77777777" w:rsidR="00BB5A6C" w:rsidRPr="00E005EC" w:rsidRDefault="00BB5A6C" w:rsidP="00BB5A6C">
            <w:pPr>
              <w:rPr>
                <w:rFonts w:asciiTheme="majorHAnsi" w:hAnsiTheme="majorHAnsi" w:cstheme="majorHAnsi"/>
                <w:b/>
                <w:bCs/>
              </w:rPr>
            </w:pPr>
          </w:p>
          <w:p w14:paraId="49081A52"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MALTRATO</w:t>
            </w:r>
          </w:p>
          <w:p w14:paraId="56E68B23"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PSICOLÓGICO</w:t>
            </w:r>
          </w:p>
          <w:p w14:paraId="6574A544" w14:textId="77777777" w:rsidR="00BB5A6C" w:rsidRPr="00E005EC" w:rsidRDefault="00BB5A6C" w:rsidP="00BB5A6C">
            <w:pPr>
              <w:rPr>
                <w:rFonts w:asciiTheme="majorHAnsi" w:hAnsiTheme="majorHAnsi" w:cstheme="majorHAnsi"/>
              </w:rPr>
            </w:pPr>
          </w:p>
        </w:tc>
        <w:tc>
          <w:tcPr>
            <w:tcW w:w="7088" w:type="dxa"/>
          </w:tcPr>
          <w:p w14:paraId="46F4FC97" w14:textId="77777777" w:rsidR="00BB5A6C" w:rsidRPr="00176D48" w:rsidRDefault="00BB5A6C" w:rsidP="00BB5A6C">
            <w:pPr>
              <w:rPr>
                <w:rFonts w:ascii="Calibri Light" w:hAnsi="Calibri Light" w:cs="Calibri Light"/>
              </w:rPr>
            </w:pPr>
            <w:r w:rsidRPr="00176D48">
              <w:rPr>
                <w:rFonts w:ascii="Calibri Light" w:hAnsi="Calibri Light" w:cs="Calibri Light"/>
              </w:rPr>
              <w:t xml:space="preserve">• Se refiere al hostigamiento verbal habitual de un niño a través de: </w:t>
            </w:r>
            <w:r w:rsidRPr="00176D48">
              <w:rPr>
                <w:rFonts w:ascii="Calibri Light" w:hAnsi="Calibri Light" w:cs="Calibri Light"/>
                <w:iCs/>
              </w:rPr>
              <w:t>insultos, críticas recurrentes, descalificaciones, ridiculizaciones, amenazas, constante bloqueo de las iniciativas infantiles, rechazo implícito y explícito, entre otras.</w:t>
            </w:r>
          </w:p>
          <w:p w14:paraId="3F8B135C" w14:textId="77777777" w:rsidR="00BB5A6C" w:rsidRPr="00176D48" w:rsidRDefault="00BB5A6C" w:rsidP="00BB5A6C">
            <w:pPr>
              <w:rPr>
                <w:rFonts w:ascii="Calibri Light" w:hAnsi="Calibri Light" w:cs="Calibri Light"/>
              </w:rPr>
            </w:pPr>
            <w:r w:rsidRPr="00176D48">
              <w:rPr>
                <w:rFonts w:ascii="Calibri Light" w:hAnsi="Calibri Light" w:cs="Calibri Light"/>
              </w:rPr>
              <w:t>• Se ha llamado “invisible” porque no registra huellas corporales. Esto dificulta que aquellas personas que rodean al niño, puedan percibirlo y protegerlo.</w:t>
            </w:r>
          </w:p>
          <w:p w14:paraId="5572767B" w14:textId="77777777" w:rsidR="00BB5A6C" w:rsidRPr="00176D48" w:rsidRDefault="00BB5A6C" w:rsidP="00BB5A6C">
            <w:pPr>
              <w:rPr>
                <w:rFonts w:ascii="Calibri Light" w:hAnsi="Calibri Light" w:cs="Calibri Light"/>
              </w:rPr>
            </w:pPr>
          </w:p>
        </w:tc>
      </w:tr>
      <w:tr w:rsidR="00BB5A6C" w:rsidRPr="00E005EC" w14:paraId="5E3A45EF" w14:textId="77777777" w:rsidTr="00BB5A6C">
        <w:tc>
          <w:tcPr>
            <w:tcW w:w="1701" w:type="dxa"/>
          </w:tcPr>
          <w:p w14:paraId="3B365F58" w14:textId="77777777" w:rsidR="00BB5A6C" w:rsidRPr="00E005EC" w:rsidRDefault="00BB5A6C" w:rsidP="00BB5A6C">
            <w:pPr>
              <w:rPr>
                <w:rFonts w:asciiTheme="majorHAnsi" w:hAnsiTheme="majorHAnsi" w:cstheme="majorHAnsi"/>
                <w:b/>
                <w:bCs/>
              </w:rPr>
            </w:pPr>
          </w:p>
          <w:p w14:paraId="2FF49161" w14:textId="77777777" w:rsidR="00BB5A6C" w:rsidRPr="00E005EC" w:rsidRDefault="00BB5A6C" w:rsidP="00BB5A6C">
            <w:pPr>
              <w:rPr>
                <w:rFonts w:asciiTheme="majorHAnsi" w:hAnsiTheme="majorHAnsi" w:cstheme="majorHAnsi"/>
                <w:b/>
                <w:bCs/>
              </w:rPr>
            </w:pPr>
          </w:p>
          <w:p w14:paraId="547A0AFB"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SER TESTIGO DE VIOLENCIA</w:t>
            </w:r>
          </w:p>
        </w:tc>
        <w:tc>
          <w:tcPr>
            <w:tcW w:w="7088" w:type="dxa"/>
          </w:tcPr>
          <w:p w14:paraId="690429BB" w14:textId="77777777" w:rsidR="00BB5A6C" w:rsidRPr="00176D48" w:rsidRDefault="00BB5A6C" w:rsidP="00BB5A6C">
            <w:pPr>
              <w:rPr>
                <w:rFonts w:ascii="Calibri Light" w:hAnsi="Calibri Light" w:cs="Calibri Light"/>
                <w:iCs/>
              </w:rPr>
            </w:pPr>
            <w:r w:rsidRPr="00176D48">
              <w:rPr>
                <w:rFonts w:ascii="Calibri Light" w:hAnsi="Calibri Light" w:cs="Calibri Light"/>
              </w:rPr>
              <w:t xml:space="preserve">• Se refiere a la experiencia de niños que </w:t>
            </w:r>
            <w:r w:rsidRPr="00176D48">
              <w:rPr>
                <w:rFonts w:ascii="Calibri Light" w:hAnsi="Calibri Light" w:cs="Calibri Light"/>
                <w:iCs/>
              </w:rPr>
              <w:t>son espectadores directos o indirectos de maltrato entre los padres, hacia la madre o hacia algún miembro de la familia.</w:t>
            </w:r>
          </w:p>
          <w:p w14:paraId="5FC1D003" w14:textId="77777777" w:rsidR="00BB5A6C" w:rsidRPr="00176D48" w:rsidRDefault="00BB5A6C" w:rsidP="00BB5A6C">
            <w:pPr>
              <w:rPr>
                <w:rFonts w:ascii="Calibri Light" w:hAnsi="Calibri Light" w:cs="Calibri Light"/>
              </w:rPr>
            </w:pPr>
            <w:r w:rsidRPr="00176D48">
              <w:rPr>
                <w:rFonts w:ascii="Calibri Light" w:hAnsi="Calibri Light" w:cs="Calibri Light"/>
              </w:rPr>
              <w:t>• Ser testigo de violencia siempre supone que el niño está emocionalmente involucrado y supone también la amenaza, explícita o implícita, de poder ser directamente maltratado.</w:t>
            </w:r>
          </w:p>
          <w:p w14:paraId="2955DE34" w14:textId="77777777" w:rsidR="00BB5A6C" w:rsidRPr="00176D48" w:rsidRDefault="00BB5A6C" w:rsidP="00BB5A6C">
            <w:pPr>
              <w:rPr>
                <w:rFonts w:ascii="Calibri Light" w:hAnsi="Calibri Light" w:cs="Calibri Light"/>
              </w:rPr>
            </w:pPr>
          </w:p>
        </w:tc>
      </w:tr>
      <w:tr w:rsidR="00BB5A6C" w:rsidRPr="00E005EC" w14:paraId="03042802" w14:textId="77777777" w:rsidTr="00BB5A6C">
        <w:tc>
          <w:tcPr>
            <w:tcW w:w="1701" w:type="dxa"/>
          </w:tcPr>
          <w:p w14:paraId="7C99C1E1"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 xml:space="preserve">ABANDONO </w:t>
            </w:r>
          </w:p>
          <w:p w14:paraId="31AFCFB2"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Y NEGLIGENCIA</w:t>
            </w:r>
          </w:p>
        </w:tc>
        <w:tc>
          <w:tcPr>
            <w:tcW w:w="7088" w:type="dxa"/>
          </w:tcPr>
          <w:p w14:paraId="40BFBC5A" w14:textId="77777777" w:rsidR="00BB5A6C" w:rsidRPr="00176D48" w:rsidRDefault="00BB5A6C" w:rsidP="00BB5A6C">
            <w:pPr>
              <w:rPr>
                <w:rFonts w:ascii="Calibri Light" w:hAnsi="Calibri Light" w:cs="Calibri Light"/>
              </w:rPr>
            </w:pPr>
            <w:r w:rsidRPr="00176D48">
              <w:rPr>
                <w:rFonts w:ascii="Calibri Light" w:hAnsi="Calibri Light" w:cs="Calibri Light"/>
              </w:rPr>
              <w:t>• Se refiere a situaciones en que padres o cuidadores, estando en condiciones de hacerlo, no dan el cuidado y protección que el niño necesita para su desarrollo.</w:t>
            </w:r>
          </w:p>
          <w:p w14:paraId="16A996A0" w14:textId="77777777" w:rsidR="00BB5A6C" w:rsidRPr="00176D48" w:rsidRDefault="00BB5A6C" w:rsidP="00BB5A6C">
            <w:pPr>
              <w:rPr>
                <w:rFonts w:ascii="Calibri Light" w:hAnsi="Calibri Light" w:cs="Calibri Light"/>
              </w:rPr>
            </w:pPr>
            <w:r w:rsidRPr="00176D48">
              <w:rPr>
                <w:rFonts w:ascii="Calibri Light" w:hAnsi="Calibri Light" w:cs="Calibri Light"/>
              </w:rPr>
              <w:t xml:space="preserve">• Se expresa en la </w:t>
            </w:r>
            <w:r w:rsidRPr="00176D48">
              <w:rPr>
                <w:rFonts w:ascii="Calibri Light" w:hAnsi="Calibri Light" w:cs="Calibri Light"/>
                <w:iCs/>
              </w:rPr>
              <w:t>falta de cuidados físicos</w:t>
            </w:r>
            <w:r w:rsidRPr="00176D48">
              <w:rPr>
                <w:rFonts w:ascii="Calibri Light" w:hAnsi="Calibri Light" w:cs="Calibri Light"/>
              </w:rPr>
              <w:t xml:space="preserve"> (alimentación, abrigo, cuidado de la salud), y en la </w:t>
            </w:r>
            <w:r w:rsidRPr="00176D48">
              <w:rPr>
                <w:rFonts w:ascii="Calibri Light" w:hAnsi="Calibri Light" w:cs="Calibri Light"/>
                <w:iCs/>
              </w:rPr>
              <w:t xml:space="preserve">falta de respuesta a necesidades </w:t>
            </w:r>
            <w:r w:rsidRPr="00176D48">
              <w:rPr>
                <w:rFonts w:ascii="Calibri Light" w:hAnsi="Calibri Light" w:cs="Calibri Light"/>
                <w:iCs/>
              </w:rPr>
              <w:lastRenderedPageBreak/>
              <w:t>psicológicas</w:t>
            </w:r>
            <w:r w:rsidRPr="00176D48">
              <w:rPr>
                <w:rFonts w:ascii="Calibri Light" w:hAnsi="Calibri Light" w:cs="Calibri Light"/>
              </w:rPr>
              <w:t xml:space="preserve"> (contacto afectivo, estimulación cognitiva, protección y supervisión, postura de límites).</w:t>
            </w:r>
          </w:p>
        </w:tc>
      </w:tr>
      <w:tr w:rsidR="00BB5A6C" w:rsidRPr="00E005EC" w14:paraId="1A4A911F" w14:textId="77777777" w:rsidTr="00BB5A6C">
        <w:tc>
          <w:tcPr>
            <w:tcW w:w="1701" w:type="dxa"/>
          </w:tcPr>
          <w:p w14:paraId="517F8AD3" w14:textId="77777777" w:rsidR="00BB5A6C" w:rsidRPr="00E005EC" w:rsidRDefault="00BB5A6C" w:rsidP="00BB5A6C">
            <w:pPr>
              <w:rPr>
                <w:rFonts w:asciiTheme="majorHAnsi" w:hAnsiTheme="majorHAnsi" w:cstheme="majorHAnsi"/>
                <w:b/>
                <w:bCs/>
              </w:rPr>
            </w:pPr>
          </w:p>
          <w:p w14:paraId="24FDA00A" w14:textId="77777777" w:rsidR="00BB5A6C" w:rsidRPr="00E005EC" w:rsidRDefault="00BB5A6C" w:rsidP="00BB5A6C">
            <w:pPr>
              <w:rPr>
                <w:rFonts w:asciiTheme="majorHAnsi" w:hAnsiTheme="majorHAnsi" w:cstheme="majorHAnsi"/>
                <w:b/>
                <w:bCs/>
              </w:rPr>
            </w:pPr>
          </w:p>
          <w:p w14:paraId="30F172E1"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ABUSO SEXUAL</w:t>
            </w:r>
          </w:p>
        </w:tc>
        <w:tc>
          <w:tcPr>
            <w:tcW w:w="7088" w:type="dxa"/>
          </w:tcPr>
          <w:p w14:paraId="39D0F403" w14:textId="77777777" w:rsidR="00BB5A6C" w:rsidRPr="00176D48" w:rsidRDefault="00BB5A6C" w:rsidP="00BB5A6C">
            <w:pPr>
              <w:rPr>
                <w:rFonts w:ascii="Calibri Light" w:hAnsi="Calibri Light" w:cs="Calibri Light"/>
              </w:rPr>
            </w:pPr>
            <w:r w:rsidRPr="00176D48">
              <w:rPr>
                <w:rFonts w:ascii="Calibri Light" w:hAnsi="Calibri Light" w:cs="Calibri Light"/>
              </w:rPr>
              <w:t xml:space="preserve">• Se refiere a situaciones en que un adulto o una persona, al menos cinco años mayor que el niño, utiliza la coerción o la seducción para involucrarlo en actividades sexuales de cualquier índole. </w:t>
            </w:r>
          </w:p>
          <w:p w14:paraId="202DDB80" w14:textId="77777777" w:rsidR="00BB5A6C" w:rsidRPr="00176D48" w:rsidRDefault="00BB5A6C" w:rsidP="00BB5A6C">
            <w:pPr>
              <w:rPr>
                <w:rFonts w:ascii="Calibri Light" w:hAnsi="Calibri Light" w:cs="Calibri Light"/>
                <w:iCs/>
              </w:rPr>
            </w:pPr>
            <w:r w:rsidRPr="00176D48">
              <w:rPr>
                <w:rFonts w:ascii="Calibri Light" w:hAnsi="Calibri Light" w:cs="Calibri Light"/>
              </w:rPr>
              <w:t xml:space="preserve">• Se manifiesta en </w:t>
            </w:r>
            <w:r w:rsidRPr="00176D48">
              <w:rPr>
                <w:rFonts w:ascii="Calibri Light" w:hAnsi="Calibri Light" w:cs="Calibri Light"/>
                <w:iCs/>
              </w:rPr>
              <w:t>insinuaciones, caricias, exhibicionismo, voyerismo, masturbación, sexo oral, penetración anal o vaginal.</w:t>
            </w:r>
          </w:p>
        </w:tc>
      </w:tr>
    </w:tbl>
    <w:p w14:paraId="39AE2103" w14:textId="77777777" w:rsidR="00BB5A6C" w:rsidRPr="00E005EC" w:rsidRDefault="00BB5A6C" w:rsidP="00BB5A6C">
      <w:pPr>
        <w:rPr>
          <w:rFonts w:asciiTheme="majorHAnsi" w:hAnsiTheme="majorHAnsi" w:cstheme="majorHAnsi"/>
        </w:rPr>
      </w:pPr>
    </w:p>
    <w:p w14:paraId="68354641" w14:textId="77777777" w:rsidR="00BB5A6C" w:rsidRPr="00E005EC" w:rsidRDefault="00BB5A6C" w:rsidP="00BB5A6C">
      <w:pPr>
        <w:rPr>
          <w:rFonts w:asciiTheme="majorHAnsi" w:hAnsiTheme="majorHAnsi" w:cstheme="majorHAnsi"/>
        </w:rPr>
      </w:pPr>
    </w:p>
    <w:p w14:paraId="5ED52778" w14:textId="77777777" w:rsidR="00BB5A6C" w:rsidRDefault="00BB5A6C" w:rsidP="00BB5A6C">
      <w:pPr>
        <w:rPr>
          <w:rFonts w:asciiTheme="majorHAnsi" w:hAnsiTheme="majorHAnsi" w:cstheme="majorHAnsi"/>
        </w:rPr>
      </w:pPr>
    </w:p>
    <w:p w14:paraId="32580A1A"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DETECCIÓN: ¿CÓMO RECONOCER QUE UN NIÑO/A ESTÁ SIENDO MALTRATADO?</w:t>
      </w:r>
    </w:p>
    <w:p w14:paraId="7688434F" w14:textId="77777777" w:rsidR="00BB5A6C" w:rsidRPr="00E005EC" w:rsidRDefault="00BB5A6C" w:rsidP="00BB5A6C">
      <w:pPr>
        <w:rPr>
          <w:rFonts w:asciiTheme="majorHAnsi" w:hAnsiTheme="majorHAnsi" w:cstheme="majorHAnsi"/>
        </w:rPr>
      </w:pPr>
    </w:p>
    <w:p w14:paraId="648B32EB"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¿Qué indicadores pueden dar cuenta de que un niño está siendo maltratado?</w:t>
      </w:r>
    </w:p>
    <w:p w14:paraId="4B2D6013"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xml:space="preserve">Existen ciertos indicadores que pueden dar cuenta que un niño o </w:t>
      </w:r>
      <w:r>
        <w:rPr>
          <w:rFonts w:asciiTheme="majorHAnsi" w:hAnsiTheme="majorHAnsi" w:cstheme="majorHAnsi"/>
        </w:rPr>
        <w:t xml:space="preserve">niña pueden estar siendo físico </w:t>
      </w:r>
      <w:r w:rsidRPr="00E005EC">
        <w:rPr>
          <w:rFonts w:asciiTheme="majorHAnsi" w:hAnsiTheme="majorHAnsi" w:cstheme="majorHAnsi"/>
        </w:rPr>
        <w:t>y/o psicológicamente maltratados. Es importante considerar que la mayoría de las veces sólo se presentan algunas de ellas.</w:t>
      </w:r>
    </w:p>
    <w:p w14:paraId="26CB98AA" w14:textId="77777777" w:rsidR="00BB5A6C" w:rsidRPr="00E005EC" w:rsidRDefault="00BB5A6C" w:rsidP="00BB5A6C">
      <w:pPr>
        <w:rPr>
          <w:rFonts w:asciiTheme="majorHAnsi" w:hAnsiTheme="majorHAnsi" w:cstheme="maj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82"/>
        <w:gridCol w:w="4104"/>
      </w:tblGrid>
      <w:tr w:rsidR="00BB5A6C" w:rsidRPr="00E005EC" w14:paraId="01F24955" w14:textId="77777777" w:rsidTr="00BB5A6C">
        <w:trPr>
          <w:trHeight w:val="234"/>
        </w:trPr>
        <w:tc>
          <w:tcPr>
            <w:tcW w:w="4523" w:type="dxa"/>
          </w:tcPr>
          <w:p w14:paraId="6BAC6A7A" w14:textId="77777777" w:rsidR="00BB5A6C" w:rsidRPr="00E005EC" w:rsidRDefault="00BB5A6C" w:rsidP="00BB5A6C">
            <w:pPr>
              <w:jc w:val="center"/>
              <w:rPr>
                <w:rFonts w:asciiTheme="majorHAnsi" w:hAnsiTheme="majorHAnsi" w:cstheme="majorHAnsi"/>
                <w:b/>
                <w:bCs/>
              </w:rPr>
            </w:pPr>
            <w:r w:rsidRPr="00E005EC">
              <w:rPr>
                <w:rFonts w:asciiTheme="majorHAnsi" w:hAnsiTheme="majorHAnsi" w:cstheme="majorHAnsi"/>
                <w:b/>
                <w:bCs/>
              </w:rPr>
              <w:t>Indicadores Físicos</w:t>
            </w:r>
          </w:p>
        </w:tc>
        <w:tc>
          <w:tcPr>
            <w:tcW w:w="4326" w:type="dxa"/>
          </w:tcPr>
          <w:p w14:paraId="507DB76A" w14:textId="77777777" w:rsidR="00BB5A6C" w:rsidRPr="00E005EC" w:rsidRDefault="00BB5A6C" w:rsidP="00BB5A6C">
            <w:pPr>
              <w:jc w:val="center"/>
              <w:rPr>
                <w:rFonts w:asciiTheme="majorHAnsi" w:hAnsiTheme="majorHAnsi" w:cstheme="majorHAnsi"/>
                <w:b/>
                <w:bCs/>
              </w:rPr>
            </w:pPr>
            <w:r w:rsidRPr="00E005EC">
              <w:rPr>
                <w:rFonts w:asciiTheme="majorHAnsi" w:hAnsiTheme="majorHAnsi" w:cstheme="majorHAnsi"/>
                <w:b/>
                <w:bCs/>
              </w:rPr>
              <w:t>Indicadores Conductuales</w:t>
            </w:r>
          </w:p>
        </w:tc>
      </w:tr>
      <w:tr w:rsidR="00BB5A6C" w:rsidRPr="00E005EC" w14:paraId="4EBA119C" w14:textId="77777777" w:rsidTr="00BB5A6C">
        <w:trPr>
          <w:trHeight w:val="2395"/>
        </w:trPr>
        <w:tc>
          <w:tcPr>
            <w:tcW w:w="4523" w:type="dxa"/>
          </w:tcPr>
          <w:p w14:paraId="46F403F7" w14:textId="77777777" w:rsidR="00BB5A6C" w:rsidRPr="00E005EC" w:rsidRDefault="00BB5A6C" w:rsidP="00BB5A6C">
            <w:pPr>
              <w:rPr>
                <w:rFonts w:asciiTheme="majorHAnsi" w:hAnsiTheme="majorHAnsi" w:cstheme="majorHAnsi"/>
              </w:rPr>
            </w:pPr>
            <w:r>
              <w:rPr>
                <w:rFonts w:asciiTheme="majorHAnsi" w:hAnsiTheme="majorHAnsi" w:cstheme="majorHAnsi"/>
              </w:rPr>
              <w:t>• Magulladuras o moretones.</w:t>
            </w:r>
          </w:p>
          <w:p w14:paraId="1A48FC84"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Mordeduras humanas, especialmente cua</w:t>
            </w:r>
            <w:r>
              <w:rPr>
                <w:rFonts w:asciiTheme="majorHAnsi" w:hAnsiTheme="majorHAnsi" w:cstheme="majorHAnsi"/>
              </w:rPr>
              <w:t>ndo     provienen de un adulto.</w:t>
            </w:r>
          </w:p>
          <w:p w14:paraId="7D0C2000"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Quemaduras de cigarros u objetos, como planchas o parrillas, que</w:t>
            </w:r>
            <w:r>
              <w:rPr>
                <w:rFonts w:asciiTheme="majorHAnsi" w:hAnsiTheme="majorHAnsi" w:cstheme="majorHAnsi"/>
              </w:rPr>
              <w:t>maduras con líquidos calientes.</w:t>
            </w:r>
          </w:p>
          <w:p w14:paraId="5534AE37" w14:textId="77777777" w:rsidR="00BB5A6C" w:rsidRPr="00E005EC" w:rsidRDefault="00BB5A6C" w:rsidP="00BB5A6C">
            <w:pPr>
              <w:rPr>
                <w:rFonts w:asciiTheme="majorHAnsi" w:hAnsiTheme="majorHAnsi" w:cstheme="majorHAnsi"/>
              </w:rPr>
            </w:pPr>
            <w:r>
              <w:rPr>
                <w:rFonts w:asciiTheme="majorHAnsi" w:hAnsiTheme="majorHAnsi" w:cstheme="majorHAnsi"/>
              </w:rPr>
              <w:t>• Fracturas.</w:t>
            </w:r>
          </w:p>
          <w:p w14:paraId="610C4487" w14:textId="77777777" w:rsidR="00BB5A6C" w:rsidRPr="00E005EC" w:rsidRDefault="00BB5A6C" w:rsidP="00BB5A6C">
            <w:pPr>
              <w:rPr>
                <w:rFonts w:asciiTheme="majorHAnsi" w:hAnsiTheme="majorHAnsi" w:cstheme="majorHAnsi"/>
              </w:rPr>
            </w:pPr>
            <w:r>
              <w:rPr>
                <w:rFonts w:asciiTheme="majorHAnsi" w:hAnsiTheme="majorHAnsi" w:cstheme="majorHAnsi"/>
              </w:rPr>
              <w:t>• Cortes o pinchazos.</w:t>
            </w:r>
          </w:p>
          <w:p w14:paraId="2EADD300" w14:textId="77777777" w:rsidR="00BB5A6C" w:rsidRPr="00E005EC" w:rsidRDefault="00BB5A6C" w:rsidP="00BB5A6C">
            <w:pPr>
              <w:rPr>
                <w:rFonts w:asciiTheme="majorHAnsi" w:hAnsiTheme="majorHAnsi" w:cstheme="majorHAnsi"/>
              </w:rPr>
            </w:pPr>
            <w:r>
              <w:rPr>
                <w:rFonts w:asciiTheme="majorHAnsi" w:hAnsiTheme="majorHAnsi" w:cstheme="majorHAnsi"/>
              </w:rPr>
              <w:t>• Heridas o raspaduras.</w:t>
            </w:r>
          </w:p>
          <w:p w14:paraId="5D846650"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Sucio y mal cuidado.</w:t>
            </w:r>
          </w:p>
          <w:p w14:paraId="3B55F78F"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Existencia de distintas lesiones repetidas en el tiempo.</w:t>
            </w:r>
          </w:p>
        </w:tc>
        <w:tc>
          <w:tcPr>
            <w:tcW w:w="4326" w:type="dxa"/>
          </w:tcPr>
          <w:p w14:paraId="6C070363"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El niño se muestra cauteloso o temeroso res</w:t>
            </w:r>
            <w:r>
              <w:rPr>
                <w:rFonts w:asciiTheme="majorHAnsi" w:hAnsiTheme="majorHAnsi" w:cstheme="majorHAnsi"/>
              </w:rPr>
              <w:t>pecto al contacto con adultos.</w:t>
            </w:r>
          </w:p>
          <w:p w14:paraId="6419D005"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Se muestra preocu</w:t>
            </w:r>
            <w:r>
              <w:rPr>
                <w:rFonts w:asciiTheme="majorHAnsi" w:hAnsiTheme="majorHAnsi" w:cstheme="majorHAnsi"/>
              </w:rPr>
              <w:t>pado cuando otros niños lloran.</w:t>
            </w:r>
          </w:p>
          <w:p w14:paraId="4D4E2EC0"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Manifiesta conductas extremas: ag</w:t>
            </w:r>
            <w:r>
              <w:rPr>
                <w:rFonts w:asciiTheme="majorHAnsi" w:hAnsiTheme="majorHAnsi" w:cstheme="majorHAnsi"/>
              </w:rPr>
              <w:t>resividad, rechazo, inhibición.</w:t>
            </w:r>
          </w:p>
          <w:p w14:paraId="4B645AE9"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P</w:t>
            </w:r>
            <w:r>
              <w:rPr>
                <w:rFonts w:asciiTheme="majorHAnsi" w:hAnsiTheme="majorHAnsi" w:cstheme="majorHAnsi"/>
              </w:rPr>
              <w:t>arece tener miedo a sus padres.</w:t>
            </w:r>
          </w:p>
          <w:p w14:paraId="64006A58" w14:textId="77777777" w:rsidR="00BB5A6C" w:rsidRPr="00E005EC" w:rsidRDefault="00BB5A6C" w:rsidP="00BB5A6C">
            <w:pPr>
              <w:rPr>
                <w:rFonts w:asciiTheme="majorHAnsi" w:hAnsiTheme="majorHAnsi" w:cstheme="majorHAnsi"/>
              </w:rPr>
            </w:pPr>
            <w:r>
              <w:rPr>
                <w:rFonts w:asciiTheme="majorHAnsi" w:hAnsiTheme="majorHAnsi" w:cstheme="majorHAnsi"/>
              </w:rPr>
              <w:t>• No quiere volver a la casa.</w:t>
            </w:r>
          </w:p>
          <w:p w14:paraId="7EFC99AA"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Teme que se le entregue a los padres información s</w:t>
            </w:r>
            <w:r>
              <w:rPr>
                <w:rFonts w:asciiTheme="majorHAnsi" w:hAnsiTheme="majorHAnsi" w:cstheme="majorHAnsi"/>
              </w:rPr>
              <w:t>obre su rendimiento y conducta.</w:t>
            </w:r>
          </w:p>
          <w:p w14:paraId="3BA01DF2"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No reconoce fácilmente que ha sido víctima de maltrato, sino que me</w:t>
            </w:r>
            <w:r>
              <w:rPr>
                <w:rFonts w:asciiTheme="majorHAnsi" w:hAnsiTheme="majorHAnsi" w:cstheme="majorHAnsi"/>
              </w:rPr>
              <w:t>nciona que “se ha portado mal”.</w:t>
            </w:r>
          </w:p>
          <w:p w14:paraId="08A9AB41"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Cambios en su conducta y rendimientos habituales: problemas de atención y concentración, no cumple en ta</w:t>
            </w:r>
            <w:r>
              <w:rPr>
                <w:rFonts w:asciiTheme="majorHAnsi" w:hAnsiTheme="majorHAnsi" w:cstheme="majorHAnsi"/>
              </w:rPr>
              <w:t>reas escolares.</w:t>
            </w:r>
          </w:p>
          <w:p w14:paraId="701B8406"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Se observ</w:t>
            </w:r>
            <w:r>
              <w:rPr>
                <w:rFonts w:asciiTheme="majorHAnsi" w:hAnsiTheme="majorHAnsi" w:cstheme="majorHAnsi"/>
              </w:rPr>
              <w:t>a hiperactivo o hipervigilante.</w:t>
            </w:r>
          </w:p>
          <w:p w14:paraId="6AA4C8D9"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El niño parece triste y/o angustiado.</w:t>
            </w:r>
          </w:p>
        </w:tc>
      </w:tr>
    </w:tbl>
    <w:p w14:paraId="53427346" w14:textId="77777777" w:rsidR="00BB5A6C" w:rsidRPr="00E005EC" w:rsidRDefault="00BB5A6C" w:rsidP="00BB5A6C">
      <w:pPr>
        <w:rPr>
          <w:rFonts w:asciiTheme="majorHAnsi" w:hAnsiTheme="majorHAnsi" w:cstheme="majorHAnsi"/>
          <w:b/>
          <w:bCs/>
        </w:rPr>
      </w:pPr>
    </w:p>
    <w:p w14:paraId="374D29F5"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¿Qué hacer para detectar?</w:t>
      </w:r>
    </w:p>
    <w:p w14:paraId="264F7A91" w14:textId="77777777" w:rsidR="00BB5A6C" w:rsidRPr="00E005EC" w:rsidRDefault="00BB5A6C" w:rsidP="00BB5A6C">
      <w:pPr>
        <w:ind w:left="360"/>
        <w:rPr>
          <w:rFonts w:asciiTheme="majorHAnsi" w:hAnsiTheme="majorHAnsi" w:cstheme="majorHAnsi"/>
        </w:rPr>
      </w:pPr>
      <w:r w:rsidRPr="00E005EC">
        <w:rPr>
          <w:rFonts w:asciiTheme="majorHAnsi" w:hAnsiTheme="majorHAnsi" w:cstheme="majorHAnsi"/>
        </w:rPr>
        <w:t>Observar las lesiones y conductas del niño o niña.</w:t>
      </w:r>
    </w:p>
    <w:p w14:paraId="521DC8FE" w14:textId="77777777" w:rsidR="00BB5A6C" w:rsidRPr="00E005EC" w:rsidRDefault="00BB5A6C" w:rsidP="00BB5A6C">
      <w:pPr>
        <w:ind w:left="360"/>
        <w:rPr>
          <w:rFonts w:asciiTheme="majorHAnsi" w:hAnsiTheme="majorHAnsi" w:cstheme="majorHAnsi"/>
        </w:rPr>
      </w:pPr>
      <w:r w:rsidRPr="00E005EC">
        <w:rPr>
          <w:rFonts w:asciiTheme="majorHAnsi" w:hAnsiTheme="majorHAnsi" w:cstheme="majorHAnsi"/>
        </w:rPr>
        <w:t>Observar la conducta y actitud de los padres respecto al niño.</w:t>
      </w:r>
    </w:p>
    <w:p w14:paraId="5BB49A94" w14:textId="77777777" w:rsidR="00BB5A6C" w:rsidRPr="00E005EC" w:rsidRDefault="00BB5A6C" w:rsidP="00BB5A6C">
      <w:pPr>
        <w:ind w:left="360"/>
        <w:rPr>
          <w:rFonts w:asciiTheme="majorHAnsi" w:hAnsiTheme="majorHAnsi" w:cstheme="majorHAnsi"/>
        </w:rPr>
      </w:pPr>
      <w:r w:rsidRPr="00E005EC">
        <w:rPr>
          <w:rFonts w:asciiTheme="majorHAnsi" w:hAnsiTheme="majorHAnsi" w:cstheme="majorHAnsi"/>
        </w:rPr>
        <w:t>Contrastar su impresión con otros adultos confiables que tengan contacto con el niño, especialmente otras educadoras.</w:t>
      </w:r>
    </w:p>
    <w:p w14:paraId="7825A930" w14:textId="77777777" w:rsidR="00BB5A6C" w:rsidRDefault="00BB5A6C" w:rsidP="00BB5A6C">
      <w:pPr>
        <w:rPr>
          <w:rFonts w:asciiTheme="majorHAnsi" w:hAnsiTheme="majorHAnsi" w:cstheme="majorHAnsi"/>
          <w:b/>
          <w:bCs/>
        </w:rPr>
      </w:pPr>
    </w:p>
    <w:p w14:paraId="3A9B0598" w14:textId="679FCA6D" w:rsidR="00BB5A6C" w:rsidRPr="00E005EC" w:rsidRDefault="00BB5A6C" w:rsidP="00BB5A6C">
      <w:pPr>
        <w:rPr>
          <w:rFonts w:asciiTheme="majorHAnsi" w:hAnsiTheme="majorHAnsi" w:cstheme="majorHAnsi"/>
          <w:b/>
          <w:bCs/>
        </w:rPr>
      </w:pPr>
      <w:r w:rsidRPr="00E005EC">
        <w:rPr>
          <w:rFonts w:asciiTheme="majorHAnsi" w:hAnsiTheme="majorHAnsi" w:cstheme="majorHAnsi"/>
          <w:b/>
          <w:bCs/>
        </w:rPr>
        <w:lastRenderedPageBreak/>
        <w:t>¿Qué hacer frente a un niño/a que está siendo maltratado?</w:t>
      </w:r>
    </w:p>
    <w:p w14:paraId="68326C49" w14:textId="77777777" w:rsidR="00BB5A6C" w:rsidRDefault="00BB5A6C" w:rsidP="00BB5A6C">
      <w:pPr>
        <w:ind w:left="360"/>
        <w:rPr>
          <w:rFonts w:asciiTheme="majorHAnsi" w:hAnsiTheme="majorHAnsi" w:cstheme="majorHAnsi"/>
        </w:rPr>
      </w:pPr>
      <w:r w:rsidRPr="00BB5A6C">
        <w:rPr>
          <w:rFonts w:asciiTheme="majorHAnsi" w:hAnsiTheme="majorHAnsi" w:cstheme="majorHAnsi"/>
        </w:rPr>
        <w:t>Activar protocolo</w:t>
      </w:r>
    </w:p>
    <w:p w14:paraId="71712514" w14:textId="77777777" w:rsidR="00BB5A6C" w:rsidRPr="00E005EC" w:rsidRDefault="00BB5A6C" w:rsidP="00BB5A6C">
      <w:pPr>
        <w:ind w:left="360"/>
        <w:rPr>
          <w:rFonts w:asciiTheme="majorHAnsi" w:hAnsiTheme="majorHAnsi" w:cstheme="majorHAnsi"/>
        </w:rPr>
      </w:pPr>
      <w:r w:rsidRPr="00E005EC">
        <w:rPr>
          <w:rFonts w:asciiTheme="majorHAnsi" w:hAnsiTheme="majorHAnsi" w:cstheme="majorHAnsi"/>
        </w:rPr>
        <w:t>Lograr el acercamiento y acogida al niño.</w:t>
      </w:r>
    </w:p>
    <w:p w14:paraId="1CA85413" w14:textId="77777777" w:rsidR="00BB5A6C" w:rsidRPr="00E005EC" w:rsidRDefault="00BB5A6C" w:rsidP="00BB5A6C">
      <w:pPr>
        <w:ind w:left="360"/>
        <w:rPr>
          <w:rFonts w:asciiTheme="majorHAnsi" w:hAnsiTheme="majorHAnsi" w:cstheme="majorHAnsi"/>
        </w:rPr>
      </w:pPr>
      <w:r w:rsidRPr="00E005EC">
        <w:rPr>
          <w:rFonts w:asciiTheme="majorHAnsi" w:hAnsiTheme="majorHAnsi" w:cstheme="majorHAnsi"/>
        </w:rPr>
        <w:t>Se debe procurar generar un ambiente de confianza para el niño.</w:t>
      </w:r>
    </w:p>
    <w:p w14:paraId="00AE0E49" w14:textId="77777777" w:rsidR="00BB5A6C" w:rsidRPr="001F12B7" w:rsidRDefault="00BB5A6C" w:rsidP="00BB5A6C">
      <w:pPr>
        <w:ind w:left="360"/>
        <w:rPr>
          <w:rFonts w:asciiTheme="majorHAnsi" w:hAnsiTheme="majorHAnsi" w:cstheme="majorHAnsi"/>
          <w:bCs/>
        </w:rPr>
      </w:pPr>
      <w:r w:rsidRPr="00E005EC">
        <w:rPr>
          <w:rFonts w:asciiTheme="majorHAnsi" w:hAnsiTheme="majorHAnsi" w:cstheme="majorHAnsi"/>
        </w:rPr>
        <w:t xml:space="preserve">No interrogar ni buscar verdades, lo cual </w:t>
      </w:r>
      <w:r w:rsidRPr="001F12B7">
        <w:rPr>
          <w:rFonts w:asciiTheme="majorHAnsi" w:hAnsiTheme="majorHAnsi" w:cstheme="majorHAnsi"/>
          <w:bCs/>
        </w:rPr>
        <w:t xml:space="preserve">es secundariamente </w:t>
      </w:r>
      <w:proofErr w:type="spellStart"/>
      <w:r w:rsidRPr="001F12B7">
        <w:rPr>
          <w:rFonts w:asciiTheme="majorHAnsi" w:hAnsiTheme="majorHAnsi" w:cstheme="majorHAnsi"/>
          <w:bCs/>
        </w:rPr>
        <w:t>victimizador</w:t>
      </w:r>
      <w:proofErr w:type="spellEnd"/>
      <w:r w:rsidRPr="001F12B7">
        <w:rPr>
          <w:rFonts w:asciiTheme="majorHAnsi" w:hAnsiTheme="majorHAnsi" w:cstheme="majorHAnsi"/>
          <w:bCs/>
        </w:rPr>
        <w:t xml:space="preserve"> para el niño.</w:t>
      </w:r>
    </w:p>
    <w:p w14:paraId="05F99B53" w14:textId="7D5D4DDC" w:rsidR="00BB5A6C" w:rsidRDefault="00BB5A6C" w:rsidP="00BB5A6C">
      <w:pPr>
        <w:rPr>
          <w:rFonts w:asciiTheme="majorHAnsi" w:hAnsiTheme="majorHAnsi" w:cstheme="majorHAnsi"/>
          <w:b/>
          <w:bCs/>
        </w:rPr>
      </w:pPr>
    </w:p>
    <w:p w14:paraId="53C862BE" w14:textId="77777777" w:rsidR="00BB5A6C" w:rsidRPr="00E005EC" w:rsidRDefault="00BB5A6C" w:rsidP="00BB5A6C">
      <w:pPr>
        <w:rPr>
          <w:rFonts w:asciiTheme="majorHAnsi" w:hAnsiTheme="majorHAnsi" w:cstheme="majorHAnsi"/>
          <w:b/>
          <w:bCs/>
        </w:rPr>
      </w:pPr>
      <w:r w:rsidRPr="00E005EC">
        <w:rPr>
          <w:rFonts w:asciiTheme="majorHAnsi" w:hAnsiTheme="majorHAnsi" w:cstheme="majorHAnsi"/>
          <w:b/>
          <w:bCs/>
        </w:rPr>
        <w:t>¿Qué hacer con la familia?</w:t>
      </w:r>
    </w:p>
    <w:p w14:paraId="4980F794" w14:textId="77777777" w:rsidR="00BB5A6C" w:rsidRPr="00E005EC" w:rsidRDefault="00BB5A6C" w:rsidP="00BB5A6C">
      <w:pPr>
        <w:rPr>
          <w:rFonts w:asciiTheme="majorHAnsi" w:hAnsiTheme="majorHAnsi" w:cstheme="majorHAnsi"/>
        </w:rPr>
      </w:pPr>
      <w:r w:rsidRPr="00E005EC">
        <w:rPr>
          <w:rFonts w:asciiTheme="majorHAnsi" w:hAnsiTheme="majorHAnsi" w:cstheme="majorHAnsi"/>
        </w:rPr>
        <w:t xml:space="preserve">Al momento de realizar dicho contacto es posible encontrarse frente a dos situaciones: </w:t>
      </w:r>
    </w:p>
    <w:p w14:paraId="73A6B976" w14:textId="77777777" w:rsidR="00BB5A6C" w:rsidRPr="00E005EC" w:rsidRDefault="00BB5A6C" w:rsidP="00BB5A6C">
      <w:pPr>
        <w:rPr>
          <w:rFonts w:asciiTheme="majorHAnsi" w:hAnsiTheme="majorHAnsi" w:cstheme="maj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09"/>
        <w:gridCol w:w="4177"/>
      </w:tblGrid>
      <w:tr w:rsidR="00BB5A6C" w:rsidRPr="00E005EC" w14:paraId="054BCFBC" w14:textId="77777777" w:rsidTr="00BB5A6C">
        <w:tc>
          <w:tcPr>
            <w:tcW w:w="4416" w:type="dxa"/>
          </w:tcPr>
          <w:p w14:paraId="5E25D5C2" w14:textId="77777777" w:rsidR="00BB5A6C" w:rsidRPr="00E005EC" w:rsidRDefault="00BB5A6C" w:rsidP="00BB5A6C">
            <w:pPr>
              <w:jc w:val="center"/>
              <w:rPr>
                <w:rFonts w:asciiTheme="majorHAnsi" w:hAnsiTheme="majorHAnsi" w:cstheme="majorHAnsi"/>
                <w:b/>
                <w:bCs/>
              </w:rPr>
            </w:pPr>
            <w:r w:rsidRPr="00E005EC">
              <w:rPr>
                <w:rFonts w:asciiTheme="majorHAnsi" w:hAnsiTheme="majorHAnsi" w:cstheme="majorHAnsi"/>
                <w:b/>
                <w:bCs/>
              </w:rPr>
              <w:t>La familia que reconoce que</w:t>
            </w:r>
          </w:p>
          <w:p w14:paraId="6C8650E9" w14:textId="77777777" w:rsidR="00BB5A6C" w:rsidRPr="00E005EC" w:rsidRDefault="00BB5A6C" w:rsidP="00BB5A6C">
            <w:pPr>
              <w:jc w:val="center"/>
              <w:rPr>
                <w:rFonts w:asciiTheme="majorHAnsi" w:hAnsiTheme="majorHAnsi" w:cstheme="majorHAnsi"/>
                <w:b/>
                <w:bCs/>
              </w:rPr>
            </w:pPr>
            <w:r w:rsidRPr="00E005EC">
              <w:rPr>
                <w:rFonts w:asciiTheme="majorHAnsi" w:hAnsiTheme="majorHAnsi" w:cstheme="majorHAnsi"/>
                <w:b/>
                <w:bCs/>
              </w:rPr>
              <w:t>tiene un problema:</w:t>
            </w:r>
          </w:p>
        </w:tc>
        <w:tc>
          <w:tcPr>
            <w:tcW w:w="4373" w:type="dxa"/>
          </w:tcPr>
          <w:p w14:paraId="77DAE7E3" w14:textId="77777777" w:rsidR="00BB5A6C" w:rsidRPr="00E005EC" w:rsidRDefault="00BB5A6C" w:rsidP="00BB5A6C">
            <w:pPr>
              <w:jc w:val="center"/>
              <w:rPr>
                <w:rFonts w:asciiTheme="majorHAnsi" w:hAnsiTheme="majorHAnsi" w:cstheme="majorHAnsi"/>
                <w:b/>
                <w:bCs/>
              </w:rPr>
            </w:pPr>
            <w:r w:rsidRPr="00E005EC">
              <w:rPr>
                <w:rFonts w:asciiTheme="majorHAnsi" w:hAnsiTheme="majorHAnsi" w:cstheme="majorHAnsi"/>
                <w:b/>
                <w:bCs/>
              </w:rPr>
              <w:t>La familia que niega</w:t>
            </w:r>
          </w:p>
          <w:p w14:paraId="23FEE960" w14:textId="77777777" w:rsidR="00BB5A6C" w:rsidRPr="00E005EC" w:rsidRDefault="00BB5A6C" w:rsidP="00BB5A6C">
            <w:pPr>
              <w:jc w:val="center"/>
              <w:rPr>
                <w:rFonts w:asciiTheme="majorHAnsi" w:hAnsiTheme="majorHAnsi" w:cstheme="majorHAnsi"/>
                <w:b/>
                <w:bCs/>
              </w:rPr>
            </w:pPr>
            <w:r w:rsidRPr="00E005EC">
              <w:rPr>
                <w:rFonts w:asciiTheme="majorHAnsi" w:hAnsiTheme="majorHAnsi" w:cstheme="majorHAnsi"/>
                <w:b/>
                <w:bCs/>
              </w:rPr>
              <w:t>la existencia de un problema:</w:t>
            </w:r>
          </w:p>
        </w:tc>
      </w:tr>
      <w:tr w:rsidR="00BB5A6C" w:rsidRPr="00E005EC" w14:paraId="5CEE0D6D" w14:textId="77777777" w:rsidTr="00BB5A6C">
        <w:tc>
          <w:tcPr>
            <w:tcW w:w="4416" w:type="dxa"/>
          </w:tcPr>
          <w:p w14:paraId="486D1A31"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 xml:space="preserve">• </w:t>
            </w:r>
            <w:r w:rsidRPr="00E005EC">
              <w:rPr>
                <w:rFonts w:asciiTheme="majorHAnsi" w:hAnsiTheme="majorHAnsi" w:cstheme="majorHAnsi"/>
              </w:rPr>
              <w:t>Corresponde a aquellas donde el maltrato a un niño responde a situaciones estresantes del entorno o al interior de ella.</w:t>
            </w:r>
          </w:p>
          <w:p w14:paraId="1C929ACD" w14:textId="77777777" w:rsidR="00BB5A6C" w:rsidRPr="00E005EC" w:rsidRDefault="00BB5A6C" w:rsidP="00BB5A6C">
            <w:pPr>
              <w:rPr>
                <w:rFonts w:asciiTheme="majorHAnsi" w:hAnsiTheme="majorHAnsi" w:cstheme="majorHAnsi"/>
              </w:rPr>
            </w:pPr>
          </w:p>
          <w:p w14:paraId="3F496B83" w14:textId="77777777" w:rsidR="00BB5A6C" w:rsidRPr="00E005EC" w:rsidRDefault="00BB5A6C" w:rsidP="00BB5A6C">
            <w:pPr>
              <w:rPr>
                <w:rFonts w:asciiTheme="majorHAnsi" w:hAnsiTheme="majorHAnsi" w:cstheme="majorHAnsi"/>
              </w:rPr>
            </w:pPr>
          </w:p>
          <w:p w14:paraId="7EAE4D8A"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 xml:space="preserve">• </w:t>
            </w:r>
            <w:r w:rsidRPr="00E005EC">
              <w:rPr>
                <w:rFonts w:asciiTheme="majorHAnsi" w:hAnsiTheme="majorHAnsi" w:cstheme="majorHAnsi"/>
              </w:rPr>
              <w:t xml:space="preserve">En estos casos los padres se muestran preocupados por lo que está ocurriendo, reconocen el sufrimiento del niño y piden o aceptan ayuda. </w:t>
            </w:r>
          </w:p>
          <w:p w14:paraId="7FE195E0" w14:textId="77777777" w:rsidR="00BB5A6C" w:rsidRPr="00E005EC" w:rsidRDefault="00BB5A6C" w:rsidP="00BB5A6C">
            <w:pPr>
              <w:rPr>
                <w:rFonts w:asciiTheme="majorHAnsi" w:hAnsiTheme="majorHAnsi" w:cstheme="majorHAnsi"/>
              </w:rPr>
            </w:pPr>
          </w:p>
          <w:p w14:paraId="0C3F9E33" w14:textId="77777777" w:rsidR="00BB5A6C" w:rsidRDefault="00BB5A6C" w:rsidP="00BB5A6C">
            <w:pPr>
              <w:rPr>
                <w:rFonts w:asciiTheme="majorHAnsi" w:hAnsiTheme="majorHAnsi" w:cstheme="majorHAnsi"/>
              </w:rPr>
            </w:pPr>
            <w:r w:rsidRPr="00E005EC">
              <w:rPr>
                <w:rFonts w:asciiTheme="majorHAnsi" w:hAnsiTheme="majorHAnsi" w:cstheme="majorHAnsi"/>
                <w:b/>
                <w:bCs/>
              </w:rPr>
              <w:t xml:space="preserve">• </w:t>
            </w:r>
            <w:r w:rsidRPr="00E005EC">
              <w:rPr>
                <w:rFonts w:asciiTheme="majorHAnsi" w:hAnsiTheme="majorHAnsi" w:cstheme="majorHAnsi"/>
              </w:rPr>
              <w:t>En estas familias es posible observar que antes del maltrato actual fueron capaces cuidar y proteger a los hijos y cumplieron de manera eficiente sus funciones.</w:t>
            </w:r>
          </w:p>
          <w:p w14:paraId="7FA4CCAF" w14:textId="77777777" w:rsidR="00BB5A6C" w:rsidRPr="00E005EC" w:rsidRDefault="00BB5A6C" w:rsidP="00BB5A6C">
            <w:pPr>
              <w:rPr>
                <w:rFonts w:asciiTheme="majorHAnsi" w:hAnsiTheme="majorHAnsi" w:cstheme="majorHAnsi"/>
              </w:rPr>
            </w:pPr>
          </w:p>
          <w:p w14:paraId="704D64AF"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 xml:space="preserve">• </w:t>
            </w:r>
            <w:r w:rsidRPr="00E005EC">
              <w:rPr>
                <w:rFonts w:asciiTheme="majorHAnsi" w:hAnsiTheme="majorHAnsi" w:cstheme="majorHAnsi"/>
              </w:rPr>
              <w:t>Esta familia puede derivarse a instituciones de ayuda: COSAM, centros de diagnóstico, centros de violencia intrafamiliar u otros que se encuentren disponibles.</w:t>
            </w:r>
          </w:p>
        </w:tc>
        <w:tc>
          <w:tcPr>
            <w:tcW w:w="4373" w:type="dxa"/>
          </w:tcPr>
          <w:p w14:paraId="641C8B60"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 xml:space="preserve">• </w:t>
            </w:r>
            <w:r w:rsidRPr="00E005EC">
              <w:rPr>
                <w:rFonts w:asciiTheme="majorHAnsi" w:hAnsiTheme="majorHAnsi" w:cstheme="majorHAnsi"/>
              </w:rPr>
              <w:t xml:space="preserve">Corresponde a aquellas donde el maltrato es un modo de organizar las relaciones y generalmente se ha transmitido de generación en generación. </w:t>
            </w:r>
          </w:p>
          <w:p w14:paraId="361BE12E" w14:textId="77777777" w:rsidR="00BB5A6C" w:rsidRPr="00E005EC" w:rsidRDefault="00BB5A6C" w:rsidP="00BB5A6C">
            <w:pPr>
              <w:rPr>
                <w:rFonts w:asciiTheme="majorHAnsi" w:hAnsiTheme="majorHAnsi" w:cstheme="majorHAnsi"/>
              </w:rPr>
            </w:pPr>
          </w:p>
          <w:p w14:paraId="669A6C7D"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 xml:space="preserve">• </w:t>
            </w:r>
            <w:r w:rsidRPr="00E005EC">
              <w:rPr>
                <w:rFonts w:asciiTheme="majorHAnsi" w:hAnsiTheme="majorHAnsi" w:cstheme="majorHAnsi"/>
              </w:rPr>
              <w:t>Los padres o cuidadores aparecen insensibles a las necesidades del niño y muestran una percepción muy negativa de él: como malo, perverso, mentiroso.</w:t>
            </w:r>
          </w:p>
          <w:p w14:paraId="4D40DBE3" w14:textId="77777777" w:rsidR="00BB5A6C" w:rsidRPr="00E005EC" w:rsidRDefault="00BB5A6C" w:rsidP="00BB5A6C">
            <w:pPr>
              <w:rPr>
                <w:rFonts w:asciiTheme="majorHAnsi" w:hAnsiTheme="majorHAnsi" w:cstheme="majorHAnsi"/>
              </w:rPr>
            </w:pPr>
          </w:p>
          <w:p w14:paraId="4C40838F"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 xml:space="preserve">• </w:t>
            </w:r>
            <w:r w:rsidRPr="00E005EC">
              <w:rPr>
                <w:rFonts w:asciiTheme="majorHAnsi" w:hAnsiTheme="majorHAnsi" w:cstheme="majorHAnsi"/>
              </w:rPr>
              <w:t xml:space="preserve">El sufrimiento del niño y el maltrato es para ellos invisible u ocultado, por lo tanto no piden ayuda. </w:t>
            </w:r>
          </w:p>
          <w:p w14:paraId="6203D499" w14:textId="77777777" w:rsidR="00BB5A6C" w:rsidRDefault="00BB5A6C" w:rsidP="00BB5A6C">
            <w:pPr>
              <w:rPr>
                <w:rFonts w:asciiTheme="majorHAnsi" w:hAnsiTheme="majorHAnsi" w:cstheme="majorHAnsi"/>
              </w:rPr>
            </w:pPr>
          </w:p>
          <w:p w14:paraId="47FFCEA5" w14:textId="77777777" w:rsidR="00BB5A6C" w:rsidRDefault="00BB5A6C" w:rsidP="00BB5A6C">
            <w:pPr>
              <w:rPr>
                <w:rFonts w:asciiTheme="majorHAnsi" w:hAnsiTheme="majorHAnsi" w:cstheme="majorHAnsi"/>
              </w:rPr>
            </w:pPr>
          </w:p>
          <w:p w14:paraId="3BA75A59" w14:textId="77777777" w:rsidR="00BB5A6C" w:rsidRPr="00E005EC" w:rsidRDefault="00BB5A6C" w:rsidP="00BB5A6C">
            <w:pPr>
              <w:rPr>
                <w:rFonts w:asciiTheme="majorHAnsi" w:hAnsiTheme="majorHAnsi" w:cstheme="majorHAnsi"/>
              </w:rPr>
            </w:pPr>
          </w:p>
          <w:p w14:paraId="1E41C9F9" w14:textId="77777777" w:rsidR="00BB5A6C" w:rsidRPr="00E005EC" w:rsidRDefault="00BB5A6C" w:rsidP="00BB5A6C">
            <w:pPr>
              <w:rPr>
                <w:rFonts w:asciiTheme="majorHAnsi" w:hAnsiTheme="majorHAnsi" w:cstheme="majorHAnsi"/>
              </w:rPr>
            </w:pPr>
            <w:r w:rsidRPr="00E005EC">
              <w:rPr>
                <w:rFonts w:asciiTheme="majorHAnsi" w:hAnsiTheme="majorHAnsi" w:cstheme="majorHAnsi"/>
                <w:b/>
                <w:bCs/>
              </w:rPr>
              <w:t xml:space="preserve">• </w:t>
            </w:r>
            <w:r w:rsidRPr="00E005EC">
              <w:rPr>
                <w:rFonts w:asciiTheme="majorHAnsi" w:hAnsiTheme="majorHAnsi" w:cstheme="majorHAnsi"/>
              </w:rPr>
              <w:t>Esta familia debe ser enviada a instancias de intervención social: asistente social, corporaciones judiciales, SENAME y otras que se encuentren disponibles.</w:t>
            </w:r>
          </w:p>
        </w:tc>
      </w:tr>
    </w:tbl>
    <w:p w14:paraId="338602BD" w14:textId="77777777" w:rsidR="00BB5A6C" w:rsidRPr="00E005EC" w:rsidRDefault="00BB5A6C" w:rsidP="00BB5A6C">
      <w:pPr>
        <w:rPr>
          <w:rFonts w:asciiTheme="majorHAnsi" w:hAnsiTheme="majorHAnsi" w:cstheme="majorHAnsi"/>
        </w:rPr>
      </w:pPr>
    </w:p>
    <w:p w14:paraId="3723D4F8" w14:textId="77777777" w:rsidR="00BB5A6C" w:rsidRPr="00E005EC" w:rsidRDefault="00BB5A6C" w:rsidP="00BB5A6C">
      <w:pPr>
        <w:rPr>
          <w:rFonts w:asciiTheme="majorHAnsi" w:hAnsiTheme="majorHAnsi" w:cstheme="majorHAnsi"/>
        </w:rPr>
      </w:pPr>
    </w:p>
    <w:p w14:paraId="74ADEC6E" w14:textId="77777777" w:rsidR="00BB5A6C" w:rsidRPr="00E005EC" w:rsidRDefault="00BB5A6C" w:rsidP="00BB5A6C">
      <w:pPr>
        <w:pStyle w:val="SemEspaamento1"/>
        <w:jc w:val="both"/>
        <w:rPr>
          <w:rFonts w:asciiTheme="majorHAnsi" w:hAnsiTheme="majorHAnsi" w:cstheme="majorHAnsi"/>
          <w:b/>
          <w:bCs/>
          <w:lang w:val="es-CL"/>
        </w:rPr>
      </w:pPr>
    </w:p>
    <w:p w14:paraId="4F543CF5" w14:textId="77777777" w:rsidR="00BB5A6C" w:rsidRPr="001F12B7" w:rsidRDefault="00BB5A6C" w:rsidP="00BB5A6C">
      <w:pPr>
        <w:pStyle w:val="SemEspaamento1"/>
        <w:jc w:val="both"/>
        <w:rPr>
          <w:rFonts w:asciiTheme="majorHAnsi" w:hAnsiTheme="majorHAnsi" w:cstheme="majorHAnsi"/>
          <w:iCs/>
          <w:lang w:val="es-CL"/>
        </w:rPr>
      </w:pPr>
      <w:r w:rsidRPr="001F12B7">
        <w:rPr>
          <w:rFonts w:asciiTheme="majorHAnsi" w:hAnsiTheme="majorHAnsi" w:cstheme="majorHAnsi"/>
          <w:iCs/>
          <w:lang w:val="es-CL"/>
        </w:rPr>
        <w:t xml:space="preserve">En Chile, cualquier persona que tenga conocimiento de hechos de maltrato infantil y/o abuso sexual puede hacer la denuncia ante Carabineros, Policía Civil o </w:t>
      </w:r>
      <w:r w:rsidRPr="00BB5A6C">
        <w:rPr>
          <w:rFonts w:asciiTheme="majorHAnsi" w:hAnsiTheme="majorHAnsi" w:cstheme="majorHAnsi"/>
          <w:iCs/>
          <w:lang w:val="es-CL"/>
        </w:rPr>
        <w:t>Juzgados dentro de 24 horas una vez entrado en conocimiento del hecho. En esta tarea se incluye, de acuerdo a la ley de menores, a las personas encargadas de la educación de los niños.</w:t>
      </w:r>
    </w:p>
    <w:p w14:paraId="6DB36CBA" w14:textId="77777777" w:rsidR="00BB5A6C" w:rsidRPr="001F12B7" w:rsidRDefault="00BB5A6C" w:rsidP="00BB5A6C">
      <w:pPr>
        <w:pStyle w:val="SemEspaamento1"/>
        <w:jc w:val="both"/>
        <w:rPr>
          <w:rFonts w:asciiTheme="majorHAnsi" w:hAnsiTheme="majorHAnsi" w:cstheme="majorHAnsi"/>
          <w:iCs/>
          <w:lang w:val="es-CL"/>
        </w:rPr>
      </w:pPr>
    </w:p>
    <w:p w14:paraId="7C76F68B" w14:textId="456F848A" w:rsidR="00BB5A6C" w:rsidRPr="0071157E" w:rsidRDefault="00BB5A6C" w:rsidP="0071157E">
      <w:pPr>
        <w:pStyle w:val="SemEspaamento1"/>
        <w:jc w:val="both"/>
        <w:rPr>
          <w:rFonts w:asciiTheme="majorHAnsi" w:hAnsiTheme="majorHAnsi" w:cstheme="majorHAnsi"/>
          <w:iCs/>
          <w:lang w:val="es-CL"/>
        </w:rPr>
      </w:pPr>
      <w:r w:rsidRPr="001F12B7">
        <w:rPr>
          <w:rFonts w:asciiTheme="majorHAnsi" w:hAnsiTheme="majorHAnsi" w:cstheme="majorHAnsi"/>
          <w:iCs/>
          <w:lang w:val="es-CL"/>
        </w:rPr>
        <w:t>Recuerde que la responsabilidad de los sistemas educativos es proteger y prevenir, para ello una vez conocida una situación de maltrato infantil, abuso sexual y/o violencia al interior de la familia se debe tomar contacto con la red de apoyo existente en la comunidad, ya sea red SENAME, Servicios de Salud, Centros de apoyo en violencia intrafamiliar o la que se encuentre disponible.</w:t>
      </w:r>
    </w:p>
    <w:p w14:paraId="7ADD310C" w14:textId="77777777" w:rsidR="00BB5A6C" w:rsidRPr="00735E71" w:rsidRDefault="00BB5A6C" w:rsidP="00BB5A6C">
      <w:pPr>
        <w:rPr>
          <w:rFonts w:asciiTheme="majorHAnsi" w:hAnsiTheme="majorHAnsi" w:cstheme="majorHAnsi"/>
          <w:b/>
        </w:rPr>
      </w:pPr>
      <w:r w:rsidRPr="00735E71">
        <w:rPr>
          <w:rFonts w:asciiTheme="majorHAnsi" w:hAnsiTheme="majorHAnsi" w:cstheme="majorHAnsi"/>
          <w:b/>
        </w:rPr>
        <w:lastRenderedPageBreak/>
        <w:t>¿Qué hacer frente a una denuncia de maltrato infantil por parte de algún funcionario/a del propio establecimiento?</w:t>
      </w:r>
    </w:p>
    <w:p w14:paraId="12AF919F" w14:textId="77777777" w:rsidR="00BB5A6C" w:rsidRPr="00735E71" w:rsidRDefault="00BB5A6C" w:rsidP="00BB5A6C">
      <w:pPr>
        <w:jc w:val="both"/>
        <w:rPr>
          <w:rFonts w:asciiTheme="majorHAnsi" w:hAnsiTheme="majorHAnsi" w:cstheme="majorHAnsi"/>
        </w:rPr>
      </w:pPr>
      <w:r w:rsidRPr="00735E71">
        <w:rPr>
          <w:rFonts w:asciiTheme="majorHAnsi" w:hAnsiTheme="majorHAnsi" w:cstheme="majorHAnsi"/>
        </w:rPr>
        <w:t>En el caso de presentarse una acusación de maltrato infantil a un/a estudiante por parte de algún funcionario de la Escuela Especial de Lenguaje La Pascana se aplicará el siguiente protocolo de actuación.</w:t>
      </w:r>
    </w:p>
    <w:p w14:paraId="747248C4" w14:textId="77777777" w:rsidR="00BB5A6C" w:rsidRPr="00735E71" w:rsidRDefault="00BB5A6C" w:rsidP="00BB5A6C">
      <w:pPr>
        <w:rPr>
          <w:rFonts w:asciiTheme="majorHAnsi" w:hAnsiTheme="majorHAnsi" w:cstheme="majorHAnsi"/>
          <w:highlight w:val="yellow"/>
        </w:rPr>
      </w:pPr>
    </w:p>
    <w:p w14:paraId="5F5E7665" w14:textId="77777777" w:rsidR="00BB5A6C" w:rsidRDefault="00BB5A6C" w:rsidP="00122284">
      <w:pPr>
        <w:pStyle w:val="Prrafodelista"/>
        <w:numPr>
          <w:ilvl w:val="0"/>
          <w:numId w:val="18"/>
        </w:numPr>
        <w:jc w:val="both"/>
        <w:rPr>
          <w:rFonts w:asciiTheme="majorHAnsi" w:hAnsiTheme="majorHAnsi" w:cstheme="majorHAnsi"/>
        </w:rPr>
      </w:pPr>
      <w:r>
        <w:rPr>
          <w:rFonts w:asciiTheme="majorHAnsi" w:hAnsiTheme="majorHAnsi" w:cstheme="majorHAnsi"/>
        </w:rPr>
        <w:t>Se realizará un registro escrito de los hechos, el cuál será firmado por la parte denunciante y el representante de la Escuela.</w:t>
      </w:r>
    </w:p>
    <w:p w14:paraId="45F0EFCF" w14:textId="77777777" w:rsidR="00BB5A6C" w:rsidRDefault="00BB5A6C" w:rsidP="00BB5A6C">
      <w:pPr>
        <w:pStyle w:val="Prrafodelista"/>
        <w:jc w:val="both"/>
        <w:rPr>
          <w:rFonts w:asciiTheme="majorHAnsi" w:hAnsiTheme="majorHAnsi" w:cstheme="majorHAnsi"/>
        </w:rPr>
      </w:pPr>
    </w:p>
    <w:p w14:paraId="472CC059" w14:textId="77777777" w:rsidR="00BB5A6C" w:rsidRPr="00BB5A6C" w:rsidRDefault="00BB5A6C" w:rsidP="00122284">
      <w:pPr>
        <w:pStyle w:val="Prrafodelista"/>
        <w:numPr>
          <w:ilvl w:val="0"/>
          <w:numId w:val="18"/>
        </w:numPr>
        <w:jc w:val="both"/>
        <w:rPr>
          <w:rFonts w:asciiTheme="majorHAnsi" w:hAnsiTheme="majorHAnsi" w:cstheme="majorHAnsi"/>
        </w:rPr>
      </w:pPr>
      <w:r w:rsidRPr="00BB5A6C">
        <w:rPr>
          <w:rFonts w:asciiTheme="majorHAnsi" w:hAnsiTheme="majorHAnsi" w:cstheme="majorHAnsi"/>
        </w:rPr>
        <w:t xml:space="preserve">El encargado de convivencia escolar deberá activar protocolo inmediatamente iniciará una investigación y tomar las medidas de resguardo que sean necesarias la que deben incluir los apoyos pedagógicos y psicosociales, como también los procedimientos de derivación, coordinación y seguimiento con las instituciones y organismos competentes, tales como, la Ofician de Protección de </w:t>
      </w:r>
      <w:proofErr w:type="gramStart"/>
      <w:r w:rsidRPr="00BB5A6C">
        <w:rPr>
          <w:rFonts w:asciiTheme="majorHAnsi" w:hAnsiTheme="majorHAnsi" w:cstheme="majorHAnsi"/>
        </w:rPr>
        <w:t>Derechos  (</w:t>
      </w:r>
      <w:proofErr w:type="gramEnd"/>
      <w:r w:rsidRPr="00BB5A6C">
        <w:rPr>
          <w:rFonts w:asciiTheme="majorHAnsi" w:hAnsiTheme="majorHAnsi" w:cstheme="majorHAnsi"/>
        </w:rPr>
        <w:t xml:space="preserve">OPD) de la comuna respectiva. </w:t>
      </w:r>
    </w:p>
    <w:p w14:paraId="1ADC029B" w14:textId="77777777" w:rsidR="00BB5A6C" w:rsidRPr="00BB5A6C" w:rsidRDefault="00BB5A6C" w:rsidP="00BB5A6C">
      <w:pPr>
        <w:pStyle w:val="Prrafodelista"/>
        <w:jc w:val="both"/>
        <w:rPr>
          <w:rFonts w:asciiTheme="majorHAnsi" w:hAnsiTheme="majorHAnsi" w:cstheme="majorHAnsi"/>
        </w:rPr>
      </w:pPr>
    </w:p>
    <w:p w14:paraId="055CB9D9" w14:textId="77777777" w:rsidR="00BB5A6C" w:rsidRPr="00BB5A6C" w:rsidRDefault="00BB5A6C" w:rsidP="00122284">
      <w:pPr>
        <w:pStyle w:val="Prrafodelista"/>
        <w:numPr>
          <w:ilvl w:val="0"/>
          <w:numId w:val="18"/>
        </w:numPr>
        <w:contextualSpacing/>
        <w:jc w:val="both"/>
        <w:rPr>
          <w:rFonts w:asciiTheme="majorHAnsi" w:hAnsiTheme="majorHAnsi" w:cstheme="majorHAnsi"/>
          <w:bCs/>
          <w:color w:val="000000" w:themeColor="text1"/>
        </w:rPr>
      </w:pPr>
      <w:r w:rsidRPr="00BB5A6C">
        <w:rPr>
          <w:rFonts w:asciiTheme="majorHAnsi" w:hAnsiTheme="majorHAnsi" w:cstheme="majorHAnsi"/>
          <w:bCs/>
          <w:color w:val="000000" w:themeColor="text1"/>
        </w:rPr>
        <w:t xml:space="preserve">La Directora o cualquier otro funcionario  del Establecimiento Educacional deberá denunciar al Ministerio Público, Carabineros de Chile, Policía de Investigaciones o ante cualquier tribunal con competencia penal, cuando exista antecedentes que hagan presumir la existencia de un delito o se tenga conocimiento de hechos constitutivos de delito que afectaren al niño o niña o que hubiere tenido lugar en el establecimiento educativo, dentro de las 24 horas siguientes al momento en que toman conocimiento del hecho.  </w:t>
      </w:r>
    </w:p>
    <w:p w14:paraId="51525C86" w14:textId="77777777" w:rsidR="00BB5A6C" w:rsidRPr="00BB5A6C" w:rsidRDefault="00BB5A6C" w:rsidP="00BB5A6C">
      <w:pPr>
        <w:pStyle w:val="Prrafodelista"/>
        <w:jc w:val="both"/>
        <w:rPr>
          <w:rFonts w:asciiTheme="majorHAnsi" w:hAnsiTheme="majorHAnsi" w:cstheme="majorHAnsi"/>
          <w:bCs/>
          <w:color w:val="000000" w:themeColor="text1"/>
        </w:rPr>
      </w:pPr>
    </w:p>
    <w:p w14:paraId="5FB45E57" w14:textId="77777777" w:rsidR="00BB5A6C" w:rsidRPr="00BB5A6C" w:rsidRDefault="00BB5A6C" w:rsidP="00122284">
      <w:pPr>
        <w:pStyle w:val="Prrafodelista"/>
        <w:numPr>
          <w:ilvl w:val="0"/>
          <w:numId w:val="18"/>
        </w:numPr>
        <w:jc w:val="both"/>
        <w:rPr>
          <w:rFonts w:asciiTheme="majorHAnsi" w:hAnsiTheme="majorHAnsi" w:cstheme="majorHAnsi"/>
        </w:rPr>
      </w:pPr>
      <w:r w:rsidRPr="00BB5A6C">
        <w:rPr>
          <w:rFonts w:asciiTheme="majorHAnsi" w:hAnsiTheme="majorHAnsi" w:cstheme="majorHAnsi"/>
        </w:rPr>
        <w:t>El encargado de convivencia escolar una vez entrado en conocimiento del hecho notificara y tomara una entrevista a la madre, padre y/o apoderado del niño o niña objeto de la denuncia. Esta entrevista se realizará en las dependencias del establecimiento con la presencia de la parte denunciante, la Directora y/o el encargado de Convivencia Escolar y/o psicólogo/a de la escuela.</w:t>
      </w:r>
    </w:p>
    <w:p w14:paraId="25940B65" w14:textId="77777777" w:rsidR="00BB5A6C" w:rsidRPr="00BB5A6C" w:rsidRDefault="00BB5A6C" w:rsidP="00BB5A6C">
      <w:pPr>
        <w:pStyle w:val="Prrafodelista"/>
        <w:rPr>
          <w:rFonts w:asciiTheme="majorHAnsi" w:hAnsiTheme="majorHAnsi" w:cstheme="majorHAnsi"/>
        </w:rPr>
      </w:pPr>
    </w:p>
    <w:p w14:paraId="3B85E8B9" w14:textId="77777777" w:rsidR="00BB5A6C" w:rsidRPr="00BB5A6C" w:rsidRDefault="00BB5A6C" w:rsidP="00BB5A6C">
      <w:pPr>
        <w:pStyle w:val="Prrafodelista"/>
        <w:jc w:val="both"/>
        <w:rPr>
          <w:rFonts w:asciiTheme="majorHAnsi" w:hAnsiTheme="majorHAnsi" w:cstheme="majorHAnsi"/>
        </w:rPr>
      </w:pPr>
    </w:p>
    <w:p w14:paraId="1B3DE28B" w14:textId="77777777" w:rsidR="00BB5A6C" w:rsidRPr="00BB5A6C" w:rsidRDefault="00BB5A6C" w:rsidP="00122284">
      <w:pPr>
        <w:pStyle w:val="Prrafodelista"/>
        <w:numPr>
          <w:ilvl w:val="0"/>
          <w:numId w:val="18"/>
        </w:numPr>
        <w:jc w:val="both"/>
        <w:rPr>
          <w:rFonts w:asciiTheme="majorHAnsi" w:hAnsiTheme="majorHAnsi" w:cstheme="majorHAnsi"/>
        </w:rPr>
      </w:pPr>
      <w:r w:rsidRPr="00BB5A6C">
        <w:rPr>
          <w:rFonts w:asciiTheme="majorHAnsi" w:hAnsiTheme="majorHAnsi" w:cstheme="majorHAnsi"/>
        </w:rPr>
        <w:t>La investigación tendrá una duración de 10 hábiles.</w:t>
      </w:r>
    </w:p>
    <w:p w14:paraId="3028A01A" w14:textId="77777777" w:rsidR="00BB5A6C" w:rsidRPr="00BB5A6C" w:rsidRDefault="00BB5A6C" w:rsidP="00BB5A6C">
      <w:pPr>
        <w:pStyle w:val="Prrafodelista"/>
        <w:jc w:val="both"/>
        <w:rPr>
          <w:rFonts w:asciiTheme="majorHAnsi" w:hAnsiTheme="majorHAnsi" w:cstheme="majorHAnsi"/>
        </w:rPr>
      </w:pPr>
    </w:p>
    <w:p w14:paraId="2192C25D" w14:textId="77777777" w:rsidR="00BB5A6C" w:rsidRPr="00BB5A6C" w:rsidRDefault="00BB5A6C" w:rsidP="00122284">
      <w:pPr>
        <w:pStyle w:val="Prrafodelista"/>
        <w:numPr>
          <w:ilvl w:val="0"/>
          <w:numId w:val="18"/>
        </w:numPr>
        <w:jc w:val="both"/>
        <w:rPr>
          <w:rFonts w:asciiTheme="majorHAnsi" w:hAnsiTheme="majorHAnsi" w:cstheme="majorHAnsi"/>
        </w:rPr>
      </w:pPr>
      <w:r w:rsidRPr="00BB5A6C">
        <w:rPr>
          <w:rFonts w:asciiTheme="majorHAnsi" w:hAnsiTheme="majorHAnsi" w:cstheme="majorHAnsi"/>
        </w:rPr>
        <w:t>La encargado/a de Convivencia Escolar del establecimiento entrevistará el o los funcionarios/as señalados en la denuncia, dicha entrevista quedará registrada en el expediente de investigación y en el “Registro de Actas de Convivencia Escolar”.</w:t>
      </w:r>
    </w:p>
    <w:p w14:paraId="1637371D" w14:textId="77777777" w:rsidR="00BB5A6C" w:rsidRPr="00BB5A6C" w:rsidRDefault="00BB5A6C" w:rsidP="00BB5A6C">
      <w:pPr>
        <w:pStyle w:val="Prrafodelista"/>
        <w:rPr>
          <w:rFonts w:asciiTheme="majorHAnsi" w:hAnsiTheme="majorHAnsi" w:cstheme="majorHAnsi"/>
        </w:rPr>
      </w:pPr>
    </w:p>
    <w:p w14:paraId="5F4A1865" w14:textId="77777777" w:rsidR="00BB5A6C" w:rsidRPr="00BB5A6C" w:rsidRDefault="00BB5A6C" w:rsidP="00BB5A6C">
      <w:pPr>
        <w:pStyle w:val="Prrafodelista"/>
        <w:rPr>
          <w:rFonts w:asciiTheme="majorHAnsi" w:hAnsiTheme="majorHAnsi" w:cstheme="majorHAnsi"/>
        </w:rPr>
      </w:pPr>
    </w:p>
    <w:p w14:paraId="3896B1C2" w14:textId="77777777" w:rsidR="00BB5A6C" w:rsidRPr="00BB5A6C" w:rsidRDefault="00BB5A6C" w:rsidP="00122284">
      <w:pPr>
        <w:pStyle w:val="Prrafodelista"/>
        <w:numPr>
          <w:ilvl w:val="0"/>
          <w:numId w:val="18"/>
        </w:numPr>
        <w:jc w:val="both"/>
        <w:rPr>
          <w:rFonts w:asciiTheme="majorHAnsi" w:hAnsiTheme="majorHAnsi" w:cstheme="majorHAnsi"/>
        </w:rPr>
      </w:pPr>
      <w:r w:rsidRPr="00BB5A6C">
        <w:rPr>
          <w:rFonts w:asciiTheme="majorHAnsi" w:hAnsiTheme="majorHAnsi" w:cstheme="majorHAnsi"/>
        </w:rPr>
        <w:t xml:space="preserve">Durante todo el protocolo se deberán tomar todas las medias protectoras destinadas a resguardar la integridad de los niñas y niños, las que deberán ser aplicadas conforme a la gravedad del caso. Algunas de las medias de resguardo que pueden adoptarse son, a modo de ejemplo, y dependiendo de la gravedad de los hechos, la separación del eventual responsable de su función directa con los niños y niñas, es decir, podrá trasladarse a otras labores o funciones fuera de aula, o suspender de sus funciones en el estabelecimiento educacional mientras dure la investigación, y/o derivar al niño o niña y su familia a algún organismo de la red que pueda hacerse cargo de la intervención. </w:t>
      </w:r>
    </w:p>
    <w:p w14:paraId="082E3BDE" w14:textId="77777777" w:rsidR="00BB5A6C" w:rsidRPr="00BB5A6C" w:rsidRDefault="00BB5A6C" w:rsidP="00BB5A6C">
      <w:pPr>
        <w:pStyle w:val="Prrafodelista"/>
        <w:jc w:val="both"/>
        <w:rPr>
          <w:rFonts w:asciiTheme="majorHAnsi" w:hAnsiTheme="majorHAnsi" w:cstheme="majorHAnsi"/>
        </w:rPr>
      </w:pPr>
    </w:p>
    <w:p w14:paraId="70BB65B3" w14:textId="77777777" w:rsidR="00BB5A6C" w:rsidRPr="00BB5A6C" w:rsidRDefault="00BB5A6C" w:rsidP="00122284">
      <w:pPr>
        <w:pStyle w:val="Prrafodelista"/>
        <w:numPr>
          <w:ilvl w:val="0"/>
          <w:numId w:val="18"/>
        </w:numPr>
        <w:jc w:val="both"/>
        <w:rPr>
          <w:rFonts w:asciiTheme="majorHAnsi" w:hAnsiTheme="majorHAnsi" w:cstheme="majorHAnsi"/>
        </w:rPr>
      </w:pPr>
      <w:r w:rsidRPr="00BB5A6C">
        <w:rPr>
          <w:rFonts w:asciiTheme="majorHAnsi" w:hAnsiTheme="majorHAnsi" w:cstheme="majorHAnsi"/>
        </w:rPr>
        <w:t xml:space="preserve">En todo momento se deberá velar por el resguardo de la intimidad e identidad del niño o niña, favoreciendo que este se encuentre siempre acompañado por un adulto responsable, sin exponer su experiencia frente al resto de la comunidad educativa, ni interrogarlo o indagar de manera inoportuna sobre los hechos, evitando así su revictimización. A si mismo se deberá resguardar la identidad del adulto que aparece como involucrado los hechos denunciados, hasta que se tenga claridad respecto del o la responsable. </w:t>
      </w:r>
    </w:p>
    <w:p w14:paraId="60396AC1" w14:textId="77777777" w:rsidR="00BB5A6C" w:rsidRPr="00BB5A6C" w:rsidRDefault="00BB5A6C" w:rsidP="00BB5A6C">
      <w:pPr>
        <w:pStyle w:val="Prrafodelista"/>
        <w:rPr>
          <w:rFonts w:asciiTheme="majorHAnsi" w:hAnsiTheme="majorHAnsi" w:cstheme="majorHAnsi"/>
        </w:rPr>
      </w:pPr>
    </w:p>
    <w:p w14:paraId="15C14927" w14:textId="77777777" w:rsidR="00BB5A6C" w:rsidRPr="00BB5A6C" w:rsidRDefault="00BB5A6C" w:rsidP="00122284">
      <w:pPr>
        <w:pStyle w:val="Prrafodelista"/>
        <w:numPr>
          <w:ilvl w:val="0"/>
          <w:numId w:val="18"/>
        </w:numPr>
        <w:jc w:val="both"/>
        <w:rPr>
          <w:rFonts w:asciiTheme="majorHAnsi" w:hAnsiTheme="majorHAnsi" w:cstheme="majorHAnsi"/>
        </w:rPr>
      </w:pPr>
      <w:r w:rsidRPr="00BB5A6C">
        <w:rPr>
          <w:rFonts w:asciiTheme="majorHAnsi" w:hAnsiTheme="majorHAnsi" w:cstheme="majorHAnsi"/>
        </w:rPr>
        <w:t xml:space="preserve">En todo momento se deberá mantener debidamente informado a la familia del niño o niña afectada, y a la comunidad educativa, respecto a los hechos acontecidos y su seguimiento, siempre resguardando el respeto por la intimidad y el interés superior del niño. </w:t>
      </w:r>
    </w:p>
    <w:p w14:paraId="33202B3F" w14:textId="77777777" w:rsidR="00BB5A6C" w:rsidRPr="00BB5A6C" w:rsidRDefault="00BB5A6C" w:rsidP="00BB5A6C">
      <w:pPr>
        <w:pStyle w:val="Prrafodelista"/>
        <w:jc w:val="both"/>
        <w:rPr>
          <w:rFonts w:asciiTheme="majorHAnsi" w:hAnsiTheme="majorHAnsi" w:cstheme="majorHAnsi"/>
        </w:rPr>
      </w:pPr>
    </w:p>
    <w:p w14:paraId="7427CDB3" w14:textId="77777777" w:rsidR="00BB5A6C" w:rsidRPr="00BB5A6C" w:rsidRDefault="00BB5A6C" w:rsidP="00122284">
      <w:pPr>
        <w:pStyle w:val="Prrafodelista"/>
        <w:numPr>
          <w:ilvl w:val="0"/>
          <w:numId w:val="18"/>
        </w:numPr>
        <w:jc w:val="both"/>
        <w:rPr>
          <w:rFonts w:asciiTheme="majorHAnsi" w:hAnsiTheme="majorHAnsi" w:cstheme="majorHAnsi"/>
          <w:b/>
        </w:rPr>
      </w:pPr>
      <w:r w:rsidRPr="00BB5A6C">
        <w:rPr>
          <w:rFonts w:asciiTheme="majorHAnsi" w:hAnsiTheme="majorHAnsi" w:cstheme="majorHAnsi"/>
        </w:rPr>
        <w:t xml:space="preserve">El encargado de convivencia escolar deberá notificar de los hechos al Comité de Convivencia Escolar del establecimiento para exponer los hechos denunciados, el cual podrá en sesión extraordinaria dar recomendaciones para la toma de medidas tanto generales como específicas del caso. </w:t>
      </w:r>
    </w:p>
    <w:p w14:paraId="360B469C" w14:textId="77777777" w:rsidR="00BB5A6C" w:rsidRPr="00BB5A6C" w:rsidRDefault="00BB5A6C" w:rsidP="00BB5A6C">
      <w:pPr>
        <w:pStyle w:val="Prrafodelista"/>
        <w:rPr>
          <w:rFonts w:asciiTheme="majorHAnsi" w:hAnsiTheme="majorHAnsi" w:cstheme="majorHAnsi"/>
          <w:b/>
        </w:rPr>
      </w:pPr>
    </w:p>
    <w:p w14:paraId="69A0AECD" w14:textId="77777777" w:rsidR="00BB5A6C" w:rsidRPr="00BB5A6C" w:rsidRDefault="00BB5A6C" w:rsidP="00122284">
      <w:pPr>
        <w:pStyle w:val="Prrafodelista"/>
        <w:numPr>
          <w:ilvl w:val="0"/>
          <w:numId w:val="18"/>
        </w:numPr>
        <w:jc w:val="both"/>
        <w:rPr>
          <w:rFonts w:asciiTheme="majorHAnsi" w:hAnsiTheme="majorHAnsi" w:cstheme="majorHAnsi"/>
          <w:bCs/>
        </w:rPr>
      </w:pPr>
      <w:r w:rsidRPr="00BB5A6C">
        <w:rPr>
          <w:rFonts w:asciiTheme="majorHAnsi" w:hAnsiTheme="majorHAnsi" w:cstheme="majorHAnsi"/>
          <w:bCs/>
        </w:rPr>
        <w:t xml:space="preserve">Una vez concluida la investigación por parte del encargado de convivencia escolar, deberá remitir el expediente de investigación con sus conclusiones a la directora del establecimiento educacional para que resuelva en un plazo máximo de </w:t>
      </w:r>
      <w:r w:rsidRPr="00BB5A6C">
        <w:rPr>
          <w:rFonts w:asciiTheme="majorHAnsi" w:hAnsiTheme="majorHAnsi" w:cstheme="majorHAnsi"/>
          <w:b/>
        </w:rPr>
        <w:t>5 días hábiles</w:t>
      </w:r>
      <w:r w:rsidRPr="00BB5A6C">
        <w:rPr>
          <w:rFonts w:asciiTheme="majorHAnsi" w:hAnsiTheme="majorHAnsi" w:cstheme="majorHAnsi"/>
          <w:bCs/>
        </w:rPr>
        <w:t xml:space="preserve">. </w:t>
      </w:r>
    </w:p>
    <w:p w14:paraId="545EF066" w14:textId="77777777" w:rsidR="00BB5A6C" w:rsidRPr="00BB5A6C" w:rsidRDefault="00BB5A6C" w:rsidP="00BB5A6C">
      <w:pPr>
        <w:pStyle w:val="Prrafodelista"/>
        <w:rPr>
          <w:rFonts w:asciiTheme="majorHAnsi" w:hAnsiTheme="majorHAnsi" w:cstheme="majorHAnsi"/>
          <w:bCs/>
        </w:rPr>
      </w:pPr>
    </w:p>
    <w:p w14:paraId="5939518B" w14:textId="77777777" w:rsidR="00BB5A6C" w:rsidRPr="00BB5A6C" w:rsidRDefault="00BB5A6C" w:rsidP="00BB5A6C">
      <w:pPr>
        <w:pStyle w:val="Prrafodelista"/>
        <w:jc w:val="both"/>
        <w:rPr>
          <w:rFonts w:asciiTheme="majorHAnsi" w:hAnsiTheme="majorHAnsi" w:cstheme="majorHAnsi"/>
          <w:bCs/>
        </w:rPr>
      </w:pPr>
    </w:p>
    <w:p w14:paraId="0036FD3A" w14:textId="0AE7E304" w:rsidR="00486D7B" w:rsidRPr="00BB5A6C" w:rsidRDefault="00486D7B" w:rsidP="00486D7B">
      <w:pPr>
        <w:rPr>
          <w:rFonts w:asciiTheme="majorHAnsi" w:hAnsiTheme="majorHAnsi" w:cstheme="majorHAnsi"/>
          <w:b/>
          <w:bCs/>
        </w:rPr>
      </w:pPr>
    </w:p>
    <w:p w14:paraId="405DDAA4" w14:textId="18A2E512" w:rsidR="00486D7B" w:rsidRPr="00BB5A6C" w:rsidRDefault="001F12B7" w:rsidP="00486D7B">
      <w:pPr>
        <w:rPr>
          <w:rFonts w:asciiTheme="majorHAnsi" w:hAnsiTheme="majorHAnsi" w:cstheme="majorHAnsi"/>
          <w:b/>
        </w:rPr>
      </w:pPr>
      <w:r w:rsidRPr="00BB5A6C">
        <w:rPr>
          <w:rFonts w:asciiTheme="majorHAnsi" w:hAnsiTheme="majorHAnsi" w:cstheme="majorHAnsi"/>
          <w:b/>
        </w:rPr>
        <w:t>CAPITULO XIII</w:t>
      </w:r>
      <w:r w:rsidRPr="00BB5A6C">
        <w:rPr>
          <w:rFonts w:asciiTheme="majorHAnsi" w:hAnsiTheme="majorHAnsi" w:cstheme="majorHAnsi"/>
          <w:b/>
        </w:rPr>
        <w:tab/>
      </w:r>
      <w:r w:rsidR="00486D7B" w:rsidRPr="00BB5A6C">
        <w:rPr>
          <w:rFonts w:asciiTheme="majorHAnsi" w:hAnsiTheme="majorHAnsi" w:cstheme="majorHAnsi"/>
          <w:b/>
        </w:rPr>
        <w:t xml:space="preserve">PROTOCOLO EN CASO DE ABUSO SEXUAL INFANTIL </w:t>
      </w:r>
    </w:p>
    <w:p w14:paraId="6B99A855" w14:textId="77777777" w:rsidR="00486D7B" w:rsidRPr="00BB5A6C" w:rsidRDefault="00486D7B" w:rsidP="00486D7B">
      <w:pPr>
        <w:rPr>
          <w:rFonts w:asciiTheme="majorHAnsi" w:hAnsiTheme="majorHAnsi" w:cstheme="majorHAnsi"/>
          <w:b/>
          <w:bCs/>
          <w:u w:val="single"/>
        </w:rPr>
      </w:pPr>
    </w:p>
    <w:p w14:paraId="06B4EFF4" w14:textId="2D972A3D" w:rsidR="00486D7B" w:rsidRPr="00BB5A6C" w:rsidRDefault="001F12B7" w:rsidP="00486D7B">
      <w:pPr>
        <w:rPr>
          <w:rFonts w:asciiTheme="majorHAnsi" w:hAnsiTheme="majorHAnsi" w:cstheme="majorHAnsi"/>
          <w:b/>
          <w:bCs/>
        </w:rPr>
      </w:pPr>
      <w:r w:rsidRPr="00BB5A6C">
        <w:rPr>
          <w:rFonts w:asciiTheme="majorHAnsi" w:hAnsiTheme="majorHAnsi" w:cstheme="majorHAnsi"/>
          <w:b/>
          <w:bCs/>
        </w:rPr>
        <w:t>¿QUÉ ES EL ABUSO SEXUAL?</w:t>
      </w:r>
    </w:p>
    <w:p w14:paraId="666618B0" w14:textId="77777777" w:rsidR="00486D7B" w:rsidRPr="00BB5A6C" w:rsidRDefault="00486D7B" w:rsidP="00486D7B">
      <w:pPr>
        <w:jc w:val="both"/>
        <w:rPr>
          <w:rFonts w:asciiTheme="majorHAnsi" w:hAnsiTheme="majorHAnsi" w:cstheme="majorHAnsi"/>
        </w:rPr>
      </w:pPr>
      <w:r w:rsidRPr="00BB5A6C">
        <w:rPr>
          <w:rFonts w:asciiTheme="majorHAnsi" w:hAnsiTheme="majorHAnsi" w:cstheme="majorHAnsi"/>
        </w:rPr>
        <w:t xml:space="preserve">Es cuando un adulto utiliza </w:t>
      </w:r>
      <w:r w:rsidRPr="00BB5A6C">
        <w:rPr>
          <w:rFonts w:asciiTheme="majorHAnsi" w:hAnsiTheme="majorHAnsi" w:cstheme="majorHAnsi"/>
          <w:b/>
          <w:bCs/>
        </w:rPr>
        <w:t>la seducción, el chantaje, las amenazas y/o la manipulación psicológica</w:t>
      </w:r>
      <w:r w:rsidRPr="00BB5A6C">
        <w:rPr>
          <w:rFonts w:asciiTheme="majorHAnsi" w:hAnsiTheme="majorHAnsi" w:cstheme="majorHAnsi"/>
        </w:rPr>
        <w:t xml:space="preserve"> para involucrar a un niño o una niña en actividades sexuales de cualquier índole (insinuaciones, caricias, exhibicionismo, voyerismo, masturbación, sexo oral, penetración oral, anal o vaginal, entre otras).</w:t>
      </w:r>
    </w:p>
    <w:p w14:paraId="75CE145A" w14:textId="77777777" w:rsidR="00486D7B" w:rsidRPr="00BB5A6C" w:rsidRDefault="00486D7B" w:rsidP="00486D7B">
      <w:pPr>
        <w:jc w:val="both"/>
        <w:rPr>
          <w:rFonts w:asciiTheme="majorHAnsi" w:hAnsiTheme="majorHAnsi" w:cstheme="majorHAnsi"/>
        </w:rPr>
      </w:pPr>
      <w:r w:rsidRPr="00BB5A6C">
        <w:rPr>
          <w:rFonts w:asciiTheme="majorHAnsi" w:hAnsiTheme="majorHAnsi" w:cstheme="majorHAnsi"/>
        </w:rPr>
        <w:t xml:space="preserve">También hablamos de abuso sexual cuando quien comete la acción es </w:t>
      </w:r>
      <w:r w:rsidRPr="00BB5A6C">
        <w:rPr>
          <w:rFonts w:asciiTheme="majorHAnsi" w:hAnsiTheme="majorHAnsi" w:cstheme="majorHAnsi"/>
          <w:b/>
          <w:bCs/>
        </w:rPr>
        <w:t>cinco años mayor que el niño o la niña.</w:t>
      </w:r>
      <w:r w:rsidRPr="00BB5A6C">
        <w:rPr>
          <w:rFonts w:asciiTheme="majorHAnsi" w:hAnsiTheme="majorHAnsi" w:cstheme="majorHAnsi"/>
        </w:rPr>
        <w:t xml:space="preserve"> De este modo, el abuso sexual puede ser también perpetrado por adolescentes o niños mayores. </w:t>
      </w:r>
      <w:r w:rsidRPr="00BB5A6C">
        <w:rPr>
          <w:rFonts w:asciiTheme="majorHAnsi" w:hAnsiTheme="majorHAnsi" w:cstheme="majorHAnsi"/>
          <w:iCs/>
        </w:rPr>
        <w:t>Es importante considerar que un niño que abusa sexualmente de otro niño, muy probablemente ha sido a su vez víctima de abuso sexual</w:t>
      </w:r>
      <w:r w:rsidRPr="00BB5A6C">
        <w:rPr>
          <w:rFonts w:asciiTheme="majorHAnsi" w:hAnsiTheme="majorHAnsi" w:cstheme="majorHAnsi"/>
        </w:rPr>
        <w:t>.</w:t>
      </w:r>
    </w:p>
    <w:p w14:paraId="7DEFC551" w14:textId="77777777" w:rsidR="00486D7B" w:rsidRPr="00BB5A6C" w:rsidRDefault="00486D7B" w:rsidP="00486D7B">
      <w:pPr>
        <w:ind w:left="360"/>
        <w:jc w:val="both"/>
        <w:rPr>
          <w:rFonts w:asciiTheme="majorHAnsi" w:hAnsiTheme="majorHAnsi" w:cstheme="majorHAnsi"/>
        </w:rPr>
      </w:pPr>
    </w:p>
    <w:p w14:paraId="0C56F6D4" w14:textId="27680829" w:rsidR="00486D7B" w:rsidRPr="00BB5A6C" w:rsidRDefault="00486D7B" w:rsidP="001F12B7">
      <w:pPr>
        <w:rPr>
          <w:rFonts w:asciiTheme="majorHAnsi" w:hAnsiTheme="majorHAnsi" w:cstheme="majorHAnsi"/>
          <w:b/>
          <w:bCs/>
        </w:rPr>
      </w:pPr>
      <w:r w:rsidRPr="00BB5A6C">
        <w:rPr>
          <w:rFonts w:asciiTheme="majorHAnsi" w:hAnsiTheme="majorHAnsi" w:cstheme="majorHAnsi"/>
          <w:b/>
          <w:bCs/>
        </w:rPr>
        <w:t>DETECCIÓN DE UN NIÑO O NIÑA QUE ES</w:t>
      </w:r>
      <w:r w:rsidR="001F12B7" w:rsidRPr="00BB5A6C">
        <w:rPr>
          <w:rFonts w:asciiTheme="majorHAnsi" w:hAnsiTheme="majorHAnsi" w:cstheme="majorHAnsi"/>
          <w:b/>
          <w:bCs/>
        </w:rPr>
        <w:t>TÁ SIENDO ABUSADO SEXUALMENTE</w:t>
      </w:r>
    </w:p>
    <w:p w14:paraId="7F47DFC7" w14:textId="77777777" w:rsidR="00486D7B" w:rsidRPr="00BB5A6C" w:rsidRDefault="00486D7B" w:rsidP="00486D7B">
      <w:pPr>
        <w:jc w:val="both"/>
        <w:rPr>
          <w:rFonts w:asciiTheme="majorHAnsi" w:hAnsiTheme="majorHAnsi" w:cstheme="majorHAnsi"/>
        </w:rPr>
      </w:pPr>
      <w:r w:rsidRPr="00BB5A6C">
        <w:rPr>
          <w:rFonts w:asciiTheme="majorHAnsi" w:hAnsiTheme="majorHAnsi" w:cstheme="majorHAnsi"/>
        </w:rPr>
        <w:t xml:space="preserve">La detección del abuso sexual es un asunto complejo, sobre todo si consideramos que este tipo de maltrato ocurre en una atmósfera de secreto. Dado que la </w:t>
      </w:r>
      <w:r w:rsidRPr="00BB5A6C">
        <w:rPr>
          <w:rFonts w:asciiTheme="majorHAnsi" w:hAnsiTheme="majorHAnsi" w:cstheme="majorHAnsi"/>
          <w:b/>
          <w:bCs/>
        </w:rPr>
        <w:t>ley del silencio</w:t>
      </w:r>
      <w:r w:rsidRPr="00BB5A6C">
        <w:rPr>
          <w:rFonts w:asciiTheme="majorHAnsi" w:hAnsiTheme="majorHAnsi" w:cstheme="majorHAnsi"/>
        </w:rPr>
        <w:t xml:space="preserve"> hace muy difícil la divulgación verbal por parte del niño o niña, se hace necesario poner atención a otros indicadores que alerten de un posible abuso sexual.</w:t>
      </w:r>
    </w:p>
    <w:p w14:paraId="0360E16A" w14:textId="77777777" w:rsidR="00486D7B" w:rsidRPr="00BB5A6C" w:rsidRDefault="00486D7B" w:rsidP="00486D7B">
      <w:pPr>
        <w:jc w:val="both"/>
        <w:rPr>
          <w:rFonts w:asciiTheme="majorHAnsi" w:hAnsiTheme="majorHAnsi" w:cstheme="majorHAnsi"/>
        </w:rPr>
      </w:pPr>
      <w:r w:rsidRPr="00BB5A6C">
        <w:rPr>
          <w:rFonts w:asciiTheme="majorHAnsi" w:hAnsiTheme="majorHAnsi" w:cstheme="majorHAnsi"/>
        </w:rPr>
        <w:t xml:space="preserve">Los indicadores son inespecíficos. Pueden obedecer a múltiples causas y, por ende, no señalan la presencia indiscutible del abuso sexual. Esto significa que ningún indicador está presente en el 100% de los niños abusados sexualmente. </w:t>
      </w:r>
    </w:p>
    <w:p w14:paraId="36B44666" w14:textId="77777777" w:rsidR="00486D7B" w:rsidRPr="00BB5A6C" w:rsidRDefault="00486D7B" w:rsidP="00486D7B">
      <w:pPr>
        <w:jc w:val="both"/>
        <w:rPr>
          <w:rFonts w:asciiTheme="majorHAnsi" w:hAnsiTheme="majorHAnsi" w:cstheme="majorHAnsi"/>
        </w:rPr>
      </w:pPr>
      <w:r w:rsidRPr="00BB5A6C">
        <w:rPr>
          <w:rFonts w:asciiTheme="majorHAnsi" w:hAnsiTheme="majorHAnsi" w:cstheme="majorHAnsi"/>
        </w:rPr>
        <w:lastRenderedPageBreak/>
        <w:t xml:space="preserve">Los indicadores más concluyentes se encuentran en la esfera de la </w:t>
      </w:r>
      <w:r w:rsidRPr="00BB5A6C">
        <w:rPr>
          <w:rFonts w:asciiTheme="majorHAnsi" w:hAnsiTheme="majorHAnsi" w:cstheme="majorHAnsi"/>
          <w:b/>
          <w:bCs/>
        </w:rPr>
        <w:t>conducta sexualizada</w:t>
      </w:r>
      <w:r w:rsidRPr="00BB5A6C">
        <w:rPr>
          <w:rFonts w:asciiTheme="majorHAnsi" w:hAnsiTheme="majorHAnsi" w:cstheme="majorHAnsi"/>
        </w:rPr>
        <w:t>. Aun así estos no se encuentran presentes en todos los casos.</w:t>
      </w:r>
    </w:p>
    <w:p w14:paraId="3CFD74F2" w14:textId="77777777" w:rsidR="00486D7B" w:rsidRPr="00BB5A6C" w:rsidRDefault="00486D7B" w:rsidP="00486D7B">
      <w:pPr>
        <w:jc w:val="both"/>
        <w:rPr>
          <w:rFonts w:asciiTheme="majorHAnsi" w:hAnsiTheme="majorHAnsi" w:cstheme="majorHAnsi"/>
        </w:rPr>
      </w:pPr>
      <w:r w:rsidRPr="00BB5A6C">
        <w:rPr>
          <w:rFonts w:asciiTheme="majorHAnsi" w:hAnsiTheme="majorHAnsi" w:cstheme="majorHAnsi"/>
        </w:rPr>
        <w:t>Los indicadores ayudan a formular una sospecha de abuso sexual hacia un niño. La educadora debe estar atenta a una CONFIGURACIÓN de señales puesto que ninguna de ellas POR SÍ SOLA da cuenta de una situación de abuso.</w:t>
      </w:r>
    </w:p>
    <w:p w14:paraId="627C431A" w14:textId="77777777" w:rsidR="00486D7B" w:rsidRPr="00BB5A6C" w:rsidRDefault="00486D7B" w:rsidP="00486D7B">
      <w:pPr>
        <w:jc w:val="both"/>
        <w:rPr>
          <w:rFonts w:asciiTheme="majorHAnsi" w:hAnsiTheme="majorHAnsi" w:cstheme="majorHAnsi"/>
        </w:rPr>
      </w:pPr>
      <w:r w:rsidRPr="00BB5A6C">
        <w:rPr>
          <w:rFonts w:asciiTheme="majorHAnsi" w:hAnsiTheme="majorHAnsi" w:cstheme="majorHAnsi"/>
        </w:rPr>
        <w:t>La detección temprana permite la efectiva protección del niño y disminuye los riesgos de efectos negativos en el largo plazo.</w:t>
      </w:r>
    </w:p>
    <w:p w14:paraId="54271875" w14:textId="77777777" w:rsidR="00486D7B" w:rsidRPr="00BB5A6C" w:rsidRDefault="00486D7B" w:rsidP="00486D7B">
      <w:pPr>
        <w:ind w:left="360"/>
        <w:jc w:val="both"/>
        <w:rPr>
          <w:rFonts w:asciiTheme="majorHAnsi" w:hAnsiTheme="majorHAnsi" w:cstheme="majorHAnsi"/>
        </w:rPr>
      </w:pPr>
    </w:p>
    <w:p w14:paraId="7AE21C70" w14:textId="3716BCC1" w:rsidR="00486D7B" w:rsidRPr="00BB5A6C" w:rsidRDefault="00486D7B" w:rsidP="00486D7B">
      <w:pPr>
        <w:rPr>
          <w:rFonts w:asciiTheme="majorHAnsi" w:hAnsiTheme="majorHAnsi" w:cstheme="majorHAnsi"/>
          <w:b/>
          <w:bCs/>
        </w:rPr>
      </w:pPr>
      <w:r w:rsidRPr="00BB5A6C">
        <w:rPr>
          <w:rFonts w:asciiTheme="majorHAnsi" w:hAnsiTheme="majorHAnsi" w:cstheme="majorHAnsi"/>
          <w:b/>
          <w:bCs/>
        </w:rPr>
        <w:t>¿QUÉ INDICADORES PUEDEN DAR CUENTA QUE UN NIÑO O NIÑA ESTÁ SIENDO ABUSADO/A SEXUALMENTE?</w:t>
      </w:r>
    </w:p>
    <w:p w14:paraId="4F69F005" w14:textId="77777777" w:rsidR="00486D7B" w:rsidRPr="00BB5A6C" w:rsidRDefault="00486D7B" w:rsidP="00486D7B">
      <w:pPr>
        <w:rPr>
          <w:rFonts w:asciiTheme="majorHAnsi" w:hAnsiTheme="majorHAnsi" w:cstheme="maj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27"/>
        <w:gridCol w:w="2986"/>
        <w:gridCol w:w="2673"/>
      </w:tblGrid>
      <w:tr w:rsidR="00486D7B" w:rsidRPr="00BB5A6C" w14:paraId="5D9EEA42" w14:textId="77777777" w:rsidTr="00841FA6">
        <w:trPr>
          <w:trHeight w:val="464"/>
        </w:trPr>
        <w:tc>
          <w:tcPr>
            <w:tcW w:w="2817" w:type="dxa"/>
          </w:tcPr>
          <w:p w14:paraId="2E29C90F" w14:textId="77777777" w:rsidR="00486D7B" w:rsidRPr="00BB5A6C" w:rsidRDefault="00486D7B" w:rsidP="00841FA6">
            <w:pPr>
              <w:jc w:val="center"/>
              <w:rPr>
                <w:rFonts w:asciiTheme="majorHAnsi" w:hAnsiTheme="majorHAnsi" w:cstheme="majorHAnsi"/>
                <w:b/>
                <w:bCs/>
              </w:rPr>
            </w:pPr>
            <w:r w:rsidRPr="00BB5A6C">
              <w:rPr>
                <w:rFonts w:asciiTheme="majorHAnsi" w:hAnsiTheme="majorHAnsi" w:cstheme="majorHAnsi"/>
                <w:b/>
                <w:bCs/>
              </w:rPr>
              <w:t>INDICADORES DEL ÁREA FÍSICA</w:t>
            </w:r>
          </w:p>
        </w:tc>
        <w:tc>
          <w:tcPr>
            <w:tcW w:w="3083" w:type="dxa"/>
          </w:tcPr>
          <w:p w14:paraId="141304BE" w14:textId="77777777" w:rsidR="00486D7B" w:rsidRPr="00BB5A6C" w:rsidRDefault="00486D7B" w:rsidP="00841FA6">
            <w:pPr>
              <w:jc w:val="center"/>
              <w:rPr>
                <w:rFonts w:asciiTheme="majorHAnsi" w:hAnsiTheme="majorHAnsi" w:cstheme="majorHAnsi"/>
                <w:b/>
                <w:bCs/>
              </w:rPr>
            </w:pPr>
            <w:r w:rsidRPr="00BB5A6C">
              <w:rPr>
                <w:rFonts w:asciiTheme="majorHAnsi" w:hAnsiTheme="majorHAnsi" w:cstheme="majorHAnsi"/>
                <w:b/>
                <w:bCs/>
              </w:rPr>
              <w:t>INDICADORES DEL ÁREA CONDUCTUAL</w:t>
            </w:r>
          </w:p>
        </w:tc>
        <w:tc>
          <w:tcPr>
            <w:tcW w:w="2765" w:type="dxa"/>
          </w:tcPr>
          <w:p w14:paraId="38A99AA8" w14:textId="77777777" w:rsidR="00486D7B" w:rsidRPr="00BB5A6C" w:rsidRDefault="00486D7B" w:rsidP="00841FA6">
            <w:pPr>
              <w:jc w:val="center"/>
              <w:rPr>
                <w:rFonts w:asciiTheme="majorHAnsi" w:hAnsiTheme="majorHAnsi" w:cstheme="majorHAnsi"/>
                <w:b/>
                <w:bCs/>
              </w:rPr>
            </w:pPr>
            <w:r w:rsidRPr="00BB5A6C">
              <w:rPr>
                <w:rFonts w:asciiTheme="majorHAnsi" w:hAnsiTheme="majorHAnsi" w:cstheme="majorHAnsi"/>
                <w:b/>
                <w:bCs/>
              </w:rPr>
              <w:t>INDICADORES DEL ÁREA SEXUAL</w:t>
            </w:r>
          </w:p>
        </w:tc>
      </w:tr>
      <w:tr w:rsidR="00486D7B" w:rsidRPr="00BB5A6C" w14:paraId="6C1B28CD" w14:textId="77777777" w:rsidTr="00841FA6">
        <w:trPr>
          <w:trHeight w:val="682"/>
        </w:trPr>
        <w:tc>
          <w:tcPr>
            <w:tcW w:w="2817" w:type="dxa"/>
          </w:tcPr>
          <w:p w14:paraId="348DCDE7"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Quejas de dolor en la zona genital o anal.</w:t>
            </w:r>
          </w:p>
        </w:tc>
        <w:tc>
          <w:tcPr>
            <w:tcW w:w="3083" w:type="dxa"/>
          </w:tcPr>
          <w:p w14:paraId="3F20EE49"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Cambios bruscos de conducta (hacia la inhibición o agresividad).</w:t>
            </w:r>
          </w:p>
        </w:tc>
        <w:tc>
          <w:tcPr>
            <w:tcW w:w="2765" w:type="dxa"/>
          </w:tcPr>
          <w:p w14:paraId="6D62386A"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Interés excesivo hacia temas sexuales.</w:t>
            </w:r>
          </w:p>
        </w:tc>
      </w:tr>
      <w:tr w:rsidR="00486D7B" w:rsidRPr="00BB5A6C" w14:paraId="570BCFFC" w14:textId="77777777" w:rsidTr="00841FA6">
        <w:trPr>
          <w:trHeight w:val="502"/>
        </w:trPr>
        <w:tc>
          <w:tcPr>
            <w:tcW w:w="2817" w:type="dxa"/>
          </w:tcPr>
          <w:p w14:paraId="68F928B2"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Ropa interior rasgada, manchada y/o ensangrentada.</w:t>
            </w:r>
          </w:p>
        </w:tc>
        <w:tc>
          <w:tcPr>
            <w:tcW w:w="3083" w:type="dxa"/>
          </w:tcPr>
          <w:p w14:paraId="399B27FB"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Aparición de temores repentinos e infundados.</w:t>
            </w:r>
          </w:p>
        </w:tc>
        <w:tc>
          <w:tcPr>
            <w:tcW w:w="2765" w:type="dxa"/>
          </w:tcPr>
          <w:p w14:paraId="10599091"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Conducta masturbatoria compulsiva y frecuente.</w:t>
            </w:r>
          </w:p>
        </w:tc>
      </w:tr>
      <w:tr w:rsidR="00486D7B" w:rsidRPr="00BB5A6C" w14:paraId="1457573C" w14:textId="77777777" w:rsidTr="00841FA6">
        <w:trPr>
          <w:trHeight w:val="1087"/>
        </w:trPr>
        <w:tc>
          <w:tcPr>
            <w:tcW w:w="2817" w:type="dxa"/>
          </w:tcPr>
          <w:p w14:paraId="7B36D10F"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Irritación en zona genital o anal.</w:t>
            </w:r>
          </w:p>
        </w:tc>
        <w:tc>
          <w:tcPr>
            <w:tcW w:w="3083" w:type="dxa"/>
          </w:tcPr>
          <w:p w14:paraId="00FF167A"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Miedo a estar solo, a los hombres o a alguna persona en especial.</w:t>
            </w:r>
          </w:p>
        </w:tc>
        <w:tc>
          <w:tcPr>
            <w:tcW w:w="2765" w:type="dxa"/>
          </w:tcPr>
          <w:p w14:paraId="550DFAB2" w14:textId="761FBEE7" w:rsidR="00486D7B" w:rsidRPr="00BB5A6C" w:rsidRDefault="00486D7B" w:rsidP="00841FA6">
            <w:pPr>
              <w:rPr>
                <w:rFonts w:asciiTheme="majorHAnsi" w:hAnsiTheme="majorHAnsi" w:cstheme="majorHAnsi"/>
              </w:rPr>
            </w:pPr>
            <w:r w:rsidRPr="00BB5A6C">
              <w:rPr>
                <w:rFonts w:asciiTheme="majorHAnsi" w:hAnsiTheme="majorHAnsi" w:cstheme="majorHAnsi"/>
              </w:rPr>
              <w:t xml:space="preserve">Lenguaje y conducta que denotan el manejo de conocimientos detallados y específicos en relación </w:t>
            </w:r>
            <w:r w:rsidR="001F12B7" w:rsidRPr="00BB5A6C">
              <w:rPr>
                <w:rFonts w:asciiTheme="majorHAnsi" w:hAnsiTheme="majorHAnsi" w:cstheme="majorHAnsi"/>
              </w:rPr>
              <w:t>a conductas</w:t>
            </w:r>
            <w:r w:rsidRPr="00BB5A6C">
              <w:rPr>
                <w:rFonts w:asciiTheme="majorHAnsi" w:hAnsiTheme="majorHAnsi" w:cstheme="majorHAnsi"/>
              </w:rPr>
              <w:t xml:space="preserve"> sexuales adultas.</w:t>
            </w:r>
          </w:p>
        </w:tc>
      </w:tr>
      <w:tr w:rsidR="00486D7B" w:rsidRPr="00BB5A6C" w14:paraId="50CFF8A2" w14:textId="77777777" w:rsidTr="00841FA6">
        <w:trPr>
          <w:trHeight w:val="449"/>
        </w:trPr>
        <w:tc>
          <w:tcPr>
            <w:tcW w:w="2817" w:type="dxa"/>
          </w:tcPr>
          <w:p w14:paraId="75BA4C32"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Infecciones urinarias a repetición.</w:t>
            </w:r>
          </w:p>
        </w:tc>
        <w:tc>
          <w:tcPr>
            <w:tcW w:w="3083" w:type="dxa"/>
          </w:tcPr>
          <w:p w14:paraId="070A0B3C"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Rechazo a alguien en forma repentina.</w:t>
            </w:r>
          </w:p>
        </w:tc>
        <w:tc>
          <w:tcPr>
            <w:tcW w:w="2765" w:type="dxa"/>
          </w:tcPr>
          <w:p w14:paraId="275DB405"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Actitud seductora y/o erotizada.</w:t>
            </w:r>
          </w:p>
        </w:tc>
      </w:tr>
      <w:tr w:rsidR="00486D7B" w:rsidRPr="00E005EC" w14:paraId="56189F22" w14:textId="77777777" w:rsidTr="00841FA6">
        <w:trPr>
          <w:trHeight w:val="928"/>
        </w:trPr>
        <w:tc>
          <w:tcPr>
            <w:tcW w:w="2817" w:type="dxa"/>
          </w:tcPr>
          <w:p w14:paraId="5582505E" w14:textId="77777777" w:rsidR="00486D7B" w:rsidRPr="00BB5A6C" w:rsidRDefault="00486D7B" w:rsidP="00841FA6">
            <w:pPr>
              <w:rPr>
                <w:rFonts w:asciiTheme="majorHAnsi" w:hAnsiTheme="majorHAnsi" w:cstheme="majorHAnsi"/>
              </w:rPr>
            </w:pPr>
            <w:r w:rsidRPr="00BB5A6C">
              <w:rPr>
                <w:rFonts w:asciiTheme="majorHAnsi" w:hAnsiTheme="majorHAnsi" w:cstheme="majorHAnsi"/>
              </w:rPr>
              <w:t>Enfermedades de transmisión sexual.</w:t>
            </w:r>
          </w:p>
        </w:tc>
        <w:tc>
          <w:tcPr>
            <w:tcW w:w="3083" w:type="dxa"/>
          </w:tcPr>
          <w:p w14:paraId="0352071C" w14:textId="77777777" w:rsidR="00486D7B" w:rsidRPr="00BB5A6C" w:rsidRDefault="00486D7B" w:rsidP="00841FA6">
            <w:pPr>
              <w:jc w:val="both"/>
              <w:rPr>
                <w:rFonts w:asciiTheme="majorHAnsi" w:hAnsiTheme="majorHAnsi" w:cstheme="majorHAnsi"/>
              </w:rPr>
            </w:pPr>
            <w:r w:rsidRPr="00BB5A6C">
              <w:rPr>
                <w:rFonts w:asciiTheme="majorHAnsi" w:hAnsiTheme="majorHAnsi" w:cstheme="majorHAnsi"/>
              </w:rPr>
              <w:t>Resistencia a desnudarse y bañarse (Ejemplo. para hacer gimnasia o frente a exámenes médicos).</w:t>
            </w:r>
          </w:p>
        </w:tc>
        <w:tc>
          <w:tcPr>
            <w:tcW w:w="2765" w:type="dxa"/>
          </w:tcPr>
          <w:p w14:paraId="7CE7724B" w14:textId="77777777" w:rsidR="00486D7B" w:rsidRPr="00E005EC" w:rsidRDefault="00486D7B" w:rsidP="00841FA6">
            <w:pPr>
              <w:jc w:val="both"/>
              <w:rPr>
                <w:rFonts w:asciiTheme="majorHAnsi" w:hAnsiTheme="majorHAnsi" w:cstheme="majorHAnsi"/>
              </w:rPr>
            </w:pPr>
            <w:r w:rsidRPr="00BB5A6C">
              <w:rPr>
                <w:rFonts w:asciiTheme="majorHAnsi" w:hAnsiTheme="majorHAnsi" w:cstheme="majorHAnsi"/>
              </w:rPr>
              <w:t>Erotización de relaciones y objetos no sexuales, ver todo como si fuera algo sexual.</w:t>
            </w:r>
          </w:p>
        </w:tc>
      </w:tr>
      <w:tr w:rsidR="00486D7B" w:rsidRPr="00E005EC" w14:paraId="5DC76514" w14:textId="77777777" w:rsidTr="00841FA6">
        <w:trPr>
          <w:trHeight w:val="449"/>
        </w:trPr>
        <w:tc>
          <w:tcPr>
            <w:tcW w:w="2817" w:type="dxa"/>
          </w:tcPr>
          <w:p w14:paraId="099DBDE3" w14:textId="77777777" w:rsidR="00486D7B" w:rsidRPr="00E005EC" w:rsidRDefault="00486D7B" w:rsidP="00841FA6">
            <w:pPr>
              <w:rPr>
                <w:rFonts w:asciiTheme="majorHAnsi" w:hAnsiTheme="majorHAnsi" w:cstheme="majorHAnsi"/>
              </w:rPr>
            </w:pPr>
            <w:r w:rsidRPr="00E005EC">
              <w:rPr>
                <w:rFonts w:asciiTheme="majorHAnsi" w:hAnsiTheme="majorHAnsi" w:cstheme="majorHAnsi"/>
              </w:rPr>
              <w:t>Enuresis o encopresis.</w:t>
            </w:r>
          </w:p>
        </w:tc>
        <w:tc>
          <w:tcPr>
            <w:tcW w:w="3083" w:type="dxa"/>
          </w:tcPr>
          <w:p w14:paraId="038A5B7A" w14:textId="77777777" w:rsidR="00486D7B" w:rsidRPr="00E005EC" w:rsidRDefault="00486D7B" w:rsidP="00841FA6">
            <w:pPr>
              <w:rPr>
                <w:rFonts w:asciiTheme="majorHAnsi" w:hAnsiTheme="majorHAnsi" w:cstheme="majorHAnsi"/>
              </w:rPr>
            </w:pPr>
            <w:r w:rsidRPr="00E005EC">
              <w:rPr>
                <w:rFonts w:asciiTheme="majorHAnsi" w:hAnsiTheme="majorHAnsi" w:cstheme="majorHAnsi"/>
              </w:rPr>
              <w:t>Resistencia al contacto físico.</w:t>
            </w:r>
          </w:p>
        </w:tc>
        <w:tc>
          <w:tcPr>
            <w:tcW w:w="2765" w:type="dxa"/>
          </w:tcPr>
          <w:p w14:paraId="6DE3F8A9" w14:textId="77777777" w:rsidR="00486D7B" w:rsidRPr="00E005EC" w:rsidRDefault="00486D7B" w:rsidP="00841FA6">
            <w:pPr>
              <w:rPr>
                <w:rFonts w:asciiTheme="majorHAnsi" w:hAnsiTheme="majorHAnsi" w:cstheme="majorHAnsi"/>
              </w:rPr>
            </w:pPr>
            <w:r w:rsidRPr="00E005EC">
              <w:rPr>
                <w:rFonts w:asciiTheme="majorHAnsi" w:hAnsiTheme="majorHAnsi" w:cstheme="majorHAnsi"/>
              </w:rPr>
              <w:t>Agresión sexual hacia otros niños.</w:t>
            </w:r>
          </w:p>
        </w:tc>
      </w:tr>
      <w:tr w:rsidR="00486D7B" w:rsidRPr="00E005EC" w14:paraId="43648495" w14:textId="77777777" w:rsidTr="00841FA6">
        <w:trPr>
          <w:trHeight w:val="1160"/>
        </w:trPr>
        <w:tc>
          <w:tcPr>
            <w:tcW w:w="2817" w:type="dxa"/>
          </w:tcPr>
          <w:p w14:paraId="457D8981" w14:textId="77777777" w:rsidR="00486D7B" w:rsidRPr="00E005EC" w:rsidRDefault="00486D7B" w:rsidP="00841FA6">
            <w:pPr>
              <w:rPr>
                <w:rFonts w:asciiTheme="majorHAnsi" w:hAnsiTheme="majorHAnsi" w:cstheme="majorHAnsi"/>
              </w:rPr>
            </w:pPr>
            <w:r w:rsidRPr="00E005EC">
              <w:rPr>
                <w:rFonts w:asciiTheme="majorHAnsi" w:hAnsiTheme="majorHAnsi" w:cstheme="majorHAnsi"/>
              </w:rPr>
              <w:t>Síntomas que son signo de angustia (dolor abdominal, fatiga crónica, migraña, trastornos del sueño y apetito).</w:t>
            </w:r>
          </w:p>
        </w:tc>
        <w:tc>
          <w:tcPr>
            <w:tcW w:w="3083" w:type="dxa"/>
          </w:tcPr>
          <w:p w14:paraId="7C110083" w14:textId="77777777" w:rsidR="00486D7B" w:rsidRPr="00E005EC" w:rsidRDefault="00486D7B" w:rsidP="00841FA6">
            <w:pPr>
              <w:rPr>
                <w:rFonts w:asciiTheme="majorHAnsi" w:hAnsiTheme="majorHAnsi" w:cstheme="majorHAnsi"/>
              </w:rPr>
            </w:pPr>
            <w:r w:rsidRPr="00E005EC">
              <w:rPr>
                <w:rFonts w:asciiTheme="majorHAnsi" w:hAnsiTheme="majorHAnsi" w:cstheme="majorHAnsi"/>
              </w:rPr>
              <w:t>Aislamiento y rechazo de las situaciones sociales.</w:t>
            </w:r>
          </w:p>
        </w:tc>
        <w:tc>
          <w:tcPr>
            <w:tcW w:w="2765" w:type="dxa"/>
          </w:tcPr>
          <w:p w14:paraId="334D9BF3" w14:textId="77777777" w:rsidR="00486D7B" w:rsidRPr="00E005EC" w:rsidRDefault="00486D7B" w:rsidP="00841FA6">
            <w:pPr>
              <w:rPr>
                <w:rFonts w:asciiTheme="majorHAnsi" w:hAnsiTheme="majorHAnsi" w:cstheme="majorHAnsi"/>
              </w:rPr>
            </w:pPr>
            <w:r w:rsidRPr="00E005EC">
              <w:rPr>
                <w:rFonts w:asciiTheme="majorHAnsi" w:hAnsiTheme="majorHAnsi" w:cstheme="majorHAnsi"/>
              </w:rPr>
              <w:t>Involucrar a otros niños en juegos sexuales inapropiados.</w:t>
            </w:r>
          </w:p>
        </w:tc>
      </w:tr>
      <w:tr w:rsidR="00486D7B" w:rsidRPr="00E005EC" w14:paraId="5FD9F439" w14:textId="77777777" w:rsidTr="00841FA6">
        <w:trPr>
          <w:trHeight w:val="707"/>
        </w:trPr>
        <w:tc>
          <w:tcPr>
            <w:tcW w:w="2817" w:type="dxa"/>
          </w:tcPr>
          <w:p w14:paraId="023F10AA" w14:textId="77777777" w:rsidR="00486D7B" w:rsidRPr="00E005EC" w:rsidRDefault="00486D7B" w:rsidP="00841FA6">
            <w:pPr>
              <w:rPr>
                <w:rFonts w:asciiTheme="majorHAnsi" w:hAnsiTheme="majorHAnsi" w:cstheme="majorHAnsi"/>
              </w:rPr>
            </w:pPr>
          </w:p>
        </w:tc>
        <w:tc>
          <w:tcPr>
            <w:tcW w:w="3083" w:type="dxa"/>
          </w:tcPr>
          <w:p w14:paraId="486EF6A4" w14:textId="77777777" w:rsidR="00486D7B" w:rsidRPr="00E005EC" w:rsidRDefault="00486D7B" w:rsidP="00841FA6">
            <w:pPr>
              <w:rPr>
                <w:rFonts w:asciiTheme="majorHAnsi" w:hAnsiTheme="majorHAnsi" w:cstheme="majorHAnsi"/>
              </w:rPr>
            </w:pPr>
            <w:r w:rsidRPr="00E005EC">
              <w:rPr>
                <w:rFonts w:asciiTheme="majorHAnsi" w:hAnsiTheme="majorHAnsi" w:cstheme="majorHAnsi"/>
              </w:rPr>
              <w:t>Problemas para concentrarse en clases e incumplimiento de tareas escolares.</w:t>
            </w:r>
          </w:p>
          <w:p w14:paraId="63F8C3DA" w14:textId="77777777" w:rsidR="00486D7B" w:rsidRPr="00E005EC" w:rsidRDefault="00486D7B" w:rsidP="00841FA6">
            <w:pPr>
              <w:rPr>
                <w:rFonts w:asciiTheme="majorHAnsi" w:hAnsiTheme="majorHAnsi" w:cstheme="majorHAnsi"/>
              </w:rPr>
            </w:pPr>
          </w:p>
        </w:tc>
        <w:tc>
          <w:tcPr>
            <w:tcW w:w="2765" w:type="dxa"/>
          </w:tcPr>
          <w:p w14:paraId="597E5D9B" w14:textId="77777777" w:rsidR="00486D7B" w:rsidRPr="00E005EC" w:rsidRDefault="00486D7B" w:rsidP="00841FA6">
            <w:pPr>
              <w:rPr>
                <w:rFonts w:asciiTheme="majorHAnsi" w:hAnsiTheme="majorHAnsi" w:cstheme="majorHAnsi"/>
              </w:rPr>
            </w:pPr>
          </w:p>
        </w:tc>
      </w:tr>
      <w:tr w:rsidR="00486D7B" w:rsidRPr="00E005EC" w14:paraId="4A6F425F" w14:textId="77777777" w:rsidTr="00841FA6">
        <w:trPr>
          <w:trHeight w:val="420"/>
        </w:trPr>
        <w:tc>
          <w:tcPr>
            <w:tcW w:w="2817" w:type="dxa"/>
          </w:tcPr>
          <w:p w14:paraId="477B24A5" w14:textId="77777777" w:rsidR="00486D7B" w:rsidRPr="00E005EC" w:rsidRDefault="00486D7B" w:rsidP="00841FA6">
            <w:pPr>
              <w:rPr>
                <w:rFonts w:asciiTheme="majorHAnsi" w:hAnsiTheme="majorHAnsi" w:cstheme="majorHAnsi"/>
              </w:rPr>
            </w:pPr>
          </w:p>
        </w:tc>
        <w:tc>
          <w:tcPr>
            <w:tcW w:w="3083" w:type="dxa"/>
          </w:tcPr>
          <w:p w14:paraId="5A39A408" w14:textId="77777777" w:rsidR="00486D7B" w:rsidRPr="00E005EC" w:rsidRDefault="00486D7B" w:rsidP="00841FA6">
            <w:pPr>
              <w:rPr>
                <w:rFonts w:asciiTheme="majorHAnsi" w:hAnsiTheme="majorHAnsi" w:cstheme="majorHAnsi"/>
              </w:rPr>
            </w:pPr>
            <w:r w:rsidRPr="00E005EC">
              <w:rPr>
                <w:rFonts w:asciiTheme="majorHAnsi" w:hAnsiTheme="majorHAnsi" w:cstheme="majorHAnsi"/>
              </w:rPr>
              <w:t>Conductas regresivas y autodestructivas. Llantos frecuentes.</w:t>
            </w:r>
          </w:p>
        </w:tc>
        <w:tc>
          <w:tcPr>
            <w:tcW w:w="2765" w:type="dxa"/>
          </w:tcPr>
          <w:p w14:paraId="7056BBCB" w14:textId="77777777" w:rsidR="00486D7B" w:rsidRPr="00E005EC" w:rsidRDefault="00486D7B" w:rsidP="00841FA6">
            <w:pPr>
              <w:rPr>
                <w:rFonts w:asciiTheme="majorHAnsi" w:hAnsiTheme="majorHAnsi" w:cstheme="majorHAnsi"/>
              </w:rPr>
            </w:pPr>
          </w:p>
        </w:tc>
      </w:tr>
    </w:tbl>
    <w:p w14:paraId="29521872" w14:textId="77777777" w:rsidR="00486D7B" w:rsidRPr="00E005EC" w:rsidRDefault="00486D7B" w:rsidP="00486D7B">
      <w:pPr>
        <w:rPr>
          <w:rFonts w:asciiTheme="majorHAnsi" w:hAnsiTheme="majorHAnsi" w:cstheme="majorHAnsi"/>
          <w:b/>
          <w:bCs/>
        </w:rPr>
      </w:pPr>
    </w:p>
    <w:p w14:paraId="67F01568" w14:textId="77777777" w:rsidR="002E286E" w:rsidRDefault="002E286E" w:rsidP="00486D7B">
      <w:pPr>
        <w:rPr>
          <w:rFonts w:asciiTheme="majorHAnsi" w:hAnsiTheme="majorHAnsi" w:cstheme="majorHAnsi"/>
          <w:b/>
          <w:bCs/>
        </w:rPr>
      </w:pPr>
    </w:p>
    <w:p w14:paraId="583081BA" w14:textId="37228EEB" w:rsidR="00486D7B" w:rsidRPr="001F12B7" w:rsidRDefault="00486D7B" w:rsidP="001F12B7">
      <w:pPr>
        <w:rPr>
          <w:rFonts w:asciiTheme="majorHAnsi" w:hAnsiTheme="majorHAnsi" w:cstheme="majorHAnsi"/>
          <w:b/>
          <w:bCs/>
        </w:rPr>
      </w:pPr>
      <w:r w:rsidRPr="00E005EC">
        <w:rPr>
          <w:rFonts w:asciiTheme="majorHAnsi" w:hAnsiTheme="majorHAnsi" w:cstheme="majorHAnsi"/>
          <w:b/>
          <w:bCs/>
        </w:rPr>
        <w:t>¿CÓMO DIFERENCIAR CONDUCTAS SEXUALES ESPERABLES DE CO</w:t>
      </w:r>
      <w:r w:rsidR="001F12B7">
        <w:rPr>
          <w:rFonts w:asciiTheme="majorHAnsi" w:hAnsiTheme="majorHAnsi" w:cstheme="majorHAnsi"/>
          <w:b/>
          <w:bCs/>
        </w:rPr>
        <w:t>NDUCTAS SEXUALES PROBLEMÁTICAS?</w:t>
      </w:r>
    </w:p>
    <w:p w14:paraId="57EDB341" w14:textId="77777777" w:rsidR="00486D7B" w:rsidRPr="00E005EC" w:rsidRDefault="00486D7B" w:rsidP="00486D7B">
      <w:pPr>
        <w:jc w:val="both"/>
        <w:rPr>
          <w:rFonts w:asciiTheme="majorHAnsi" w:hAnsiTheme="majorHAnsi" w:cstheme="majorHAnsi"/>
        </w:rPr>
      </w:pPr>
      <w:r w:rsidRPr="00E005EC">
        <w:rPr>
          <w:rFonts w:asciiTheme="majorHAnsi" w:hAnsiTheme="majorHAnsi" w:cstheme="majorHAnsi"/>
        </w:rPr>
        <w:t>Todos los niños presentan conductas en el área sexual que son indicativas de un desarrollo normal.</w:t>
      </w:r>
    </w:p>
    <w:p w14:paraId="5502BA06" w14:textId="4E7F5C80"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Muchas personas interpretan mal la conducta sexual infantil, pues la confunden con la sexualidad adulta. Conocer las conductas sexuales esperables en los niños ayuda a no caer en una </w:t>
      </w:r>
      <w:r w:rsidR="009E0BC7" w:rsidRPr="00E005EC">
        <w:rPr>
          <w:rFonts w:asciiTheme="majorHAnsi" w:hAnsiTheme="majorHAnsi" w:cstheme="majorHAnsi"/>
        </w:rPr>
        <w:t>sobre detección</w:t>
      </w:r>
      <w:r w:rsidRPr="00E005EC">
        <w:rPr>
          <w:rFonts w:asciiTheme="majorHAnsi" w:hAnsiTheme="majorHAnsi" w:cstheme="majorHAnsi"/>
        </w:rPr>
        <w:t xml:space="preserve"> de abuso sexual.</w:t>
      </w:r>
    </w:p>
    <w:p w14:paraId="64A76A38" w14:textId="36CDAB75" w:rsidR="00486D7B" w:rsidRPr="00E005EC" w:rsidRDefault="00486D7B" w:rsidP="00486D7B">
      <w:pPr>
        <w:jc w:val="both"/>
        <w:rPr>
          <w:rFonts w:asciiTheme="majorHAnsi" w:hAnsiTheme="majorHAnsi" w:cstheme="majorHAnsi"/>
        </w:rPr>
      </w:pPr>
      <w:r w:rsidRPr="00E005EC">
        <w:rPr>
          <w:rFonts w:asciiTheme="majorHAnsi" w:hAnsiTheme="majorHAnsi" w:cstheme="majorHAnsi"/>
        </w:rPr>
        <w:t>Las conductas sexuales problemáticas deben alertarnos, sin embargo no podemos dar por sentado que están siendo causadas por un abuso sexual.</w:t>
      </w:r>
    </w:p>
    <w:p w14:paraId="05A2D1B8" w14:textId="77777777" w:rsidR="00486D7B" w:rsidRPr="00E005EC" w:rsidRDefault="00486D7B" w:rsidP="00486D7B">
      <w:pPr>
        <w:rPr>
          <w:rFonts w:asciiTheme="majorHAnsi" w:hAnsiTheme="majorHAnsi" w:cstheme="majorHAns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23"/>
        <w:gridCol w:w="3971"/>
      </w:tblGrid>
      <w:tr w:rsidR="00486D7B" w:rsidRPr="00E005EC" w14:paraId="36FE03F7" w14:textId="77777777" w:rsidTr="00841FA6">
        <w:trPr>
          <w:jc w:val="center"/>
        </w:trPr>
        <w:tc>
          <w:tcPr>
            <w:tcW w:w="4917" w:type="dxa"/>
          </w:tcPr>
          <w:p w14:paraId="52543E7C" w14:textId="77777777" w:rsidR="00486D7B" w:rsidRPr="00E005EC" w:rsidRDefault="00486D7B" w:rsidP="00841FA6">
            <w:pPr>
              <w:jc w:val="center"/>
              <w:rPr>
                <w:rFonts w:asciiTheme="majorHAnsi" w:hAnsiTheme="majorHAnsi" w:cstheme="majorHAnsi"/>
                <w:b/>
                <w:bCs/>
              </w:rPr>
            </w:pPr>
            <w:r w:rsidRPr="00E005EC">
              <w:rPr>
                <w:rFonts w:asciiTheme="majorHAnsi" w:hAnsiTheme="majorHAnsi" w:cstheme="majorHAnsi"/>
                <w:b/>
                <w:bCs/>
              </w:rPr>
              <w:t>CONDUCTAS SEXUALES ESPERABLES</w:t>
            </w:r>
          </w:p>
        </w:tc>
        <w:tc>
          <w:tcPr>
            <w:tcW w:w="4290" w:type="dxa"/>
          </w:tcPr>
          <w:p w14:paraId="04EDEF32" w14:textId="77777777" w:rsidR="00486D7B" w:rsidRPr="00E005EC" w:rsidRDefault="00486D7B" w:rsidP="00841FA6">
            <w:pPr>
              <w:jc w:val="center"/>
              <w:rPr>
                <w:rFonts w:asciiTheme="majorHAnsi" w:hAnsiTheme="majorHAnsi" w:cstheme="majorHAnsi"/>
                <w:b/>
                <w:bCs/>
              </w:rPr>
            </w:pPr>
            <w:r w:rsidRPr="00E005EC">
              <w:rPr>
                <w:rFonts w:asciiTheme="majorHAnsi" w:hAnsiTheme="majorHAnsi" w:cstheme="majorHAnsi"/>
                <w:b/>
                <w:bCs/>
              </w:rPr>
              <w:t>CONDUCTAS SEXUALES PROBLEMÁTICAS</w:t>
            </w:r>
          </w:p>
        </w:tc>
      </w:tr>
      <w:tr w:rsidR="00486D7B" w:rsidRPr="00E005EC" w14:paraId="4240A0FB" w14:textId="77777777" w:rsidTr="00841FA6">
        <w:trPr>
          <w:jc w:val="center"/>
        </w:trPr>
        <w:tc>
          <w:tcPr>
            <w:tcW w:w="4917" w:type="dxa"/>
          </w:tcPr>
          <w:p w14:paraId="49EAFA6A"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Los niños que participan en ellas tienen una relación de amistad previa</w:t>
            </w:r>
          </w:p>
        </w:tc>
        <w:tc>
          <w:tcPr>
            <w:tcW w:w="4290" w:type="dxa"/>
          </w:tcPr>
          <w:p w14:paraId="56958C9F"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Los niños que participan en ellas apenas se conocen, no existe una relación de amistad.</w:t>
            </w:r>
          </w:p>
        </w:tc>
      </w:tr>
      <w:tr w:rsidR="00486D7B" w:rsidRPr="00E005EC" w14:paraId="33DFFADF" w14:textId="77777777" w:rsidTr="00841FA6">
        <w:trPr>
          <w:jc w:val="center"/>
        </w:trPr>
        <w:tc>
          <w:tcPr>
            <w:tcW w:w="4917" w:type="dxa"/>
          </w:tcPr>
          <w:p w14:paraId="446C8244" w14:textId="5981FCE5" w:rsidR="00486D7B" w:rsidRPr="00E005EC" w:rsidRDefault="00486D7B" w:rsidP="00841FA6">
            <w:pPr>
              <w:jc w:val="both"/>
              <w:rPr>
                <w:rFonts w:asciiTheme="majorHAnsi" w:hAnsiTheme="majorHAnsi" w:cstheme="majorHAnsi"/>
              </w:rPr>
            </w:pPr>
            <w:r w:rsidRPr="00E005EC">
              <w:rPr>
                <w:rFonts w:asciiTheme="majorHAnsi" w:hAnsiTheme="majorHAnsi" w:cstheme="majorHAnsi"/>
              </w:rPr>
              <w:t xml:space="preserve">Ocurren entre niños de edad similar o que se encuentran en la </w:t>
            </w:r>
            <w:r w:rsidR="001F12B7" w:rsidRPr="00E005EC">
              <w:rPr>
                <w:rFonts w:asciiTheme="majorHAnsi" w:hAnsiTheme="majorHAnsi" w:cstheme="majorHAnsi"/>
              </w:rPr>
              <w:t>misma etapa</w:t>
            </w:r>
            <w:r w:rsidRPr="00E005EC">
              <w:rPr>
                <w:rFonts w:asciiTheme="majorHAnsi" w:hAnsiTheme="majorHAnsi" w:cstheme="majorHAnsi"/>
              </w:rPr>
              <w:t xml:space="preserve"> del desarrollo.</w:t>
            </w:r>
          </w:p>
        </w:tc>
        <w:tc>
          <w:tcPr>
            <w:tcW w:w="4290" w:type="dxa"/>
          </w:tcPr>
          <w:p w14:paraId="11CE56AE"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Ocurren entre niños con más de tres años de edad de diferencia.</w:t>
            </w:r>
          </w:p>
        </w:tc>
      </w:tr>
      <w:tr w:rsidR="00486D7B" w:rsidRPr="00E005EC" w14:paraId="4A39C87A" w14:textId="77777777" w:rsidTr="00841FA6">
        <w:trPr>
          <w:jc w:val="center"/>
        </w:trPr>
        <w:tc>
          <w:tcPr>
            <w:tcW w:w="4917" w:type="dxa"/>
          </w:tcPr>
          <w:p w14:paraId="32A8168D"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Existe un balance entre la curiosidad sexual y los intereses correspondientes a otras áreas de la vida del niño.</w:t>
            </w:r>
          </w:p>
        </w:tc>
        <w:tc>
          <w:tcPr>
            <w:tcW w:w="4290" w:type="dxa"/>
          </w:tcPr>
          <w:p w14:paraId="7575FB62"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El niño prefiere realizar conductas sexuales que participar en actividades regulares o típicas de la infancia.</w:t>
            </w:r>
          </w:p>
        </w:tc>
      </w:tr>
      <w:tr w:rsidR="00486D7B" w:rsidRPr="00E005EC" w14:paraId="629A9317" w14:textId="77777777" w:rsidTr="00841FA6">
        <w:trPr>
          <w:jc w:val="center"/>
        </w:trPr>
        <w:tc>
          <w:tcPr>
            <w:tcW w:w="4917" w:type="dxa"/>
          </w:tcPr>
          <w:p w14:paraId="25CCBD20"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Frente a la intervención de un adulto los niños se detienen.</w:t>
            </w:r>
          </w:p>
        </w:tc>
        <w:tc>
          <w:tcPr>
            <w:tcW w:w="4290" w:type="dxa"/>
          </w:tcPr>
          <w:p w14:paraId="3A802F12"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A pesar de la intervención de un adulto los niños no se detienen, no pueden controlar la conducta.</w:t>
            </w:r>
          </w:p>
        </w:tc>
      </w:tr>
      <w:tr w:rsidR="00486D7B" w:rsidRPr="00E005EC" w14:paraId="4C467B60" w14:textId="77777777" w:rsidTr="00841FA6">
        <w:trPr>
          <w:jc w:val="center"/>
        </w:trPr>
        <w:tc>
          <w:tcPr>
            <w:tcW w:w="4917" w:type="dxa"/>
          </w:tcPr>
          <w:p w14:paraId="5F09B31E"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Las conductas sexuales son limitadas en cuanto a frecuencia e intensidad.</w:t>
            </w:r>
          </w:p>
        </w:tc>
        <w:tc>
          <w:tcPr>
            <w:tcW w:w="4290" w:type="dxa"/>
          </w:tcPr>
          <w:p w14:paraId="122976F8"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Las conductas sexuales se tornan persistentes y repetitivas.</w:t>
            </w:r>
          </w:p>
          <w:p w14:paraId="5BC5BF3D" w14:textId="77777777" w:rsidR="00486D7B" w:rsidRPr="00E005EC" w:rsidRDefault="00486D7B" w:rsidP="00841FA6">
            <w:pPr>
              <w:jc w:val="both"/>
              <w:rPr>
                <w:rFonts w:asciiTheme="majorHAnsi" w:hAnsiTheme="majorHAnsi" w:cstheme="majorHAnsi"/>
              </w:rPr>
            </w:pPr>
          </w:p>
        </w:tc>
      </w:tr>
      <w:tr w:rsidR="00486D7B" w:rsidRPr="00E005EC" w14:paraId="4B4367F9" w14:textId="77777777" w:rsidTr="00841FA6">
        <w:trPr>
          <w:jc w:val="center"/>
        </w:trPr>
        <w:tc>
          <w:tcPr>
            <w:tcW w:w="4917" w:type="dxa"/>
          </w:tcPr>
          <w:p w14:paraId="46F7E126"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Mientras las realiza la actitud de los niños es animada, alegre y de curiosidad.</w:t>
            </w:r>
          </w:p>
        </w:tc>
        <w:tc>
          <w:tcPr>
            <w:tcW w:w="4290" w:type="dxa"/>
          </w:tcPr>
          <w:p w14:paraId="2E854F63"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La actitud de los niños es tensa, ansiosa, culposa, retraída, temerosa o agresiva.</w:t>
            </w:r>
          </w:p>
        </w:tc>
      </w:tr>
      <w:tr w:rsidR="00486D7B" w:rsidRPr="00E005EC" w14:paraId="6F0AB7C3" w14:textId="77777777" w:rsidTr="00841FA6">
        <w:trPr>
          <w:jc w:val="center"/>
        </w:trPr>
        <w:tc>
          <w:tcPr>
            <w:tcW w:w="4917" w:type="dxa"/>
          </w:tcPr>
          <w:p w14:paraId="73F8A195"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Los niños participan en ellas de forma voluntaria.</w:t>
            </w:r>
          </w:p>
        </w:tc>
        <w:tc>
          <w:tcPr>
            <w:tcW w:w="4290" w:type="dxa"/>
          </w:tcPr>
          <w:p w14:paraId="245BC113" w14:textId="6F4F5FCC" w:rsidR="00486D7B" w:rsidRPr="00E005EC" w:rsidRDefault="00486D7B" w:rsidP="00841FA6">
            <w:pPr>
              <w:jc w:val="both"/>
              <w:rPr>
                <w:rFonts w:asciiTheme="majorHAnsi" w:hAnsiTheme="majorHAnsi" w:cstheme="majorHAnsi"/>
              </w:rPr>
            </w:pPr>
            <w:r w:rsidRPr="00E005EC">
              <w:rPr>
                <w:rFonts w:asciiTheme="majorHAnsi" w:hAnsiTheme="majorHAnsi" w:cstheme="majorHAnsi"/>
              </w:rPr>
              <w:t>Hay niños que son obligados a participan en ellas. Se utiliza coerción, manipulaci</w:t>
            </w:r>
            <w:r w:rsidR="001F12B7">
              <w:rPr>
                <w:rFonts w:asciiTheme="majorHAnsi" w:hAnsiTheme="majorHAnsi" w:cstheme="majorHAnsi"/>
              </w:rPr>
              <w:t>ón.</w:t>
            </w:r>
          </w:p>
        </w:tc>
      </w:tr>
      <w:tr w:rsidR="00486D7B" w:rsidRPr="00E005EC" w14:paraId="75EB392A" w14:textId="77777777" w:rsidTr="00841FA6">
        <w:trPr>
          <w:jc w:val="center"/>
        </w:trPr>
        <w:tc>
          <w:tcPr>
            <w:tcW w:w="4917" w:type="dxa"/>
          </w:tcPr>
          <w:p w14:paraId="0938A715"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Su contenido se relaciona con mirar a otros niños y mostrarse.</w:t>
            </w:r>
          </w:p>
        </w:tc>
        <w:tc>
          <w:tcPr>
            <w:tcW w:w="4290" w:type="dxa"/>
          </w:tcPr>
          <w:p w14:paraId="5D6E9231"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Su contenido involucra tentativas de coito anal o vaginal, contacto oral genital y penetración con dedos u objetos.</w:t>
            </w:r>
          </w:p>
        </w:tc>
      </w:tr>
    </w:tbl>
    <w:p w14:paraId="5BFCF884" w14:textId="77777777" w:rsidR="00486D7B" w:rsidRPr="00E005EC" w:rsidRDefault="00486D7B" w:rsidP="00486D7B">
      <w:pPr>
        <w:rPr>
          <w:rFonts w:asciiTheme="majorHAnsi" w:hAnsiTheme="majorHAnsi" w:cstheme="majorHAnsi"/>
        </w:rPr>
      </w:pPr>
    </w:p>
    <w:p w14:paraId="12D6CE53" w14:textId="77777777" w:rsidR="00486D7B" w:rsidRPr="00E005EC" w:rsidRDefault="00486D7B" w:rsidP="001F12B7">
      <w:pPr>
        <w:rPr>
          <w:rFonts w:asciiTheme="majorHAnsi" w:hAnsiTheme="majorHAnsi" w:cstheme="majorHAnsi"/>
          <w:iCs/>
        </w:rPr>
      </w:pPr>
      <w:r w:rsidRPr="00E005EC">
        <w:rPr>
          <w:rFonts w:asciiTheme="majorHAnsi" w:hAnsiTheme="majorHAnsi" w:cstheme="majorHAnsi"/>
          <w:iCs/>
        </w:rPr>
        <w:t>Conductas normales como los juegos sexuales o la masturbación pueden adquirir características problemáticas cuando siguen el patrón presentado en la columna de la derecha.</w:t>
      </w:r>
    </w:p>
    <w:p w14:paraId="45C2F03D" w14:textId="77777777" w:rsidR="002E286E" w:rsidRPr="00E005EC" w:rsidRDefault="002E286E" w:rsidP="00486D7B">
      <w:pPr>
        <w:rPr>
          <w:rFonts w:asciiTheme="majorHAnsi" w:hAnsiTheme="majorHAnsi" w:cstheme="majorHAnsi"/>
        </w:rPr>
      </w:pPr>
    </w:p>
    <w:p w14:paraId="490A647D" w14:textId="77777777" w:rsidR="00D33930" w:rsidRDefault="00D33930" w:rsidP="00486D7B">
      <w:pPr>
        <w:rPr>
          <w:rFonts w:asciiTheme="majorHAnsi" w:hAnsiTheme="majorHAnsi" w:cstheme="majorHAnsi"/>
          <w:b/>
          <w:bCs/>
        </w:rPr>
      </w:pPr>
    </w:p>
    <w:p w14:paraId="4469A24D" w14:textId="493C6212" w:rsidR="00486D7B" w:rsidRPr="00E005EC" w:rsidRDefault="00486D7B" w:rsidP="00486D7B">
      <w:pPr>
        <w:rPr>
          <w:rFonts w:asciiTheme="majorHAnsi" w:hAnsiTheme="majorHAnsi" w:cstheme="majorHAnsi"/>
          <w:b/>
          <w:bCs/>
        </w:rPr>
      </w:pPr>
      <w:r w:rsidRPr="00E005EC">
        <w:rPr>
          <w:rFonts w:asciiTheme="majorHAnsi" w:hAnsiTheme="majorHAnsi" w:cstheme="majorHAnsi"/>
          <w:b/>
          <w:bCs/>
        </w:rPr>
        <w:t>¿QUÉ HACER PARA DETECTAR?</w:t>
      </w:r>
    </w:p>
    <w:p w14:paraId="25692D89" w14:textId="77777777" w:rsidR="00486D7B" w:rsidRPr="00E005EC" w:rsidRDefault="00486D7B" w:rsidP="001F12B7">
      <w:pPr>
        <w:jc w:val="both"/>
        <w:rPr>
          <w:rFonts w:asciiTheme="majorHAnsi" w:hAnsiTheme="majorHAnsi" w:cstheme="majorHAnsi"/>
        </w:rPr>
      </w:pPr>
      <w:r w:rsidRPr="00E005EC">
        <w:rPr>
          <w:rFonts w:asciiTheme="majorHAnsi" w:hAnsiTheme="majorHAnsi" w:cstheme="majorHAnsi"/>
        </w:rPr>
        <w:t>Permanezca alerta frente a las quejas y conductas del niño. Esté atento a cualquier cambio brusco de comportamiento y sin explicación aparente.</w:t>
      </w:r>
    </w:p>
    <w:p w14:paraId="4F04A64D" w14:textId="77777777" w:rsidR="00486D7B" w:rsidRPr="00E005EC" w:rsidRDefault="00486D7B" w:rsidP="001F12B7">
      <w:pPr>
        <w:jc w:val="both"/>
        <w:rPr>
          <w:rFonts w:asciiTheme="majorHAnsi" w:hAnsiTheme="majorHAnsi" w:cstheme="majorHAnsi"/>
        </w:rPr>
      </w:pPr>
      <w:r w:rsidRPr="00E005EC">
        <w:rPr>
          <w:rFonts w:asciiTheme="majorHAnsi" w:hAnsiTheme="majorHAnsi" w:cstheme="majorHAnsi"/>
        </w:rPr>
        <w:lastRenderedPageBreak/>
        <w:t>Observe la conducta y el discurso de los padres o figuras cuidadoras respecto al niño, así como la conducta del niño frente a ellos.</w:t>
      </w:r>
    </w:p>
    <w:p w14:paraId="37A4BC75" w14:textId="45DE92EB" w:rsidR="001F12B7" w:rsidRPr="001F12B7" w:rsidRDefault="00486D7B" w:rsidP="001F12B7">
      <w:pPr>
        <w:jc w:val="both"/>
        <w:rPr>
          <w:rFonts w:asciiTheme="majorHAnsi" w:hAnsiTheme="majorHAnsi" w:cstheme="majorHAnsi"/>
        </w:rPr>
      </w:pPr>
      <w:r w:rsidRPr="00E005EC">
        <w:rPr>
          <w:rFonts w:asciiTheme="majorHAnsi" w:hAnsiTheme="majorHAnsi" w:cstheme="majorHAnsi"/>
        </w:rPr>
        <w:t>Apóyese en otros adultos confiables para usted y que tengan contacto con el niño, especialmente otras educadoras. Con ellas puede compartir y contrastar sus propias impresiones y le pueden ayud</w:t>
      </w:r>
      <w:r w:rsidR="001F12B7">
        <w:rPr>
          <w:rFonts w:asciiTheme="majorHAnsi" w:hAnsiTheme="majorHAnsi" w:cstheme="majorHAnsi"/>
        </w:rPr>
        <w:t>ar a evaluar qué medidas tomar.</w:t>
      </w:r>
    </w:p>
    <w:p w14:paraId="4D463FFE" w14:textId="77777777" w:rsidR="00486D7B" w:rsidRPr="001F12B7" w:rsidRDefault="00486D7B" w:rsidP="00486D7B">
      <w:pPr>
        <w:pStyle w:val="SemEspaamento1"/>
        <w:jc w:val="both"/>
        <w:rPr>
          <w:rFonts w:asciiTheme="majorHAnsi" w:hAnsiTheme="majorHAnsi" w:cstheme="majorHAnsi"/>
          <w:iCs/>
          <w:lang w:val="es-CL"/>
        </w:rPr>
      </w:pPr>
      <w:r w:rsidRPr="001F12B7">
        <w:rPr>
          <w:rFonts w:asciiTheme="majorHAnsi" w:hAnsiTheme="majorHAnsi" w:cstheme="majorHAnsi"/>
          <w:iCs/>
          <w:lang w:val="es-CL"/>
        </w:rPr>
        <w:t>Los niños que han sido o están siendo abusados están silenciados. Sin embargo, a través de sus cuerpos y de su comportamiento nos informan de lo ocurrido. Los adultos debemos aprender a mirar, escuchar y descifrar las señales y mensajes que ellos nos entregan.</w:t>
      </w:r>
    </w:p>
    <w:p w14:paraId="1B11E0E5" w14:textId="77777777" w:rsidR="00486D7B" w:rsidRPr="00E005EC" w:rsidRDefault="00486D7B" w:rsidP="00486D7B">
      <w:pPr>
        <w:rPr>
          <w:rFonts w:asciiTheme="majorHAnsi" w:hAnsiTheme="majorHAnsi" w:cstheme="majorHAnsi"/>
          <w:b/>
        </w:rPr>
      </w:pPr>
    </w:p>
    <w:p w14:paraId="17ED8111" w14:textId="4728B91B" w:rsidR="00486D7B" w:rsidRPr="00E005EC" w:rsidRDefault="00486D7B" w:rsidP="00486D7B">
      <w:pPr>
        <w:rPr>
          <w:rFonts w:asciiTheme="majorHAnsi" w:hAnsiTheme="majorHAnsi" w:cstheme="majorHAnsi"/>
          <w:b/>
          <w:bCs/>
        </w:rPr>
      </w:pPr>
      <w:r w:rsidRPr="00E005EC">
        <w:rPr>
          <w:rFonts w:asciiTheme="majorHAnsi" w:hAnsiTheme="majorHAnsi" w:cstheme="majorHAnsi"/>
          <w:b/>
          <w:bCs/>
        </w:rPr>
        <w:t>¿QUÉ HACER CON EL NIÑO O NIÑA QUE ESTÁ SIENDO ABUSADO/A SEXUALMENTE?</w:t>
      </w:r>
    </w:p>
    <w:p w14:paraId="175E9AB3" w14:textId="2846D650" w:rsidR="00486D7B" w:rsidRPr="00E005EC" w:rsidRDefault="001F12B7" w:rsidP="001F12B7">
      <w:pPr>
        <w:jc w:val="both"/>
        <w:rPr>
          <w:rFonts w:asciiTheme="majorHAnsi" w:hAnsiTheme="majorHAnsi" w:cstheme="majorHAnsi"/>
        </w:rPr>
      </w:pPr>
      <w:r>
        <w:rPr>
          <w:rFonts w:asciiTheme="majorHAnsi" w:hAnsiTheme="majorHAnsi" w:cstheme="majorHAnsi"/>
        </w:rPr>
        <w:t xml:space="preserve">Como </w:t>
      </w:r>
      <w:r w:rsidR="00486D7B" w:rsidRPr="00E005EC">
        <w:rPr>
          <w:rFonts w:asciiTheme="majorHAnsi" w:hAnsiTheme="majorHAnsi" w:cstheme="majorHAnsi"/>
        </w:rPr>
        <w:t>profesora usted puede ser el receptor de la divulgación de abuso que hace un niño o bien, sospechar que ese niño está siendo abusado a partir de la observación de su comportamiento.</w:t>
      </w:r>
    </w:p>
    <w:p w14:paraId="236187CA" w14:textId="77777777" w:rsidR="00486D7B" w:rsidRPr="00E005EC" w:rsidRDefault="00486D7B" w:rsidP="001F12B7">
      <w:pPr>
        <w:jc w:val="both"/>
        <w:rPr>
          <w:rFonts w:asciiTheme="majorHAnsi" w:hAnsiTheme="majorHAnsi" w:cstheme="majorHAnsi"/>
          <w:b/>
          <w:bCs/>
        </w:rPr>
      </w:pPr>
      <w:r w:rsidRPr="00E005EC">
        <w:rPr>
          <w:rFonts w:asciiTheme="majorHAnsi" w:hAnsiTheme="majorHAnsi" w:cstheme="majorHAnsi"/>
        </w:rPr>
        <w:t xml:space="preserve">En ambos casos lo más importante es acoger al niño y hacerlo sentir seguro. </w:t>
      </w:r>
      <w:r w:rsidRPr="00E005EC">
        <w:rPr>
          <w:rFonts w:asciiTheme="majorHAnsi" w:hAnsiTheme="majorHAnsi" w:cstheme="majorHAnsi"/>
          <w:b/>
          <w:bCs/>
        </w:rPr>
        <w:t>En ningún caso es misión de la profesora evaluar, validar o investigar los hechos.</w:t>
      </w:r>
    </w:p>
    <w:p w14:paraId="6FA32426" w14:textId="77777777" w:rsidR="00486D7B" w:rsidRPr="00E005EC" w:rsidRDefault="00486D7B" w:rsidP="001F12B7">
      <w:pPr>
        <w:jc w:val="both"/>
        <w:rPr>
          <w:rFonts w:asciiTheme="majorHAnsi" w:hAnsiTheme="majorHAnsi" w:cstheme="majorHAnsi"/>
        </w:rPr>
      </w:pPr>
      <w:r w:rsidRPr="00E005EC">
        <w:rPr>
          <w:rFonts w:asciiTheme="majorHAnsi" w:hAnsiTheme="majorHAnsi" w:cstheme="majorHAnsi"/>
        </w:rPr>
        <w:t>Por ser un tema que genera gran impacto emocional, es posible que ante la divulgación de un niño, como adultos entremos en crisis y no sepamos qué hacer. En este caso es su responsabilidad pedir ayuda.</w:t>
      </w:r>
    </w:p>
    <w:p w14:paraId="31C0D2CC" w14:textId="63CFC4DE" w:rsidR="001F12B7" w:rsidRDefault="001F12B7" w:rsidP="00486D7B">
      <w:pPr>
        <w:rPr>
          <w:rFonts w:asciiTheme="majorHAnsi" w:hAnsiTheme="majorHAnsi" w:cstheme="majorHAnsi"/>
        </w:rPr>
      </w:pPr>
    </w:p>
    <w:p w14:paraId="048A457D" w14:textId="77777777" w:rsidR="001F12B7" w:rsidRPr="00E005EC" w:rsidRDefault="001F12B7" w:rsidP="00486D7B">
      <w:pPr>
        <w:rPr>
          <w:rFonts w:asciiTheme="majorHAnsi" w:hAnsiTheme="majorHAnsi" w:cstheme="maj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7"/>
        <w:gridCol w:w="6579"/>
      </w:tblGrid>
      <w:tr w:rsidR="00486D7B" w:rsidRPr="00E005EC" w14:paraId="15C0629E" w14:textId="77777777" w:rsidTr="00841FA6">
        <w:trPr>
          <w:trHeight w:val="1096"/>
        </w:trPr>
        <w:tc>
          <w:tcPr>
            <w:tcW w:w="1843" w:type="dxa"/>
          </w:tcPr>
          <w:p w14:paraId="2C5C478F" w14:textId="77777777" w:rsidR="00486D7B" w:rsidRPr="00E005EC" w:rsidRDefault="00486D7B" w:rsidP="00841FA6">
            <w:pPr>
              <w:rPr>
                <w:rFonts w:asciiTheme="majorHAnsi" w:hAnsiTheme="majorHAnsi" w:cstheme="majorHAnsi"/>
                <w:b/>
                <w:bCs/>
              </w:rPr>
            </w:pPr>
          </w:p>
          <w:p w14:paraId="6B321628" w14:textId="77777777" w:rsidR="00486D7B" w:rsidRPr="00E005EC" w:rsidRDefault="00486D7B" w:rsidP="00841FA6">
            <w:pPr>
              <w:rPr>
                <w:rFonts w:asciiTheme="majorHAnsi" w:hAnsiTheme="majorHAnsi" w:cstheme="majorHAnsi"/>
                <w:b/>
                <w:bCs/>
              </w:rPr>
            </w:pPr>
            <w:r w:rsidRPr="00E005EC">
              <w:rPr>
                <w:rFonts w:asciiTheme="majorHAnsi" w:hAnsiTheme="majorHAnsi" w:cstheme="majorHAnsi"/>
                <w:b/>
                <w:bCs/>
              </w:rPr>
              <w:t>¿QUÉ HACER CUANDO EL NIÑO DIVULGA?</w:t>
            </w:r>
          </w:p>
        </w:tc>
        <w:tc>
          <w:tcPr>
            <w:tcW w:w="6946" w:type="dxa"/>
          </w:tcPr>
          <w:p w14:paraId="7B88FB3B"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 Si el niño relata espontáneamente alguna experiencia de abuso sexual, lo más importante es ofrecerle un espacio de contención con un adulto confiable y dispuesto a escuchar lo que tiene que decir.</w:t>
            </w:r>
          </w:p>
          <w:p w14:paraId="511B0CA1"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 El objetivo no es indagar u obtener una comprensión acabada de los hechos, sino que acoger y apoyar al niño.</w:t>
            </w:r>
          </w:p>
        </w:tc>
      </w:tr>
      <w:tr w:rsidR="00486D7B" w:rsidRPr="00E005EC" w14:paraId="53E12A52" w14:textId="77777777" w:rsidTr="00841FA6">
        <w:trPr>
          <w:trHeight w:val="3104"/>
        </w:trPr>
        <w:tc>
          <w:tcPr>
            <w:tcW w:w="1843" w:type="dxa"/>
          </w:tcPr>
          <w:p w14:paraId="109410FB" w14:textId="77777777" w:rsidR="00486D7B" w:rsidRPr="00E005EC" w:rsidRDefault="00486D7B" w:rsidP="00841FA6">
            <w:pPr>
              <w:rPr>
                <w:rFonts w:asciiTheme="majorHAnsi" w:hAnsiTheme="majorHAnsi" w:cstheme="majorHAnsi"/>
                <w:b/>
                <w:bCs/>
              </w:rPr>
            </w:pPr>
          </w:p>
          <w:p w14:paraId="1B5C2EE6" w14:textId="77777777" w:rsidR="00486D7B" w:rsidRPr="00E005EC" w:rsidRDefault="00486D7B" w:rsidP="00841FA6">
            <w:pPr>
              <w:rPr>
                <w:rFonts w:asciiTheme="majorHAnsi" w:hAnsiTheme="majorHAnsi" w:cstheme="majorHAnsi"/>
                <w:b/>
                <w:bCs/>
              </w:rPr>
            </w:pPr>
          </w:p>
          <w:p w14:paraId="3A7FEC7F" w14:textId="77777777" w:rsidR="00486D7B" w:rsidRPr="00E005EC" w:rsidRDefault="00486D7B" w:rsidP="00841FA6">
            <w:pPr>
              <w:rPr>
                <w:rFonts w:asciiTheme="majorHAnsi" w:hAnsiTheme="majorHAnsi" w:cstheme="majorHAnsi"/>
                <w:b/>
                <w:bCs/>
              </w:rPr>
            </w:pPr>
          </w:p>
          <w:p w14:paraId="58A08DCA" w14:textId="77777777" w:rsidR="00486D7B" w:rsidRPr="00E005EC" w:rsidRDefault="00486D7B" w:rsidP="00841FA6">
            <w:pPr>
              <w:rPr>
                <w:rFonts w:asciiTheme="majorHAnsi" w:hAnsiTheme="majorHAnsi" w:cstheme="majorHAnsi"/>
                <w:b/>
                <w:bCs/>
              </w:rPr>
            </w:pPr>
          </w:p>
          <w:p w14:paraId="226C6D6E" w14:textId="77777777" w:rsidR="00486D7B" w:rsidRPr="00E005EC" w:rsidRDefault="00486D7B" w:rsidP="00841FA6">
            <w:pPr>
              <w:rPr>
                <w:rFonts w:asciiTheme="majorHAnsi" w:hAnsiTheme="majorHAnsi" w:cstheme="majorHAnsi"/>
                <w:b/>
                <w:bCs/>
              </w:rPr>
            </w:pPr>
          </w:p>
          <w:p w14:paraId="34AECFC8" w14:textId="77777777" w:rsidR="00486D7B" w:rsidRPr="00E005EC" w:rsidRDefault="00486D7B" w:rsidP="00841FA6">
            <w:pPr>
              <w:rPr>
                <w:rFonts w:asciiTheme="majorHAnsi" w:hAnsiTheme="majorHAnsi" w:cstheme="majorHAnsi"/>
                <w:b/>
                <w:bCs/>
              </w:rPr>
            </w:pPr>
            <w:r w:rsidRPr="00E005EC">
              <w:rPr>
                <w:rFonts w:asciiTheme="majorHAnsi" w:hAnsiTheme="majorHAnsi" w:cstheme="majorHAnsi"/>
                <w:b/>
                <w:bCs/>
              </w:rPr>
              <w:t>¿QUÉ HACER EN CASO DE SOSPECHA?</w:t>
            </w:r>
          </w:p>
        </w:tc>
        <w:tc>
          <w:tcPr>
            <w:tcW w:w="6946" w:type="dxa"/>
          </w:tcPr>
          <w:p w14:paraId="3165F5B0"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 Si usted sospecha de abuso, lo más importante es ofrecer un espacio de comunicación y una atmósfera emocional que permita al niño eventualmente denunciar la situación.</w:t>
            </w:r>
          </w:p>
          <w:p w14:paraId="2F8F2619"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 Esto es más factible cuando el niño se encuentra con un adulto sensible y solidario que lo ayuda a reconocerse como víctima.</w:t>
            </w:r>
          </w:p>
          <w:p w14:paraId="21B559A9"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 Aun cuando el niño llegue a revelar el abuso, usted le habrá transmitido que hay personas que pueden ayudarlo, y por ende, habrá creado condiciones más favorables para que pueda divulgarlo a futuro.</w:t>
            </w:r>
          </w:p>
          <w:p w14:paraId="453D744C"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 Usted no puede comprometerse con el niño a guardar es secreto una revelación de sospecha. Si puede decirle que esta situación será informada SOLO a quienes puedan ayudarlo.</w:t>
            </w:r>
          </w:p>
          <w:p w14:paraId="61A36186" w14:textId="77777777" w:rsidR="00486D7B" w:rsidRPr="00E005EC" w:rsidRDefault="00486D7B" w:rsidP="00841FA6">
            <w:pPr>
              <w:jc w:val="both"/>
              <w:rPr>
                <w:rFonts w:asciiTheme="majorHAnsi" w:hAnsiTheme="majorHAnsi" w:cstheme="majorHAnsi"/>
              </w:rPr>
            </w:pPr>
            <w:r w:rsidRPr="00E005EC">
              <w:rPr>
                <w:rFonts w:asciiTheme="majorHAnsi" w:hAnsiTheme="majorHAnsi" w:cstheme="majorHAnsi"/>
              </w:rPr>
              <w:t>• Ofrézcase usted para informar a quien sea necesario. No incite al niño a relatar una y otra vez lo ocurrido frente a otros. No lo haga confirmar su versión de los hechos frente a las autoridades del establecimiento.</w:t>
            </w:r>
          </w:p>
        </w:tc>
      </w:tr>
    </w:tbl>
    <w:p w14:paraId="00216110" w14:textId="77777777" w:rsidR="00486D7B" w:rsidRPr="00E005EC" w:rsidRDefault="00486D7B" w:rsidP="00486D7B">
      <w:pPr>
        <w:rPr>
          <w:rFonts w:asciiTheme="majorHAnsi" w:hAnsiTheme="majorHAnsi" w:cstheme="majorHAnsi"/>
        </w:rPr>
      </w:pPr>
    </w:p>
    <w:p w14:paraId="7417557B" w14:textId="77777777" w:rsidR="0071157E" w:rsidRDefault="0071157E" w:rsidP="00486D7B">
      <w:pPr>
        <w:pStyle w:val="SemEspaamento1"/>
        <w:jc w:val="center"/>
        <w:rPr>
          <w:rFonts w:asciiTheme="majorHAnsi" w:hAnsiTheme="majorHAnsi" w:cstheme="majorHAnsi"/>
          <w:bCs/>
          <w:lang w:val="es-CL"/>
        </w:rPr>
      </w:pPr>
    </w:p>
    <w:p w14:paraId="06C7D7FA" w14:textId="77777777" w:rsidR="0071157E" w:rsidRDefault="0071157E" w:rsidP="00486D7B">
      <w:pPr>
        <w:pStyle w:val="SemEspaamento1"/>
        <w:jc w:val="center"/>
        <w:rPr>
          <w:rFonts w:asciiTheme="majorHAnsi" w:hAnsiTheme="majorHAnsi" w:cstheme="majorHAnsi"/>
          <w:bCs/>
          <w:lang w:val="es-CL"/>
        </w:rPr>
      </w:pPr>
    </w:p>
    <w:p w14:paraId="37A0EAA1" w14:textId="77777777" w:rsidR="0071157E" w:rsidRDefault="0071157E" w:rsidP="00486D7B">
      <w:pPr>
        <w:pStyle w:val="SemEspaamento1"/>
        <w:jc w:val="center"/>
        <w:rPr>
          <w:rFonts w:asciiTheme="majorHAnsi" w:hAnsiTheme="majorHAnsi" w:cstheme="majorHAnsi"/>
          <w:bCs/>
          <w:lang w:val="es-CL"/>
        </w:rPr>
      </w:pPr>
    </w:p>
    <w:p w14:paraId="1B954B0D" w14:textId="00B4EAD0" w:rsidR="00486D7B" w:rsidRPr="001F12B7" w:rsidRDefault="00486D7B" w:rsidP="00486D7B">
      <w:pPr>
        <w:pStyle w:val="SemEspaamento1"/>
        <w:jc w:val="center"/>
        <w:rPr>
          <w:rFonts w:asciiTheme="majorHAnsi" w:hAnsiTheme="majorHAnsi" w:cstheme="majorHAnsi"/>
          <w:bCs/>
          <w:lang w:val="es-CL"/>
        </w:rPr>
      </w:pPr>
      <w:r w:rsidRPr="001F12B7">
        <w:rPr>
          <w:rFonts w:asciiTheme="majorHAnsi" w:hAnsiTheme="majorHAnsi" w:cstheme="majorHAnsi"/>
          <w:bCs/>
          <w:lang w:val="es-CL"/>
        </w:rPr>
        <w:lastRenderedPageBreak/>
        <w:t>IMPORTANTE</w:t>
      </w:r>
    </w:p>
    <w:p w14:paraId="496CF9F4" w14:textId="77777777" w:rsidR="00486D7B" w:rsidRPr="001F12B7" w:rsidRDefault="00486D7B" w:rsidP="00486D7B">
      <w:pPr>
        <w:pStyle w:val="SemEspaamento1"/>
        <w:jc w:val="both"/>
        <w:rPr>
          <w:rFonts w:asciiTheme="majorHAnsi" w:hAnsiTheme="majorHAnsi" w:cstheme="majorHAnsi"/>
          <w:bCs/>
          <w:i/>
          <w:iCs/>
          <w:lang w:val="es-CL"/>
        </w:rPr>
      </w:pPr>
    </w:p>
    <w:p w14:paraId="74BDF1C2" w14:textId="77777777" w:rsidR="00486D7B" w:rsidRPr="001F12B7" w:rsidRDefault="00486D7B" w:rsidP="00486D7B">
      <w:pPr>
        <w:pStyle w:val="SemEspaamento1"/>
        <w:jc w:val="both"/>
        <w:rPr>
          <w:rFonts w:asciiTheme="majorHAnsi" w:hAnsiTheme="majorHAnsi" w:cstheme="majorHAnsi"/>
          <w:bCs/>
          <w:iCs/>
          <w:lang w:val="es-CL"/>
        </w:rPr>
      </w:pPr>
      <w:r w:rsidRPr="001F12B7">
        <w:rPr>
          <w:rFonts w:asciiTheme="majorHAnsi" w:hAnsiTheme="majorHAnsi" w:cstheme="majorHAnsi"/>
          <w:bCs/>
          <w:iCs/>
          <w:lang w:val="es-CL"/>
        </w:rPr>
        <w:t>Recuerde que el abuso sexual es un delito que debe ser denunciado para resguardo del niño o la niña. En Chile cualquier persona que conozca de un abuso sexual puede realizar la denuncia. Esta puede realizarse ante Carabineros, Policía de Investigaciones o Juzgados.</w:t>
      </w:r>
    </w:p>
    <w:p w14:paraId="35F0A3CD" w14:textId="77777777" w:rsidR="00486D7B" w:rsidRPr="001F12B7" w:rsidRDefault="00486D7B" w:rsidP="00486D7B">
      <w:pPr>
        <w:pStyle w:val="SemEspaamento1"/>
        <w:jc w:val="both"/>
        <w:rPr>
          <w:rFonts w:asciiTheme="majorHAnsi" w:hAnsiTheme="majorHAnsi" w:cstheme="majorHAnsi"/>
          <w:bCs/>
          <w:iCs/>
          <w:lang w:val="es-CL"/>
        </w:rPr>
      </w:pPr>
      <w:r w:rsidRPr="001F12B7">
        <w:rPr>
          <w:rFonts w:asciiTheme="majorHAnsi" w:hAnsiTheme="majorHAnsi" w:cstheme="majorHAnsi"/>
          <w:bCs/>
          <w:iCs/>
          <w:lang w:val="es-CL"/>
        </w:rPr>
        <w:t>En Chile existe obligatoriedad de denuncia para los funcionarios públicos que conozcan de situaciones de abuso sexual. La ley señala además que tienen esa tarea los maestros y encargados de la educación de los niños.</w:t>
      </w:r>
    </w:p>
    <w:p w14:paraId="6BC8C0EB" w14:textId="7AFE9C4C" w:rsidR="00486D7B" w:rsidRPr="001F12B7" w:rsidRDefault="00486D7B" w:rsidP="00486D7B">
      <w:pPr>
        <w:pStyle w:val="SemEspaamento1"/>
        <w:jc w:val="both"/>
        <w:rPr>
          <w:rFonts w:asciiTheme="majorHAnsi" w:hAnsiTheme="majorHAnsi" w:cstheme="majorHAnsi"/>
          <w:bCs/>
          <w:iCs/>
          <w:lang w:val="es-CL"/>
        </w:rPr>
      </w:pPr>
      <w:r w:rsidRPr="001F12B7">
        <w:rPr>
          <w:rFonts w:asciiTheme="majorHAnsi" w:hAnsiTheme="majorHAnsi" w:cstheme="majorHAnsi"/>
          <w:bCs/>
          <w:iCs/>
          <w:lang w:val="es-CL"/>
        </w:rPr>
        <w:t>La denuncia puede ser reali</w:t>
      </w:r>
      <w:r w:rsidR="008D72E4">
        <w:rPr>
          <w:rFonts w:asciiTheme="majorHAnsi" w:hAnsiTheme="majorHAnsi" w:cstheme="majorHAnsi"/>
          <w:bCs/>
          <w:iCs/>
          <w:lang w:val="es-CL"/>
        </w:rPr>
        <w:t>zada</w:t>
      </w:r>
      <w:r w:rsidRPr="001F12B7">
        <w:rPr>
          <w:rFonts w:asciiTheme="majorHAnsi" w:hAnsiTheme="majorHAnsi" w:cstheme="majorHAnsi"/>
          <w:bCs/>
          <w:iCs/>
          <w:lang w:val="es-CL"/>
        </w:rPr>
        <w:t>, en el caso de los Establecimientos Educacionales y Jardines Infantiles, por los encargados de la Dirección.</w:t>
      </w:r>
    </w:p>
    <w:p w14:paraId="0F9DE239" w14:textId="77777777" w:rsidR="00486D7B" w:rsidRPr="001F12B7" w:rsidRDefault="00486D7B" w:rsidP="00486D7B">
      <w:pPr>
        <w:pStyle w:val="SemEspaamento1"/>
        <w:jc w:val="both"/>
        <w:rPr>
          <w:rFonts w:asciiTheme="majorHAnsi" w:hAnsiTheme="majorHAnsi" w:cstheme="majorHAnsi"/>
          <w:bCs/>
          <w:iCs/>
          <w:lang w:val="es-CL"/>
        </w:rPr>
      </w:pPr>
      <w:r w:rsidRPr="001F12B7">
        <w:rPr>
          <w:rFonts w:asciiTheme="majorHAnsi" w:hAnsiTheme="majorHAnsi" w:cstheme="majorHAnsi"/>
          <w:bCs/>
          <w:iCs/>
          <w:lang w:val="es-CL"/>
        </w:rPr>
        <w:t>Una vez realizada la denuncia es el Sistema Judicial el que debe investigar y proteger. Si usted ha realizado las derivaciones mantenga contacto con la familia.</w:t>
      </w:r>
    </w:p>
    <w:p w14:paraId="36FC5915" w14:textId="77777777" w:rsidR="00486D7B" w:rsidRPr="001F12B7" w:rsidRDefault="00486D7B" w:rsidP="00486D7B">
      <w:pPr>
        <w:rPr>
          <w:rFonts w:asciiTheme="majorHAnsi" w:hAnsiTheme="majorHAnsi" w:cstheme="majorHAnsi"/>
        </w:rPr>
      </w:pPr>
    </w:p>
    <w:p w14:paraId="09F25333" w14:textId="77777777" w:rsidR="00486D7B" w:rsidRPr="00E005EC" w:rsidRDefault="00486D7B" w:rsidP="00486D7B">
      <w:pPr>
        <w:rPr>
          <w:rFonts w:asciiTheme="majorHAnsi" w:hAnsiTheme="majorHAnsi" w:cstheme="majorHAnsi"/>
        </w:rPr>
      </w:pPr>
    </w:p>
    <w:p w14:paraId="306E7377" w14:textId="3A19C73E" w:rsidR="00486D7B" w:rsidRPr="00E005EC" w:rsidRDefault="00D611FE" w:rsidP="00486D7B">
      <w:pPr>
        <w:rPr>
          <w:rFonts w:asciiTheme="majorHAnsi" w:hAnsiTheme="majorHAnsi" w:cstheme="majorHAnsi"/>
          <w:b/>
        </w:rPr>
      </w:pPr>
      <w:r>
        <w:rPr>
          <w:rFonts w:asciiTheme="majorHAnsi" w:hAnsiTheme="majorHAnsi" w:cstheme="majorHAnsi"/>
          <w:b/>
        </w:rPr>
        <w:t>CAPITULO XIV</w:t>
      </w:r>
      <w:r>
        <w:rPr>
          <w:rFonts w:asciiTheme="majorHAnsi" w:hAnsiTheme="majorHAnsi" w:cstheme="majorHAnsi"/>
          <w:b/>
        </w:rPr>
        <w:tab/>
      </w:r>
      <w:r w:rsidR="00486D7B" w:rsidRPr="00E005EC">
        <w:rPr>
          <w:rFonts w:asciiTheme="majorHAnsi" w:hAnsiTheme="majorHAnsi" w:cstheme="majorHAnsi"/>
          <w:b/>
        </w:rPr>
        <w:t>PROTOCOLO DE ACCIÓN FRENTE A DENUNCIA EN EL COLEGIO</w:t>
      </w:r>
    </w:p>
    <w:p w14:paraId="18506EF4" w14:textId="77777777" w:rsidR="00486D7B" w:rsidRPr="00E005EC" w:rsidRDefault="00486D7B" w:rsidP="00486D7B">
      <w:pPr>
        <w:rPr>
          <w:rFonts w:asciiTheme="majorHAnsi" w:hAnsiTheme="majorHAnsi" w:cstheme="majorHAnsi"/>
        </w:rPr>
      </w:pPr>
    </w:p>
    <w:p w14:paraId="60BD4E7F" w14:textId="77777777" w:rsidR="00486D7B" w:rsidRPr="00E005EC" w:rsidRDefault="00486D7B" w:rsidP="00486D7B">
      <w:pPr>
        <w:pStyle w:val="SemEspaamento1"/>
        <w:jc w:val="both"/>
        <w:rPr>
          <w:rFonts w:asciiTheme="majorHAnsi" w:hAnsiTheme="majorHAnsi" w:cstheme="majorHAnsi"/>
          <w:bCs/>
          <w:iCs/>
          <w:lang w:val="es-CL"/>
        </w:rPr>
      </w:pPr>
      <w:r w:rsidRPr="00E005EC">
        <w:rPr>
          <w:rFonts w:asciiTheme="majorHAnsi" w:hAnsiTheme="majorHAnsi" w:cstheme="majorHAnsi"/>
          <w:bCs/>
          <w:iCs/>
          <w:lang w:val="es-CL"/>
        </w:rPr>
        <w:t>Frente a alguna denuncia efectuada por algún menor en el Colegio se seguirán los siguientes pasos:</w:t>
      </w:r>
    </w:p>
    <w:p w14:paraId="0BCCEE64" w14:textId="77777777" w:rsidR="00D611FE" w:rsidRDefault="00D611FE" w:rsidP="00486D7B">
      <w:pPr>
        <w:pStyle w:val="SemEspaamento1"/>
        <w:jc w:val="both"/>
        <w:rPr>
          <w:rFonts w:asciiTheme="majorHAnsi" w:hAnsiTheme="majorHAnsi" w:cstheme="majorHAnsi"/>
          <w:bCs/>
          <w:iCs/>
          <w:lang w:val="es-CL"/>
        </w:rPr>
      </w:pPr>
    </w:p>
    <w:p w14:paraId="5F160556" w14:textId="34FBBD0A" w:rsidR="00486D7B" w:rsidRPr="00D611FE" w:rsidRDefault="00486D7B" w:rsidP="00D611FE">
      <w:pPr>
        <w:pStyle w:val="SemEspaamento1"/>
        <w:jc w:val="both"/>
        <w:rPr>
          <w:rFonts w:asciiTheme="majorHAnsi" w:hAnsiTheme="majorHAnsi" w:cstheme="majorHAnsi"/>
          <w:b/>
          <w:bCs/>
          <w:lang w:val="es-CL"/>
        </w:rPr>
      </w:pPr>
      <w:r w:rsidRPr="00D611FE">
        <w:rPr>
          <w:rFonts w:asciiTheme="majorHAnsi" w:hAnsiTheme="majorHAnsi" w:cstheme="majorHAnsi"/>
          <w:b/>
          <w:bCs/>
          <w:lang w:val="es-CL"/>
        </w:rPr>
        <w:t xml:space="preserve">En el caso que el denunciante </w:t>
      </w:r>
      <w:r w:rsidR="00D611FE">
        <w:rPr>
          <w:rFonts w:asciiTheme="majorHAnsi" w:hAnsiTheme="majorHAnsi" w:cstheme="majorHAnsi"/>
          <w:b/>
          <w:bCs/>
          <w:lang w:val="es-CL"/>
        </w:rPr>
        <w:t>sea el niño maltratado/abusado:</w:t>
      </w:r>
      <w:r w:rsidRPr="00D611FE">
        <w:rPr>
          <w:rFonts w:asciiTheme="majorHAnsi" w:hAnsiTheme="majorHAnsi" w:cstheme="majorHAnsi"/>
          <w:b/>
          <w:bCs/>
          <w:lang w:val="es-CL"/>
        </w:rPr>
        <w:t xml:space="preserve"> </w:t>
      </w:r>
    </w:p>
    <w:p w14:paraId="6AD7A78E" w14:textId="77777777" w:rsidR="00486D7B" w:rsidRPr="00E005EC" w:rsidRDefault="00486D7B" w:rsidP="00486D7B">
      <w:pPr>
        <w:pStyle w:val="SemEspaamento1"/>
        <w:jc w:val="both"/>
        <w:rPr>
          <w:rFonts w:asciiTheme="majorHAnsi" w:hAnsiTheme="majorHAnsi" w:cstheme="majorHAnsi"/>
          <w:bCs/>
          <w:lang w:val="es-CL"/>
        </w:rPr>
      </w:pPr>
      <w:r w:rsidRPr="00E005EC">
        <w:rPr>
          <w:rFonts w:asciiTheme="majorHAnsi" w:hAnsiTheme="majorHAnsi" w:cstheme="majorHAnsi"/>
          <w:bCs/>
          <w:lang w:val="es-CL"/>
        </w:rPr>
        <w:t>- El adulto que recepcione la denuncia será quien acompañe al niño hasta que un profesional competente asuma su cuidado.</w:t>
      </w:r>
    </w:p>
    <w:p w14:paraId="6E43E154" w14:textId="72D50109" w:rsidR="00486D7B" w:rsidRPr="00E005EC" w:rsidRDefault="00486D7B" w:rsidP="00486D7B">
      <w:pPr>
        <w:pStyle w:val="SemEspaamento1"/>
        <w:jc w:val="both"/>
        <w:rPr>
          <w:rFonts w:asciiTheme="majorHAnsi" w:hAnsiTheme="majorHAnsi" w:cstheme="majorHAnsi"/>
          <w:bCs/>
          <w:lang w:val="es-CL"/>
        </w:rPr>
      </w:pPr>
      <w:r w:rsidRPr="00E005EC">
        <w:rPr>
          <w:rFonts w:asciiTheme="majorHAnsi" w:hAnsiTheme="majorHAnsi" w:cstheme="majorHAnsi"/>
          <w:bCs/>
          <w:lang w:val="es-CL"/>
        </w:rPr>
        <w:t xml:space="preserve">- El adulto informará de inmediato </w:t>
      </w:r>
      <w:r w:rsidR="003B325C" w:rsidRPr="00E005EC">
        <w:rPr>
          <w:rFonts w:asciiTheme="majorHAnsi" w:hAnsiTheme="majorHAnsi" w:cstheme="majorHAnsi"/>
          <w:bCs/>
          <w:lang w:val="es-CL"/>
        </w:rPr>
        <w:t>a Dirección</w:t>
      </w:r>
      <w:r w:rsidRPr="00E005EC">
        <w:rPr>
          <w:rFonts w:asciiTheme="majorHAnsi" w:hAnsiTheme="majorHAnsi" w:cstheme="majorHAnsi"/>
          <w:bCs/>
          <w:lang w:val="es-CL"/>
        </w:rPr>
        <w:t>.</w:t>
      </w:r>
    </w:p>
    <w:p w14:paraId="3D283F57" w14:textId="77777777" w:rsidR="00486D7B" w:rsidRPr="00E005EC" w:rsidRDefault="00486D7B" w:rsidP="00486D7B">
      <w:pPr>
        <w:pStyle w:val="SemEspaamento1"/>
        <w:jc w:val="both"/>
        <w:rPr>
          <w:rFonts w:asciiTheme="majorHAnsi" w:hAnsiTheme="majorHAnsi" w:cstheme="majorHAnsi"/>
          <w:bCs/>
          <w:lang w:val="es-CL"/>
        </w:rPr>
      </w:pPr>
      <w:r w:rsidRPr="00E005EC">
        <w:rPr>
          <w:rFonts w:asciiTheme="majorHAnsi" w:hAnsiTheme="majorHAnsi" w:cstheme="majorHAnsi"/>
          <w:bCs/>
          <w:lang w:val="es-CL"/>
        </w:rPr>
        <w:t>- Se informará inmediatamente al Apoderado, con quien se acordará el procedimiento de denuncia a policía y/o tribunales.</w:t>
      </w:r>
    </w:p>
    <w:p w14:paraId="4C12AEC4" w14:textId="77777777" w:rsidR="00486D7B" w:rsidRPr="00E005EC" w:rsidRDefault="00486D7B" w:rsidP="00486D7B">
      <w:pPr>
        <w:pStyle w:val="SemEspaamento1"/>
        <w:jc w:val="both"/>
        <w:rPr>
          <w:rFonts w:asciiTheme="majorHAnsi" w:hAnsiTheme="majorHAnsi" w:cstheme="majorHAnsi"/>
          <w:b/>
          <w:bCs/>
          <w:lang w:val="es-CL"/>
        </w:rPr>
      </w:pPr>
      <w:r w:rsidRPr="00E005EC">
        <w:rPr>
          <w:rFonts w:asciiTheme="majorHAnsi" w:hAnsiTheme="majorHAnsi" w:cstheme="majorHAnsi"/>
          <w:bCs/>
          <w:lang w:val="es-CL"/>
        </w:rPr>
        <w:t>- Se buscará evitar por todos los medios la Victimización Secundaria</w:t>
      </w:r>
      <w:r w:rsidRPr="00E005EC">
        <w:rPr>
          <w:rFonts w:asciiTheme="majorHAnsi" w:hAnsiTheme="majorHAnsi" w:cstheme="majorHAnsi"/>
          <w:b/>
          <w:bCs/>
          <w:lang w:val="es-CL"/>
        </w:rPr>
        <w:t>.</w:t>
      </w:r>
    </w:p>
    <w:p w14:paraId="03C77DF5" w14:textId="77777777" w:rsidR="00486D7B" w:rsidRPr="00E005EC" w:rsidRDefault="00486D7B" w:rsidP="00486D7B">
      <w:pPr>
        <w:pStyle w:val="SemEspaamento1"/>
        <w:jc w:val="both"/>
        <w:rPr>
          <w:rFonts w:asciiTheme="majorHAnsi" w:hAnsiTheme="majorHAnsi" w:cstheme="majorHAnsi"/>
          <w:b/>
          <w:bCs/>
          <w:lang w:val="es-CL"/>
        </w:rPr>
      </w:pPr>
    </w:p>
    <w:p w14:paraId="53572BC0" w14:textId="1E874D75" w:rsidR="00486D7B" w:rsidRPr="008C4FA8" w:rsidRDefault="00486D7B" w:rsidP="008C4FA8">
      <w:pPr>
        <w:pStyle w:val="SemEspaamento1"/>
        <w:jc w:val="both"/>
        <w:rPr>
          <w:rFonts w:asciiTheme="majorHAnsi" w:hAnsiTheme="majorHAnsi" w:cstheme="majorHAnsi"/>
          <w:b/>
          <w:bCs/>
          <w:lang w:val="es-CL"/>
        </w:rPr>
      </w:pPr>
      <w:r w:rsidRPr="008C4FA8">
        <w:rPr>
          <w:rFonts w:asciiTheme="majorHAnsi" w:hAnsiTheme="majorHAnsi" w:cstheme="majorHAnsi"/>
          <w:b/>
          <w:bCs/>
          <w:lang w:val="es-CL"/>
        </w:rPr>
        <w:t>En el caso que un niño denuncie el maltrato/abuso d</w:t>
      </w:r>
      <w:r w:rsidR="008C4FA8">
        <w:rPr>
          <w:rFonts w:asciiTheme="majorHAnsi" w:hAnsiTheme="majorHAnsi" w:cstheme="majorHAnsi"/>
          <w:b/>
          <w:bCs/>
          <w:lang w:val="es-CL"/>
        </w:rPr>
        <w:t>e un compañero por un tercero:</w:t>
      </w:r>
    </w:p>
    <w:p w14:paraId="5236572A" w14:textId="3A1BB691" w:rsidR="00486D7B" w:rsidRPr="00E005EC" w:rsidRDefault="00486D7B" w:rsidP="00486D7B">
      <w:pPr>
        <w:pStyle w:val="SemEspaamento1"/>
        <w:jc w:val="both"/>
        <w:rPr>
          <w:rFonts w:asciiTheme="majorHAnsi" w:hAnsiTheme="majorHAnsi" w:cstheme="majorHAnsi"/>
          <w:bCs/>
          <w:lang w:val="es-CL"/>
        </w:rPr>
      </w:pPr>
      <w:r w:rsidRPr="00E005EC">
        <w:rPr>
          <w:rFonts w:asciiTheme="majorHAnsi" w:hAnsiTheme="majorHAnsi" w:cstheme="majorHAnsi"/>
          <w:bCs/>
          <w:lang w:val="es-CL"/>
        </w:rPr>
        <w:t xml:space="preserve">- El adulto que recepcione la información, dará cuenta de inmediato </w:t>
      </w:r>
      <w:r w:rsidR="003B325C" w:rsidRPr="00E005EC">
        <w:rPr>
          <w:rFonts w:asciiTheme="majorHAnsi" w:hAnsiTheme="majorHAnsi" w:cstheme="majorHAnsi"/>
          <w:bCs/>
          <w:lang w:val="es-CL"/>
        </w:rPr>
        <w:t>a Dirección</w:t>
      </w:r>
      <w:r w:rsidRPr="00E005EC">
        <w:rPr>
          <w:rFonts w:asciiTheme="majorHAnsi" w:hAnsiTheme="majorHAnsi" w:cstheme="majorHAnsi"/>
          <w:bCs/>
          <w:lang w:val="es-CL"/>
        </w:rPr>
        <w:t>.</w:t>
      </w:r>
    </w:p>
    <w:p w14:paraId="09BACE1D" w14:textId="42B37F75" w:rsidR="00486D7B" w:rsidRPr="00E005EC" w:rsidRDefault="00486D7B" w:rsidP="00486D7B">
      <w:pPr>
        <w:pStyle w:val="SemEspaamento1"/>
        <w:jc w:val="both"/>
        <w:rPr>
          <w:rFonts w:asciiTheme="majorHAnsi" w:hAnsiTheme="majorHAnsi" w:cstheme="majorHAnsi"/>
          <w:bCs/>
          <w:lang w:val="es-CL"/>
        </w:rPr>
      </w:pPr>
      <w:r w:rsidRPr="00E005EC">
        <w:rPr>
          <w:rFonts w:asciiTheme="majorHAnsi" w:hAnsiTheme="majorHAnsi" w:cstheme="majorHAnsi"/>
          <w:bCs/>
          <w:lang w:val="es-CL"/>
        </w:rPr>
        <w:t xml:space="preserve">- </w:t>
      </w:r>
      <w:r w:rsidR="008C4FA8">
        <w:rPr>
          <w:rFonts w:asciiTheme="majorHAnsi" w:hAnsiTheme="majorHAnsi" w:cstheme="majorHAnsi"/>
          <w:bCs/>
          <w:lang w:val="es-CL"/>
        </w:rPr>
        <w:t>Se llamará al apoderado del estudiante</w:t>
      </w:r>
      <w:r w:rsidRPr="00E005EC">
        <w:rPr>
          <w:rFonts w:asciiTheme="majorHAnsi" w:hAnsiTheme="majorHAnsi" w:cstheme="majorHAnsi"/>
          <w:bCs/>
          <w:lang w:val="es-CL"/>
        </w:rPr>
        <w:t xml:space="preserve"> informante de la situación y se solicitará un relato bajo firma de ambos.</w:t>
      </w:r>
    </w:p>
    <w:p w14:paraId="5E81D892" w14:textId="0ADC782B" w:rsidR="00486D7B" w:rsidRPr="00E005EC" w:rsidRDefault="00486D7B" w:rsidP="00486D7B">
      <w:pPr>
        <w:pStyle w:val="SemEspaamento1"/>
        <w:jc w:val="both"/>
        <w:rPr>
          <w:rFonts w:asciiTheme="majorHAnsi" w:hAnsiTheme="majorHAnsi" w:cstheme="majorHAnsi"/>
          <w:bCs/>
          <w:lang w:val="es-CL"/>
        </w:rPr>
      </w:pPr>
      <w:r w:rsidRPr="00E005EC">
        <w:rPr>
          <w:rFonts w:asciiTheme="majorHAnsi" w:hAnsiTheme="majorHAnsi" w:cstheme="majorHAnsi"/>
          <w:bCs/>
          <w:lang w:val="es-CL"/>
        </w:rPr>
        <w:t>- Se citará al apoderado de</w:t>
      </w:r>
      <w:r w:rsidR="00C3325A">
        <w:rPr>
          <w:rFonts w:asciiTheme="majorHAnsi" w:hAnsiTheme="majorHAnsi" w:cstheme="majorHAnsi"/>
          <w:bCs/>
          <w:lang w:val="es-CL"/>
        </w:rPr>
        <w:t>l</w:t>
      </w:r>
      <w:r w:rsidRPr="00E005EC">
        <w:rPr>
          <w:rFonts w:asciiTheme="majorHAnsi" w:hAnsiTheme="majorHAnsi" w:cstheme="majorHAnsi"/>
          <w:bCs/>
          <w:lang w:val="es-CL"/>
        </w:rPr>
        <w:t xml:space="preserve"> </w:t>
      </w:r>
      <w:r w:rsidR="00C3325A">
        <w:rPr>
          <w:rFonts w:asciiTheme="majorHAnsi" w:hAnsiTheme="majorHAnsi" w:cstheme="majorHAnsi"/>
          <w:lang w:val="es-CL"/>
        </w:rPr>
        <w:t>estudiante</w:t>
      </w:r>
      <w:r w:rsidR="00C3325A" w:rsidRPr="00E005EC">
        <w:rPr>
          <w:rFonts w:asciiTheme="majorHAnsi" w:hAnsiTheme="majorHAnsi" w:cstheme="majorHAnsi"/>
          <w:bCs/>
          <w:lang w:val="es-CL"/>
        </w:rPr>
        <w:t xml:space="preserve"> </w:t>
      </w:r>
      <w:r w:rsidRPr="00E005EC">
        <w:rPr>
          <w:rFonts w:asciiTheme="majorHAnsi" w:hAnsiTheme="majorHAnsi" w:cstheme="majorHAnsi"/>
          <w:bCs/>
          <w:lang w:val="es-CL"/>
        </w:rPr>
        <w:t>maltratado/abusado para establecer acuerdos respecto a los procedimientos de denuncia.</w:t>
      </w:r>
    </w:p>
    <w:p w14:paraId="73EB701C" w14:textId="77777777" w:rsidR="003B325C" w:rsidRPr="00E005EC" w:rsidRDefault="003B325C" w:rsidP="00486D7B">
      <w:pPr>
        <w:pStyle w:val="SemEspaamento1"/>
        <w:jc w:val="both"/>
        <w:rPr>
          <w:rFonts w:asciiTheme="majorHAnsi" w:hAnsiTheme="majorHAnsi" w:cstheme="majorHAnsi"/>
          <w:bCs/>
          <w:lang w:val="es-CL"/>
        </w:rPr>
      </w:pPr>
    </w:p>
    <w:p w14:paraId="102B060C" w14:textId="77777777" w:rsidR="00D33930" w:rsidRDefault="00D33930" w:rsidP="00486D7B">
      <w:pPr>
        <w:pStyle w:val="SemEspaamento1"/>
        <w:jc w:val="both"/>
        <w:rPr>
          <w:rFonts w:asciiTheme="majorHAnsi" w:hAnsiTheme="majorHAnsi" w:cstheme="majorHAnsi"/>
          <w:b/>
          <w:lang w:val="es-CL"/>
        </w:rPr>
      </w:pPr>
    </w:p>
    <w:p w14:paraId="365E2F0F" w14:textId="1E1432B8" w:rsidR="00486D7B" w:rsidRPr="00E005EC" w:rsidRDefault="001F22DB" w:rsidP="00486D7B">
      <w:pPr>
        <w:pStyle w:val="SemEspaamento1"/>
        <w:jc w:val="both"/>
        <w:rPr>
          <w:rFonts w:asciiTheme="majorHAnsi" w:hAnsiTheme="majorHAnsi" w:cstheme="majorHAnsi"/>
          <w:bCs/>
          <w:lang w:val="es-CL"/>
        </w:rPr>
      </w:pPr>
      <w:r>
        <w:rPr>
          <w:rFonts w:asciiTheme="majorHAnsi" w:hAnsiTheme="majorHAnsi" w:cstheme="majorHAnsi"/>
          <w:b/>
          <w:lang w:val="es-CL"/>
        </w:rPr>
        <w:t>CAPITULO XV</w:t>
      </w:r>
      <w:r>
        <w:rPr>
          <w:rFonts w:asciiTheme="majorHAnsi" w:hAnsiTheme="majorHAnsi" w:cstheme="majorHAnsi"/>
          <w:b/>
          <w:lang w:val="es-CL"/>
        </w:rPr>
        <w:tab/>
      </w:r>
      <w:r w:rsidR="00486D7B" w:rsidRPr="00E005EC">
        <w:rPr>
          <w:rFonts w:asciiTheme="majorHAnsi" w:hAnsiTheme="majorHAnsi" w:cstheme="majorHAnsi"/>
          <w:b/>
          <w:lang w:val="es-CL"/>
        </w:rPr>
        <w:t>PROTOCOLO DE ACCION FRENTE A ACCIDENTES ESCOLARES</w:t>
      </w:r>
      <w:r w:rsidR="00486D7B" w:rsidRPr="00E005EC">
        <w:rPr>
          <w:rFonts w:asciiTheme="majorHAnsi" w:hAnsiTheme="majorHAnsi" w:cstheme="majorHAnsi"/>
          <w:b/>
          <w:lang w:val="es-CL"/>
        </w:rPr>
        <w:tab/>
      </w:r>
      <w:r w:rsidR="00486D7B" w:rsidRPr="00E005EC">
        <w:rPr>
          <w:rFonts w:asciiTheme="majorHAnsi" w:hAnsiTheme="majorHAnsi" w:cstheme="majorHAnsi"/>
          <w:b/>
          <w:lang w:val="es-CL"/>
        </w:rPr>
        <w:tab/>
        <w:t xml:space="preserve">                </w:t>
      </w:r>
    </w:p>
    <w:p w14:paraId="56401A01" w14:textId="77777777" w:rsidR="00486D7B" w:rsidRPr="00E005EC" w:rsidRDefault="00486D7B" w:rsidP="00486D7B">
      <w:pPr>
        <w:jc w:val="center"/>
        <w:rPr>
          <w:rFonts w:asciiTheme="majorHAnsi" w:hAnsiTheme="majorHAnsi" w:cstheme="majorHAnsi"/>
          <w:b/>
        </w:rPr>
      </w:pPr>
    </w:p>
    <w:p w14:paraId="7432841B" w14:textId="3F5A3F02" w:rsidR="00486D7B" w:rsidRPr="00E005EC" w:rsidRDefault="00486D7B" w:rsidP="00486D7B">
      <w:pPr>
        <w:rPr>
          <w:rFonts w:asciiTheme="majorHAnsi" w:hAnsiTheme="majorHAnsi" w:cstheme="majorHAnsi"/>
          <w:b/>
        </w:rPr>
      </w:pPr>
      <w:r w:rsidRPr="00E005EC">
        <w:rPr>
          <w:rFonts w:asciiTheme="majorHAnsi" w:hAnsiTheme="majorHAnsi" w:cstheme="majorHAnsi"/>
          <w:b/>
        </w:rPr>
        <w:t>INTRODUCCIÓN</w:t>
      </w:r>
    </w:p>
    <w:p w14:paraId="510307A7" w14:textId="5018FEDF"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El 12 de mayo de 1972 el Estado de Chile, mediante el decreto supremo 313, estableció que todos los estudiantes del país tienen derecho a un seguro de accidentes de acuerdo con la ley 16.744 que establece en su Artículo 3º “Estarán protegidos todos los estudiantes por los accidentes que sufran a causa o con ocasión de sus estudios o en la realización de su práctica profesional. Para estos efectos se entenderá por estudiantes a los </w:t>
      </w:r>
      <w:r w:rsidR="00C15699">
        <w:rPr>
          <w:rFonts w:asciiTheme="majorHAnsi" w:hAnsiTheme="majorHAnsi" w:cstheme="majorHAnsi"/>
        </w:rPr>
        <w:t>estudiantes</w:t>
      </w:r>
      <w:r w:rsidR="00C15699" w:rsidRPr="00E005EC">
        <w:rPr>
          <w:rFonts w:asciiTheme="majorHAnsi" w:hAnsiTheme="majorHAnsi" w:cstheme="majorHAnsi"/>
        </w:rPr>
        <w:t xml:space="preserve"> </w:t>
      </w:r>
      <w:r w:rsidRPr="00E005EC">
        <w:rPr>
          <w:rFonts w:asciiTheme="majorHAnsi" w:hAnsiTheme="majorHAnsi" w:cstheme="majorHAnsi"/>
        </w:rPr>
        <w:t>de cualquiera de los niveles o cursos de los establecimientos educacionales reconocidos oficialmente de acuerdo a lo establecido en la ley nº 18.962, Orgánica Constitucional de Enseñanza”.</w:t>
      </w:r>
    </w:p>
    <w:p w14:paraId="0031A449" w14:textId="77777777" w:rsidR="00E9458B" w:rsidRPr="00E005EC" w:rsidRDefault="00E9458B" w:rsidP="00486D7B">
      <w:pPr>
        <w:jc w:val="both"/>
        <w:rPr>
          <w:rFonts w:asciiTheme="majorHAnsi" w:hAnsiTheme="majorHAnsi" w:cstheme="majorHAnsi"/>
        </w:rPr>
      </w:pPr>
    </w:p>
    <w:p w14:paraId="7C4977A4" w14:textId="2696B658" w:rsidR="00486D7B" w:rsidRPr="00E005EC" w:rsidRDefault="00486D7B" w:rsidP="00486D7B">
      <w:pPr>
        <w:rPr>
          <w:rFonts w:asciiTheme="majorHAnsi" w:hAnsiTheme="majorHAnsi" w:cstheme="majorHAnsi"/>
          <w:b/>
        </w:rPr>
      </w:pPr>
      <w:r w:rsidRPr="00E005EC">
        <w:rPr>
          <w:rFonts w:asciiTheme="majorHAnsi" w:hAnsiTheme="majorHAnsi" w:cstheme="majorHAnsi"/>
          <w:b/>
        </w:rPr>
        <w:t>ACCIDENTE ESCOLAR</w:t>
      </w:r>
    </w:p>
    <w:p w14:paraId="297FD6F3" w14:textId="77777777" w:rsidR="00486D7B" w:rsidRPr="00E005EC" w:rsidRDefault="00486D7B" w:rsidP="00486D7B">
      <w:pPr>
        <w:jc w:val="both"/>
        <w:rPr>
          <w:rFonts w:asciiTheme="majorHAnsi" w:hAnsiTheme="majorHAnsi" w:cstheme="majorHAnsi"/>
        </w:rPr>
      </w:pPr>
      <w:r w:rsidRPr="00E005EC">
        <w:rPr>
          <w:rFonts w:asciiTheme="majorHAnsi" w:hAnsiTheme="majorHAnsi" w:cstheme="majorHAnsi"/>
        </w:rPr>
        <w:t>Es toda lesión que un estudiante pueda sufrir a causa o en el desarrollo de actividades escolares que, por su gravedad, traigan como consecuencia incapacidad o daño. Dentro de esta categoría se considera también los accidentes que puedan sufrir los estudiantes en el trayecto desde y hasta sus establecimientos educacionales. En caso de accidente escolar todos los/as estudiantes del establecimiento están afectos al Seguro Escolar desde el instante en que se matriculen.</w:t>
      </w:r>
    </w:p>
    <w:p w14:paraId="2865F23C" w14:textId="77777777" w:rsidR="00486D7B" w:rsidRPr="00E005EC" w:rsidRDefault="00486D7B" w:rsidP="00486D7B">
      <w:pPr>
        <w:spacing w:line="276" w:lineRule="auto"/>
        <w:jc w:val="both"/>
        <w:rPr>
          <w:rFonts w:asciiTheme="majorHAnsi" w:hAnsiTheme="majorHAnsi" w:cstheme="majorHAnsi"/>
        </w:rPr>
      </w:pPr>
      <w:r w:rsidRPr="00E005EC">
        <w:rPr>
          <w:rFonts w:asciiTheme="majorHAnsi" w:hAnsiTheme="majorHAnsi" w:cstheme="majorHAnsi"/>
        </w:rPr>
        <w:t xml:space="preserve">ACCIDENTE LEVE: </w:t>
      </w:r>
      <w:r w:rsidRPr="00E005EC">
        <w:rPr>
          <w:rFonts w:asciiTheme="majorHAnsi" w:hAnsiTheme="majorHAnsi" w:cstheme="majorHAnsi"/>
        </w:rPr>
        <w:tab/>
        <w:t>Erosiones, corte superficial de la piel, caídas al correr o golpes al chocar con algún objeto o persona, contusiones de efectos transitorios.</w:t>
      </w:r>
    </w:p>
    <w:p w14:paraId="6A0AA5FC" w14:textId="77777777" w:rsidR="00486D7B" w:rsidRPr="00E005EC" w:rsidRDefault="00486D7B" w:rsidP="00486D7B">
      <w:pPr>
        <w:spacing w:line="276" w:lineRule="auto"/>
        <w:jc w:val="both"/>
        <w:rPr>
          <w:rFonts w:asciiTheme="majorHAnsi" w:hAnsiTheme="majorHAnsi" w:cstheme="majorHAnsi"/>
        </w:rPr>
      </w:pPr>
      <w:r w:rsidRPr="00E005EC">
        <w:rPr>
          <w:rFonts w:asciiTheme="majorHAnsi" w:hAnsiTheme="majorHAnsi" w:cstheme="majorHAnsi"/>
        </w:rPr>
        <w:t>ACCIDENTE MODERADO: Esguinces, caídas o golpes con dolor persistente, heridas sangrantes, hematomas (chichones).</w:t>
      </w:r>
    </w:p>
    <w:p w14:paraId="358EAB9C" w14:textId="266C7AD7" w:rsidR="00486D7B" w:rsidRPr="00E005EC" w:rsidRDefault="00486D7B" w:rsidP="00486D7B">
      <w:pPr>
        <w:spacing w:line="276" w:lineRule="auto"/>
        <w:jc w:val="both"/>
        <w:rPr>
          <w:rFonts w:asciiTheme="majorHAnsi" w:hAnsiTheme="majorHAnsi" w:cstheme="majorHAnsi"/>
        </w:rPr>
      </w:pPr>
      <w:r w:rsidRPr="00E005EC">
        <w:rPr>
          <w:rFonts w:asciiTheme="majorHAnsi" w:hAnsiTheme="majorHAnsi" w:cstheme="majorHAnsi"/>
        </w:rPr>
        <w:t>ACCIDENTE GRAVE: Fracturas expuestas o evidentes, heridas o cortes profundos con objetos corto punzantes, caídas con golpes en la cabeza y pérdida de conocimiento.</w:t>
      </w:r>
    </w:p>
    <w:p w14:paraId="2AB158B5" w14:textId="77777777" w:rsidR="00E9458B" w:rsidRPr="00E005EC" w:rsidRDefault="00E9458B" w:rsidP="00486D7B">
      <w:pPr>
        <w:spacing w:line="276" w:lineRule="auto"/>
        <w:jc w:val="both"/>
        <w:rPr>
          <w:rFonts w:asciiTheme="majorHAnsi" w:hAnsiTheme="majorHAnsi" w:cstheme="majorHAnsi"/>
        </w:rPr>
      </w:pPr>
    </w:p>
    <w:p w14:paraId="3D5A4B33" w14:textId="517F99AF" w:rsidR="00486D7B" w:rsidRPr="00E005EC" w:rsidRDefault="00486D7B" w:rsidP="00486D7B">
      <w:pPr>
        <w:rPr>
          <w:rFonts w:asciiTheme="majorHAnsi" w:hAnsiTheme="majorHAnsi" w:cstheme="majorHAnsi"/>
          <w:b/>
        </w:rPr>
      </w:pPr>
      <w:r w:rsidRPr="00E005EC">
        <w:rPr>
          <w:rFonts w:asciiTheme="majorHAnsi" w:hAnsiTheme="majorHAnsi" w:cstheme="majorHAnsi"/>
          <w:b/>
        </w:rPr>
        <w:t>SEGURO ESCOLAR</w:t>
      </w:r>
    </w:p>
    <w:p w14:paraId="4C03C0F6" w14:textId="33D4C361"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Sistema de atención médica, subvencionado por el Estado, que cubre a todos los </w:t>
      </w:r>
      <w:r w:rsidR="00C15699">
        <w:rPr>
          <w:rFonts w:asciiTheme="majorHAnsi" w:hAnsiTheme="majorHAnsi" w:cstheme="majorHAnsi"/>
        </w:rPr>
        <w:t>estudiantes</w:t>
      </w:r>
      <w:r w:rsidR="00C15699" w:rsidRPr="00E005EC">
        <w:rPr>
          <w:rFonts w:asciiTheme="majorHAnsi" w:hAnsiTheme="majorHAnsi" w:cstheme="majorHAnsi"/>
        </w:rPr>
        <w:t xml:space="preserve"> </w:t>
      </w:r>
      <w:r w:rsidRPr="00E005EC">
        <w:rPr>
          <w:rFonts w:asciiTheme="majorHAnsi" w:hAnsiTheme="majorHAnsi" w:cstheme="majorHAnsi"/>
        </w:rPr>
        <w:t>regulares de establecimientos reconocidos por el Estado pertenecientes a la Educación Parvularia, Básica, Media, Científico Humanista o Técnico Profesional, de Institutos Profesionales, de Centros de Formación Técnica y Universitaria, teniendo presente los siguientes aspectos:</w:t>
      </w:r>
    </w:p>
    <w:p w14:paraId="470E8A9D" w14:textId="22C03EBB" w:rsidR="00486D7B" w:rsidRPr="00E005EC" w:rsidRDefault="00486D7B" w:rsidP="00122284">
      <w:pPr>
        <w:pStyle w:val="Prrafodelista"/>
        <w:numPr>
          <w:ilvl w:val="0"/>
          <w:numId w:val="5"/>
        </w:numPr>
        <w:tabs>
          <w:tab w:val="left" w:pos="142"/>
        </w:tabs>
        <w:spacing w:line="276" w:lineRule="auto"/>
        <w:ind w:left="142" w:hanging="142"/>
        <w:contextualSpacing/>
        <w:jc w:val="both"/>
        <w:rPr>
          <w:rFonts w:asciiTheme="majorHAnsi" w:hAnsiTheme="majorHAnsi" w:cstheme="majorHAnsi"/>
          <w:lang w:val="es-CL"/>
        </w:rPr>
      </w:pPr>
      <w:r w:rsidRPr="00E005EC">
        <w:rPr>
          <w:rFonts w:asciiTheme="majorHAnsi" w:hAnsiTheme="majorHAnsi" w:cstheme="majorHAnsi"/>
          <w:lang w:val="es-CL"/>
        </w:rPr>
        <w:t xml:space="preserve">Los </w:t>
      </w:r>
      <w:r w:rsidR="00C15699">
        <w:rPr>
          <w:rFonts w:asciiTheme="majorHAnsi" w:hAnsiTheme="majorHAnsi" w:cstheme="majorHAnsi"/>
          <w:lang w:val="es-CL"/>
        </w:rPr>
        <w:t>estudiantes</w:t>
      </w:r>
      <w:r w:rsidR="00C15699" w:rsidRPr="00E005EC">
        <w:rPr>
          <w:rFonts w:asciiTheme="majorHAnsi" w:hAnsiTheme="majorHAnsi" w:cstheme="majorHAnsi"/>
          <w:lang w:val="es-CL"/>
        </w:rPr>
        <w:t xml:space="preserve"> </w:t>
      </w:r>
      <w:r w:rsidRPr="00E005EC">
        <w:rPr>
          <w:rFonts w:asciiTheme="majorHAnsi" w:hAnsiTheme="majorHAnsi" w:cstheme="majorHAnsi"/>
          <w:lang w:val="es-CL"/>
        </w:rPr>
        <w:t>están afectos al beneficio desde el instante en que se matriculen en alguno de los establecimientos señalados anteriormente.</w:t>
      </w:r>
    </w:p>
    <w:p w14:paraId="13E87C6F" w14:textId="77777777" w:rsidR="00486D7B" w:rsidRPr="00E005EC" w:rsidRDefault="00486D7B" w:rsidP="00122284">
      <w:pPr>
        <w:pStyle w:val="Prrafodelista"/>
        <w:numPr>
          <w:ilvl w:val="0"/>
          <w:numId w:val="5"/>
        </w:numPr>
        <w:tabs>
          <w:tab w:val="left" w:pos="142"/>
        </w:tabs>
        <w:spacing w:line="276" w:lineRule="auto"/>
        <w:ind w:left="142" w:hanging="142"/>
        <w:contextualSpacing/>
        <w:jc w:val="both"/>
        <w:rPr>
          <w:rFonts w:asciiTheme="majorHAnsi" w:hAnsiTheme="majorHAnsi" w:cstheme="majorHAnsi"/>
          <w:lang w:val="es-CL"/>
        </w:rPr>
      </w:pPr>
      <w:r w:rsidRPr="00E005EC">
        <w:rPr>
          <w:rFonts w:asciiTheme="majorHAnsi" w:hAnsiTheme="majorHAnsi" w:cstheme="majorHAnsi"/>
          <w:lang w:val="es-CL"/>
        </w:rPr>
        <w:t>Protege a los estudiantes de los accidentes que sufran con ocasión de sus estudios o en la realización de su práctica profesional, o en el trayecto directo, de ida o regreso, entre su casa y el establecimiento educacional, o el lugar donde realice su práctica.</w:t>
      </w:r>
    </w:p>
    <w:p w14:paraId="628721A2" w14:textId="32CEB8FC" w:rsidR="002E286E" w:rsidRPr="001F22DB" w:rsidRDefault="00486D7B" w:rsidP="00122284">
      <w:pPr>
        <w:pStyle w:val="Prrafodelista"/>
        <w:numPr>
          <w:ilvl w:val="0"/>
          <w:numId w:val="5"/>
        </w:numPr>
        <w:tabs>
          <w:tab w:val="left" w:pos="142"/>
        </w:tabs>
        <w:spacing w:line="276" w:lineRule="auto"/>
        <w:ind w:left="142" w:hanging="142"/>
        <w:contextualSpacing/>
        <w:jc w:val="both"/>
        <w:rPr>
          <w:rFonts w:asciiTheme="majorHAnsi" w:hAnsiTheme="majorHAnsi" w:cstheme="majorHAnsi"/>
          <w:lang w:val="es-CL"/>
        </w:rPr>
      </w:pPr>
      <w:r w:rsidRPr="00E005EC">
        <w:rPr>
          <w:rFonts w:asciiTheme="majorHAnsi" w:hAnsiTheme="majorHAnsi" w:cstheme="majorHAnsi"/>
          <w:lang w:val="es-CL"/>
        </w:rPr>
        <w:t xml:space="preserve">No cubre accidentes producidos intencionalmente por la víctima, así como los ocurridos por fuerza </w:t>
      </w:r>
      <w:r w:rsidR="003B325C" w:rsidRPr="00E005EC">
        <w:rPr>
          <w:rFonts w:asciiTheme="majorHAnsi" w:hAnsiTheme="majorHAnsi" w:cstheme="majorHAnsi"/>
          <w:lang w:val="es-CL"/>
        </w:rPr>
        <w:t>mayor extraña</w:t>
      </w:r>
      <w:r w:rsidRPr="00E005EC">
        <w:rPr>
          <w:rFonts w:asciiTheme="majorHAnsi" w:hAnsiTheme="majorHAnsi" w:cstheme="majorHAnsi"/>
          <w:lang w:val="es-CL"/>
        </w:rPr>
        <w:t xml:space="preserve"> que no tengan relación alguna con los estudios o práctica profesional.</w:t>
      </w:r>
    </w:p>
    <w:p w14:paraId="197B1C28" w14:textId="77777777" w:rsidR="00486D7B" w:rsidRPr="00E005EC" w:rsidRDefault="00486D7B" w:rsidP="00122284">
      <w:pPr>
        <w:pStyle w:val="Prrafodelista"/>
        <w:numPr>
          <w:ilvl w:val="0"/>
          <w:numId w:val="5"/>
        </w:numPr>
        <w:tabs>
          <w:tab w:val="left" w:pos="142"/>
        </w:tabs>
        <w:spacing w:line="276" w:lineRule="auto"/>
        <w:ind w:left="142" w:hanging="142"/>
        <w:contextualSpacing/>
        <w:jc w:val="both"/>
        <w:rPr>
          <w:rFonts w:asciiTheme="majorHAnsi" w:hAnsiTheme="majorHAnsi" w:cstheme="majorHAnsi"/>
          <w:lang w:val="es-CL"/>
        </w:rPr>
      </w:pPr>
      <w:r w:rsidRPr="00E005EC">
        <w:rPr>
          <w:rFonts w:asciiTheme="majorHAnsi" w:hAnsiTheme="majorHAnsi" w:cstheme="majorHAnsi"/>
          <w:lang w:val="es-CL"/>
        </w:rPr>
        <w:t>Beneficia, además, a los estudiantes que deben pernoctar fuera de su residencia habitual bajo la responsabilidad de autoridades educacionales con motivo de la realización de su práctica profesional, otras actividades escolares (visitas pedagógicas, retiros, jornadas, etc.) y actividades extraescolares (ACLE, Selecciones, JUVI) que estén autorizadas por las autoridades del MINEDUC.</w:t>
      </w:r>
    </w:p>
    <w:p w14:paraId="22F3D88A" w14:textId="77777777" w:rsidR="00486D7B" w:rsidRPr="00E005EC" w:rsidRDefault="00486D7B" w:rsidP="00122284">
      <w:pPr>
        <w:pStyle w:val="Prrafodelista"/>
        <w:numPr>
          <w:ilvl w:val="0"/>
          <w:numId w:val="5"/>
        </w:numPr>
        <w:tabs>
          <w:tab w:val="left" w:pos="142"/>
        </w:tabs>
        <w:spacing w:line="276" w:lineRule="auto"/>
        <w:ind w:left="142" w:hanging="142"/>
        <w:contextualSpacing/>
        <w:jc w:val="both"/>
        <w:rPr>
          <w:rFonts w:asciiTheme="majorHAnsi" w:hAnsiTheme="majorHAnsi" w:cstheme="majorHAnsi"/>
          <w:lang w:val="es-CL"/>
        </w:rPr>
      </w:pPr>
      <w:r w:rsidRPr="00E005EC">
        <w:rPr>
          <w:rFonts w:asciiTheme="majorHAnsi" w:hAnsiTheme="majorHAnsi" w:cstheme="majorHAnsi"/>
          <w:lang w:val="es-CL"/>
        </w:rPr>
        <w:t>Cubre el 100% de los gastos médicos asociados a la condición de “accidente escolar”. Incluyendo: atención médica, quirúrgica, dental, hospitalización (si fuese necesario), medicamentos, rehabilitación y otros, hasta la “curación completa” del niño, niña o joven.</w:t>
      </w:r>
    </w:p>
    <w:p w14:paraId="0D9F246E" w14:textId="02093540" w:rsidR="00486D7B" w:rsidRPr="001F22DB" w:rsidRDefault="00486D7B" w:rsidP="00122284">
      <w:pPr>
        <w:pStyle w:val="Prrafodelista"/>
        <w:numPr>
          <w:ilvl w:val="0"/>
          <w:numId w:val="5"/>
        </w:numPr>
        <w:tabs>
          <w:tab w:val="left" w:pos="142"/>
        </w:tabs>
        <w:spacing w:line="276" w:lineRule="auto"/>
        <w:ind w:left="142" w:hanging="142"/>
        <w:contextualSpacing/>
        <w:jc w:val="both"/>
        <w:rPr>
          <w:rFonts w:asciiTheme="majorHAnsi" w:hAnsiTheme="majorHAnsi" w:cstheme="majorHAnsi"/>
          <w:lang w:val="es-CL"/>
        </w:rPr>
      </w:pPr>
      <w:r w:rsidRPr="00E005EC">
        <w:rPr>
          <w:rFonts w:asciiTheme="majorHAnsi" w:hAnsiTheme="majorHAnsi" w:cstheme="majorHAnsi"/>
          <w:lang w:val="es-CL"/>
        </w:rPr>
        <w:t>Al ser un servicio entregado por el Estado a los estudiantes del país, su validez se hace efectiva en centros médicos de la red de salud pública, según la ubicación del establecimiento educacional.</w:t>
      </w:r>
    </w:p>
    <w:p w14:paraId="2D4542D7" w14:textId="3E5EF8CA" w:rsidR="00486D7B" w:rsidRPr="00E005EC" w:rsidRDefault="00486D7B" w:rsidP="001F22DB">
      <w:pPr>
        <w:pStyle w:val="Prrafodelista"/>
        <w:tabs>
          <w:tab w:val="left" w:pos="142"/>
        </w:tabs>
        <w:ind w:left="142" w:hanging="142"/>
        <w:jc w:val="both"/>
        <w:rPr>
          <w:rFonts w:asciiTheme="majorHAnsi" w:hAnsiTheme="majorHAnsi" w:cstheme="majorHAnsi"/>
          <w:lang w:val="es-CL"/>
        </w:rPr>
      </w:pPr>
      <w:r w:rsidRPr="00E005EC">
        <w:rPr>
          <w:rFonts w:asciiTheme="majorHAnsi" w:hAnsiTheme="majorHAnsi" w:cstheme="majorHAnsi"/>
          <w:lang w:val="es-CL"/>
        </w:rPr>
        <w:t>En el caso de nuestra Escuela la atención se debe realizar en el Consultorio Los Quillayes y/o Hospital Josefina Martínez.</w:t>
      </w:r>
    </w:p>
    <w:p w14:paraId="5C7B4562" w14:textId="77777777" w:rsidR="00251DB4" w:rsidRPr="00E005EC" w:rsidRDefault="00251DB4" w:rsidP="001F22DB">
      <w:pPr>
        <w:pStyle w:val="Prrafodelista"/>
        <w:tabs>
          <w:tab w:val="left" w:pos="142"/>
        </w:tabs>
        <w:ind w:left="142" w:hanging="142"/>
        <w:jc w:val="both"/>
        <w:rPr>
          <w:rFonts w:asciiTheme="majorHAnsi" w:hAnsiTheme="majorHAnsi" w:cstheme="majorHAnsi"/>
          <w:lang w:val="es-CL"/>
        </w:rPr>
      </w:pPr>
    </w:p>
    <w:p w14:paraId="5521F265" w14:textId="7F5A632A" w:rsidR="00486D7B" w:rsidRPr="00E005EC" w:rsidRDefault="00486D7B" w:rsidP="00486D7B">
      <w:pPr>
        <w:pStyle w:val="Prrafodelista"/>
        <w:ind w:left="0"/>
        <w:rPr>
          <w:rFonts w:asciiTheme="majorHAnsi" w:hAnsiTheme="majorHAnsi" w:cstheme="majorHAnsi"/>
          <w:b/>
          <w:lang w:val="es-CL"/>
        </w:rPr>
      </w:pPr>
      <w:r w:rsidRPr="00E005EC">
        <w:rPr>
          <w:rFonts w:asciiTheme="majorHAnsi" w:hAnsiTheme="majorHAnsi" w:cstheme="majorHAnsi"/>
          <w:b/>
          <w:lang w:val="es-CL"/>
        </w:rPr>
        <w:t>DENUNCIA DE UN ACCIDENTE ESCOLAR</w:t>
      </w:r>
    </w:p>
    <w:p w14:paraId="125CE0B0" w14:textId="499B3CFD" w:rsidR="00486D7B" w:rsidRPr="00E005EC" w:rsidRDefault="00486D7B" w:rsidP="00486D7B">
      <w:pPr>
        <w:pStyle w:val="Prrafodelista"/>
        <w:ind w:left="0"/>
        <w:jc w:val="both"/>
        <w:rPr>
          <w:rFonts w:asciiTheme="majorHAnsi" w:hAnsiTheme="majorHAnsi" w:cstheme="majorHAnsi"/>
          <w:b/>
          <w:lang w:val="es-CL"/>
        </w:rPr>
      </w:pPr>
      <w:r w:rsidRPr="00E005EC">
        <w:rPr>
          <w:rFonts w:asciiTheme="majorHAnsi" w:hAnsiTheme="majorHAnsi" w:cstheme="majorHAnsi"/>
          <w:lang w:val="es-CL"/>
        </w:rPr>
        <w:t xml:space="preserve">La directora del establecimiento debe hacer la denuncia del accidente. También deberá hacerla el médico o a quien corresponda atender un accidente escolar. </w:t>
      </w:r>
    </w:p>
    <w:p w14:paraId="10248B2B" w14:textId="4AEF0128" w:rsidR="00486D7B" w:rsidRPr="00E005EC" w:rsidRDefault="00486D7B" w:rsidP="00486D7B">
      <w:pPr>
        <w:jc w:val="both"/>
        <w:rPr>
          <w:rFonts w:asciiTheme="majorHAnsi" w:hAnsiTheme="majorHAnsi" w:cstheme="majorHAnsi"/>
        </w:rPr>
      </w:pPr>
      <w:r w:rsidRPr="00E005EC">
        <w:rPr>
          <w:rFonts w:asciiTheme="majorHAnsi" w:hAnsiTheme="majorHAnsi" w:cstheme="majorHAnsi"/>
        </w:rPr>
        <w:t>La denuncia también podrá ser hecha por cualquier persona que haya tenido conocimiento de los hechos o un familiar del afectado, si la obligación no hubiere sido cumplida por la directora del establecimiento en el plazo de 24 h</w:t>
      </w:r>
      <w:r w:rsidR="00251DB4" w:rsidRPr="00E005EC">
        <w:rPr>
          <w:rFonts w:asciiTheme="majorHAnsi" w:hAnsiTheme="majorHAnsi" w:cstheme="majorHAnsi"/>
        </w:rPr>
        <w:t>o</w:t>
      </w:r>
      <w:r w:rsidRPr="00E005EC">
        <w:rPr>
          <w:rFonts w:asciiTheme="majorHAnsi" w:hAnsiTheme="majorHAnsi" w:cstheme="majorHAnsi"/>
        </w:rPr>
        <w:t>r</w:t>
      </w:r>
      <w:r w:rsidR="00251DB4" w:rsidRPr="00E005EC">
        <w:rPr>
          <w:rFonts w:asciiTheme="majorHAnsi" w:hAnsiTheme="majorHAnsi" w:cstheme="majorHAnsi"/>
        </w:rPr>
        <w:t>a</w:t>
      </w:r>
      <w:r w:rsidRPr="00E005EC">
        <w:rPr>
          <w:rFonts w:asciiTheme="majorHAnsi" w:hAnsiTheme="majorHAnsi" w:cstheme="majorHAnsi"/>
        </w:rPr>
        <w:t>s</w:t>
      </w:r>
      <w:r w:rsidR="00251DB4" w:rsidRPr="00E005EC">
        <w:rPr>
          <w:rFonts w:asciiTheme="majorHAnsi" w:hAnsiTheme="majorHAnsi" w:cstheme="majorHAnsi"/>
        </w:rPr>
        <w:t xml:space="preserve"> </w:t>
      </w:r>
      <w:r w:rsidRPr="00E005EC">
        <w:rPr>
          <w:rFonts w:asciiTheme="majorHAnsi" w:hAnsiTheme="majorHAnsi" w:cstheme="majorHAnsi"/>
        </w:rPr>
        <w:t>de ocurrido el accidente.</w:t>
      </w:r>
    </w:p>
    <w:p w14:paraId="64FBB22E" w14:textId="637FA421"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La denuncia debe realizarse ante el Servicio de Salud que corresponda al domicilio del establecimiento a través del formulario disponible para ello. </w:t>
      </w:r>
    </w:p>
    <w:p w14:paraId="24DB2AF7" w14:textId="77777777" w:rsidR="00251DB4" w:rsidRPr="00E005EC" w:rsidRDefault="00251DB4" w:rsidP="00486D7B">
      <w:pPr>
        <w:pStyle w:val="Prrafodelista"/>
        <w:ind w:left="0"/>
        <w:rPr>
          <w:rFonts w:asciiTheme="majorHAnsi" w:hAnsiTheme="majorHAnsi" w:cstheme="majorHAnsi"/>
          <w:b/>
          <w:bCs/>
          <w:lang w:val="es-CL"/>
        </w:rPr>
      </w:pPr>
    </w:p>
    <w:p w14:paraId="7483625B" w14:textId="77777777" w:rsidR="00251DB4" w:rsidRPr="00E005EC" w:rsidRDefault="00251DB4" w:rsidP="00486D7B">
      <w:pPr>
        <w:pStyle w:val="Prrafodelista"/>
        <w:ind w:left="0"/>
        <w:rPr>
          <w:rFonts w:asciiTheme="majorHAnsi" w:hAnsiTheme="majorHAnsi" w:cstheme="majorHAnsi"/>
          <w:b/>
          <w:bCs/>
          <w:lang w:val="es-CL"/>
        </w:rPr>
      </w:pPr>
    </w:p>
    <w:p w14:paraId="26EF8C71" w14:textId="7CE31BE0" w:rsidR="00486D7B" w:rsidRPr="00E005EC" w:rsidRDefault="00486D7B" w:rsidP="00486D7B">
      <w:pPr>
        <w:pStyle w:val="Prrafodelista"/>
        <w:ind w:left="0"/>
        <w:rPr>
          <w:rFonts w:asciiTheme="majorHAnsi" w:hAnsiTheme="majorHAnsi" w:cstheme="majorHAnsi"/>
          <w:b/>
          <w:lang w:val="es-CL"/>
        </w:rPr>
      </w:pPr>
      <w:r w:rsidRPr="00E005EC">
        <w:rPr>
          <w:rFonts w:asciiTheme="majorHAnsi" w:hAnsiTheme="majorHAnsi" w:cstheme="majorHAnsi"/>
          <w:b/>
          <w:lang w:val="es-CL"/>
        </w:rPr>
        <w:t xml:space="preserve">BENEFICIOS QUE OTORGA EL SEGURO PRESTACIONES MÉDICAS DEL SEGURO ESCOLAR </w:t>
      </w:r>
    </w:p>
    <w:p w14:paraId="4EEB9CF2" w14:textId="77777777" w:rsidR="00486D7B" w:rsidRPr="00E005EC" w:rsidRDefault="00486D7B" w:rsidP="00122284">
      <w:pPr>
        <w:pStyle w:val="Prrafodelista"/>
        <w:numPr>
          <w:ilvl w:val="0"/>
          <w:numId w:val="16"/>
        </w:numPr>
        <w:jc w:val="both"/>
        <w:rPr>
          <w:rFonts w:asciiTheme="majorHAnsi" w:hAnsiTheme="majorHAnsi" w:cstheme="majorHAnsi"/>
          <w:b/>
          <w:lang w:val="es-CL"/>
        </w:rPr>
      </w:pPr>
      <w:r w:rsidRPr="00E005EC">
        <w:rPr>
          <w:rFonts w:asciiTheme="majorHAnsi" w:hAnsiTheme="majorHAnsi" w:cstheme="majorHAnsi"/>
          <w:lang w:val="es-CL"/>
        </w:rPr>
        <w:t xml:space="preserve">El estudiante víctima de un accidente escolar tiene derecho a las prestaciones médicas que corresponden en casos de accidentes del trabajo o enfermedad profesional, en forma gratuita hasta su curación completa, o mientras subsistan los síntomas de las secuelas causadas por el accidente. </w:t>
      </w:r>
    </w:p>
    <w:p w14:paraId="3FF0DE35" w14:textId="77777777" w:rsidR="00486D7B" w:rsidRPr="001F22DB" w:rsidRDefault="00486D7B" w:rsidP="00122284">
      <w:pPr>
        <w:pStyle w:val="Prrafodelista"/>
        <w:numPr>
          <w:ilvl w:val="0"/>
          <w:numId w:val="16"/>
        </w:numPr>
        <w:jc w:val="both"/>
        <w:rPr>
          <w:rFonts w:asciiTheme="majorHAnsi" w:hAnsiTheme="majorHAnsi" w:cstheme="majorHAnsi"/>
        </w:rPr>
      </w:pPr>
      <w:r w:rsidRPr="001F22DB">
        <w:rPr>
          <w:rFonts w:asciiTheme="majorHAnsi" w:hAnsiTheme="majorHAnsi" w:cstheme="majorHAnsi"/>
        </w:rPr>
        <w:t xml:space="preserve">La atención es gratuita y cubre las prestaciones médicas quirúrgicas, hospitalización, medicamentos y productos farmacéuticos; prótesis y aparatos ortopédicos y su reparación, rehabilitación física, los gastos de traslado y cualquier otro necesario para el otorgamiento de estas prestaciones, que son de responsabilidad del respectivo Servicio de Salud. </w:t>
      </w:r>
    </w:p>
    <w:p w14:paraId="74606B70" w14:textId="424EA576" w:rsidR="002E286E" w:rsidRPr="001F22DB" w:rsidRDefault="00486D7B" w:rsidP="00122284">
      <w:pPr>
        <w:pStyle w:val="Prrafodelista"/>
        <w:numPr>
          <w:ilvl w:val="0"/>
          <w:numId w:val="16"/>
        </w:numPr>
        <w:jc w:val="both"/>
        <w:rPr>
          <w:rFonts w:asciiTheme="majorHAnsi" w:hAnsiTheme="majorHAnsi" w:cstheme="majorHAnsi"/>
        </w:rPr>
      </w:pPr>
      <w:r w:rsidRPr="001F22DB">
        <w:rPr>
          <w:rFonts w:asciiTheme="majorHAnsi" w:hAnsiTheme="majorHAnsi" w:cstheme="majorHAnsi"/>
        </w:rPr>
        <w:t xml:space="preserve">Si por razones calificadas los Servicios de Salud se encuentran en la imposibilidad de otorgar las prestaciones médicas que procedan, y los interesados se ven obligados a obtenerlas en forma particular, corresponde a dichos Servicios reembolsar los gastos en que se incurrió por tal concepto. </w:t>
      </w:r>
    </w:p>
    <w:p w14:paraId="33EC5E90" w14:textId="028C90CE" w:rsidR="00486D7B" w:rsidRPr="001F22DB" w:rsidRDefault="00486D7B" w:rsidP="00122284">
      <w:pPr>
        <w:pStyle w:val="Prrafodelista"/>
        <w:numPr>
          <w:ilvl w:val="0"/>
          <w:numId w:val="16"/>
        </w:numPr>
        <w:jc w:val="both"/>
        <w:rPr>
          <w:rFonts w:asciiTheme="majorHAnsi" w:hAnsiTheme="majorHAnsi" w:cstheme="majorHAnsi"/>
        </w:rPr>
      </w:pPr>
      <w:r w:rsidRPr="001F22DB">
        <w:rPr>
          <w:rFonts w:asciiTheme="majorHAnsi" w:hAnsiTheme="majorHAnsi" w:cstheme="majorHAnsi"/>
        </w:rPr>
        <w:t xml:space="preserve">Procederá el reembolso, siempre y cuando, la atención médica particular haya sido imprescindible por su urgencia o por otro motivo derivado de la naturaleza de las lesiones sufridas. Por el contrario, si dicha atención particular ha sido requerida por decisión de los padres o apoderados, sin mediar las circunstancias mencionadas, no procederá el reembolso. </w:t>
      </w:r>
    </w:p>
    <w:p w14:paraId="55BAB4EE" w14:textId="77777777" w:rsidR="009E2638" w:rsidRPr="00E005EC" w:rsidRDefault="009E2638" w:rsidP="00486D7B">
      <w:pPr>
        <w:jc w:val="both"/>
        <w:rPr>
          <w:rFonts w:asciiTheme="majorHAnsi" w:hAnsiTheme="majorHAnsi" w:cstheme="majorHAnsi"/>
        </w:rPr>
      </w:pPr>
    </w:p>
    <w:p w14:paraId="5D93B6C0" w14:textId="77777777" w:rsidR="00D33930" w:rsidRDefault="00D33930" w:rsidP="00486D7B">
      <w:pPr>
        <w:jc w:val="both"/>
        <w:rPr>
          <w:rFonts w:asciiTheme="majorHAnsi" w:hAnsiTheme="majorHAnsi" w:cstheme="majorHAnsi"/>
          <w:b/>
        </w:rPr>
      </w:pPr>
    </w:p>
    <w:p w14:paraId="798440E2" w14:textId="597B7E43" w:rsidR="00D33930" w:rsidRDefault="00D33930" w:rsidP="00486D7B">
      <w:pPr>
        <w:jc w:val="both"/>
        <w:rPr>
          <w:rFonts w:asciiTheme="majorHAnsi" w:hAnsiTheme="majorHAnsi" w:cstheme="majorHAnsi"/>
          <w:b/>
        </w:rPr>
      </w:pPr>
    </w:p>
    <w:p w14:paraId="0DF47BBA" w14:textId="42600992" w:rsidR="00486D7B" w:rsidRPr="00E005EC" w:rsidRDefault="00486D7B" w:rsidP="00486D7B">
      <w:pPr>
        <w:jc w:val="both"/>
        <w:rPr>
          <w:rFonts w:asciiTheme="majorHAnsi" w:hAnsiTheme="majorHAnsi" w:cstheme="majorHAnsi"/>
          <w:b/>
        </w:rPr>
      </w:pPr>
      <w:r w:rsidRPr="00E005EC">
        <w:rPr>
          <w:rFonts w:asciiTheme="majorHAnsi" w:hAnsiTheme="majorHAnsi" w:cstheme="majorHAnsi"/>
          <w:b/>
        </w:rPr>
        <w:t xml:space="preserve">PRESTACIONES EDUCACIONALES DEL SEGURO </w:t>
      </w:r>
    </w:p>
    <w:p w14:paraId="773B57FF" w14:textId="4D36F10E"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Todo estudiante inválido a consecuencia de un accidente escolar, que sufra una disminución apreciable en su capacidad de estudio, calificado por el respectivo Servicio de Salud, tendrá derecho a recibir educación gratuita de parte del Estado. Este derecho se ejerce concurriendo directamente al Ministerio de Educación. </w:t>
      </w:r>
    </w:p>
    <w:p w14:paraId="4FCA7EBA" w14:textId="77777777" w:rsidR="00E9458B" w:rsidRPr="00E005EC" w:rsidRDefault="00E9458B" w:rsidP="00486D7B">
      <w:pPr>
        <w:jc w:val="both"/>
        <w:rPr>
          <w:rFonts w:asciiTheme="majorHAnsi" w:hAnsiTheme="majorHAnsi" w:cstheme="majorHAnsi"/>
        </w:rPr>
      </w:pPr>
    </w:p>
    <w:p w14:paraId="3AABD224" w14:textId="311B28C3" w:rsidR="00486D7B" w:rsidRPr="00E005EC" w:rsidRDefault="00486D7B" w:rsidP="00486D7B">
      <w:pPr>
        <w:pStyle w:val="Prrafodelista"/>
        <w:ind w:left="0"/>
        <w:jc w:val="both"/>
        <w:rPr>
          <w:rFonts w:asciiTheme="majorHAnsi" w:hAnsiTheme="majorHAnsi" w:cstheme="majorHAnsi"/>
          <w:lang w:val="es-CL"/>
        </w:rPr>
      </w:pPr>
      <w:r w:rsidRPr="00E005EC">
        <w:rPr>
          <w:rFonts w:asciiTheme="majorHAnsi" w:hAnsiTheme="majorHAnsi" w:cstheme="majorHAnsi"/>
          <w:b/>
          <w:lang w:val="es-CL"/>
        </w:rPr>
        <w:t xml:space="preserve">CONSIDERACIÓN </w:t>
      </w:r>
    </w:p>
    <w:p w14:paraId="6CA97655" w14:textId="62BAC402" w:rsidR="00486D7B" w:rsidRPr="00E005EC" w:rsidRDefault="00486D7B" w:rsidP="00122284">
      <w:pPr>
        <w:pStyle w:val="Prrafodelista"/>
        <w:numPr>
          <w:ilvl w:val="0"/>
          <w:numId w:val="5"/>
        </w:numPr>
        <w:spacing w:line="276" w:lineRule="auto"/>
        <w:ind w:left="426" w:hanging="426"/>
        <w:contextualSpacing/>
        <w:jc w:val="both"/>
        <w:rPr>
          <w:rFonts w:asciiTheme="majorHAnsi" w:hAnsiTheme="majorHAnsi" w:cstheme="majorHAnsi"/>
          <w:lang w:val="es-CL"/>
        </w:rPr>
      </w:pPr>
      <w:r w:rsidRPr="00E005EC">
        <w:rPr>
          <w:rFonts w:asciiTheme="majorHAnsi" w:hAnsiTheme="majorHAnsi" w:cstheme="majorHAnsi"/>
          <w:lang w:val="es-CL"/>
        </w:rPr>
        <w:t>En el archivo del colegio deben estar registrados los datos de los</w:t>
      </w:r>
      <w:r w:rsidR="00C15699" w:rsidRPr="00C15699">
        <w:rPr>
          <w:rFonts w:asciiTheme="majorHAnsi" w:hAnsiTheme="majorHAnsi" w:cstheme="majorHAnsi"/>
          <w:lang w:val="es-CL"/>
        </w:rPr>
        <w:t xml:space="preserve"> </w:t>
      </w:r>
      <w:r w:rsidR="00C15699">
        <w:rPr>
          <w:rFonts w:asciiTheme="majorHAnsi" w:hAnsiTheme="majorHAnsi" w:cstheme="majorHAnsi"/>
          <w:lang w:val="es-CL"/>
        </w:rPr>
        <w:t>estudiantes</w:t>
      </w:r>
      <w:r w:rsidRPr="00E005EC">
        <w:rPr>
          <w:rFonts w:asciiTheme="majorHAnsi" w:hAnsiTheme="majorHAnsi" w:cstheme="majorHAnsi"/>
          <w:lang w:val="es-CL"/>
        </w:rPr>
        <w:t xml:space="preserve">, así como dos números telefónicos de personas que servirán de contacto para avisar en caso de algún accidente. </w:t>
      </w:r>
    </w:p>
    <w:p w14:paraId="3C2D911E" w14:textId="77777777" w:rsidR="00486D7B" w:rsidRPr="00E005EC" w:rsidRDefault="00486D7B" w:rsidP="00122284">
      <w:pPr>
        <w:pStyle w:val="Prrafodelista"/>
        <w:numPr>
          <w:ilvl w:val="0"/>
          <w:numId w:val="5"/>
        </w:numPr>
        <w:spacing w:line="276" w:lineRule="auto"/>
        <w:ind w:left="426" w:hanging="426"/>
        <w:contextualSpacing/>
        <w:jc w:val="both"/>
        <w:rPr>
          <w:rFonts w:asciiTheme="majorHAnsi" w:hAnsiTheme="majorHAnsi" w:cstheme="majorHAnsi"/>
          <w:lang w:val="es-CL"/>
        </w:rPr>
      </w:pPr>
      <w:r w:rsidRPr="00E005EC">
        <w:rPr>
          <w:rFonts w:asciiTheme="majorHAnsi" w:hAnsiTheme="majorHAnsi" w:cstheme="majorHAnsi"/>
          <w:lang w:val="es-CL"/>
        </w:rPr>
        <w:t xml:space="preserve">Tener especial atención en niños con problemas crónicos o cuidados especiales (alergias, afecciones cardiacas, etc.), los docentes, paradocentes y directivos deben conocer estos datos particulares. </w:t>
      </w:r>
    </w:p>
    <w:p w14:paraId="3B24F7A7" w14:textId="77777777" w:rsidR="00486D7B" w:rsidRPr="00E005EC" w:rsidRDefault="00486D7B" w:rsidP="00122284">
      <w:pPr>
        <w:pStyle w:val="Prrafodelista"/>
        <w:numPr>
          <w:ilvl w:val="0"/>
          <w:numId w:val="5"/>
        </w:numPr>
        <w:spacing w:line="276" w:lineRule="auto"/>
        <w:ind w:left="426" w:hanging="426"/>
        <w:contextualSpacing/>
        <w:jc w:val="both"/>
        <w:rPr>
          <w:rFonts w:asciiTheme="majorHAnsi" w:hAnsiTheme="majorHAnsi" w:cstheme="majorHAnsi"/>
          <w:lang w:val="es-CL"/>
        </w:rPr>
      </w:pPr>
      <w:r w:rsidRPr="00E005EC">
        <w:rPr>
          <w:rFonts w:asciiTheme="majorHAnsi" w:hAnsiTheme="majorHAnsi" w:cstheme="majorHAnsi"/>
          <w:lang w:val="es-CL"/>
        </w:rPr>
        <w:lastRenderedPageBreak/>
        <w:t xml:space="preserve"> Contar con los números de emergencia, así como conocer el lugar de atención de urgencia más próximo. </w:t>
      </w:r>
    </w:p>
    <w:p w14:paraId="143D8DA6" w14:textId="04E5A41A" w:rsidR="00486D7B" w:rsidRPr="00E005EC" w:rsidRDefault="00486D7B" w:rsidP="00122284">
      <w:pPr>
        <w:pStyle w:val="Prrafodelista"/>
        <w:numPr>
          <w:ilvl w:val="0"/>
          <w:numId w:val="5"/>
        </w:numPr>
        <w:spacing w:line="276" w:lineRule="auto"/>
        <w:ind w:left="426" w:hanging="426"/>
        <w:contextualSpacing/>
        <w:jc w:val="both"/>
        <w:rPr>
          <w:rFonts w:asciiTheme="majorHAnsi" w:hAnsiTheme="majorHAnsi" w:cstheme="majorHAnsi"/>
          <w:lang w:val="es-CL"/>
        </w:rPr>
      </w:pPr>
      <w:r w:rsidRPr="00E005EC">
        <w:rPr>
          <w:rFonts w:asciiTheme="majorHAnsi" w:hAnsiTheme="majorHAnsi" w:cstheme="majorHAnsi"/>
          <w:lang w:val="es-CL"/>
        </w:rPr>
        <w:t>Ten</w:t>
      </w:r>
      <w:r w:rsidR="001A1DFE" w:rsidRPr="00E005EC">
        <w:rPr>
          <w:rFonts w:asciiTheme="majorHAnsi" w:hAnsiTheme="majorHAnsi" w:cstheme="majorHAnsi"/>
          <w:lang w:val="es-CL"/>
        </w:rPr>
        <w:t>er</w:t>
      </w:r>
      <w:r w:rsidRPr="00E005EC">
        <w:rPr>
          <w:rFonts w:asciiTheme="majorHAnsi" w:hAnsiTheme="majorHAnsi" w:cstheme="majorHAnsi"/>
          <w:lang w:val="es-CL"/>
        </w:rPr>
        <w:t xml:space="preserve"> siempre bien abastecido el botiquín de primeros auxilios </w:t>
      </w:r>
    </w:p>
    <w:p w14:paraId="186FD3D4" w14:textId="77777777" w:rsidR="00486D7B" w:rsidRPr="00E005EC" w:rsidRDefault="00486D7B" w:rsidP="00486D7B">
      <w:pPr>
        <w:rPr>
          <w:rFonts w:asciiTheme="majorHAnsi" w:hAnsiTheme="majorHAnsi" w:cstheme="majorHAnsi"/>
        </w:rPr>
      </w:pPr>
    </w:p>
    <w:p w14:paraId="5B04526F" w14:textId="77777777" w:rsidR="001F22DB" w:rsidRDefault="001F22DB" w:rsidP="00486D7B">
      <w:pPr>
        <w:rPr>
          <w:rFonts w:asciiTheme="majorHAnsi" w:hAnsiTheme="majorHAnsi" w:cstheme="majorHAnsi"/>
          <w:b/>
        </w:rPr>
      </w:pPr>
    </w:p>
    <w:p w14:paraId="151E1A2D" w14:textId="0F44BC9B" w:rsidR="00486D7B" w:rsidRPr="00E005EC" w:rsidRDefault="00486D7B" w:rsidP="00486D7B">
      <w:pPr>
        <w:rPr>
          <w:rFonts w:asciiTheme="majorHAnsi" w:hAnsiTheme="majorHAnsi" w:cstheme="majorHAnsi"/>
          <w:b/>
        </w:rPr>
      </w:pPr>
      <w:r w:rsidRPr="00E005EC">
        <w:rPr>
          <w:rFonts w:asciiTheme="majorHAnsi" w:hAnsiTheme="majorHAnsi" w:cstheme="majorHAnsi"/>
          <w:b/>
        </w:rPr>
        <w:t>CAPITULO X</w:t>
      </w:r>
      <w:r w:rsidR="001F22DB">
        <w:rPr>
          <w:rFonts w:asciiTheme="majorHAnsi" w:hAnsiTheme="majorHAnsi" w:cstheme="majorHAnsi"/>
          <w:b/>
        </w:rPr>
        <w:t>VI</w:t>
      </w:r>
      <w:r w:rsidR="001F22DB">
        <w:rPr>
          <w:rFonts w:asciiTheme="majorHAnsi" w:hAnsiTheme="majorHAnsi" w:cstheme="majorHAnsi"/>
          <w:b/>
        </w:rPr>
        <w:tab/>
      </w:r>
      <w:r w:rsidRPr="00E005EC">
        <w:rPr>
          <w:rFonts w:asciiTheme="majorHAnsi" w:hAnsiTheme="majorHAnsi" w:cstheme="majorHAnsi"/>
          <w:b/>
        </w:rPr>
        <w:t>PROTOCOLO DE ATENCIÓN PRIMARIA EN CASO DE ACCIDENTE ESCOLAR</w:t>
      </w:r>
    </w:p>
    <w:p w14:paraId="3EDEDFA1" w14:textId="77777777" w:rsidR="00486D7B" w:rsidRPr="00E005EC" w:rsidRDefault="00486D7B" w:rsidP="00486D7B">
      <w:pPr>
        <w:jc w:val="both"/>
        <w:rPr>
          <w:rFonts w:asciiTheme="majorHAnsi" w:hAnsiTheme="majorHAnsi" w:cstheme="majorHAnsi"/>
          <w:b/>
          <w:bCs/>
        </w:rPr>
      </w:pPr>
    </w:p>
    <w:p w14:paraId="3B0E0AAA" w14:textId="43A387E0"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Los estudiantes reciben atención durante </w:t>
      </w:r>
      <w:r w:rsidR="001F22DB">
        <w:rPr>
          <w:rFonts w:asciiTheme="majorHAnsi" w:hAnsiTheme="majorHAnsi" w:cstheme="majorHAnsi"/>
        </w:rPr>
        <w:t>la jornada escolar en caso de:</w:t>
      </w:r>
    </w:p>
    <w:p w14:paraId="24BBFB5E" w14:textId="77777777" w:rsidR="00486D7B" w:rsidRPr="00E005EC" w:rsidRDefault="00486D7B" w:rsidP="00122284">
      <w:pPr>
        <w:pStyle w:val="Prrafodelista"/>
        <w:numPr>
          <w:ilvl w:val="0"/>
          <w:numId w:val="5"/>
        </w:numPr>
        <w:spacing w:line="276" w:lineRule="auto"/>
        <w:ind w:left="426" w:hanging="426"/>
        <w:contextualSpacing/>
        <w:jc w:val="both"/>
        <w:rPr>
          <w:rFonts w:asciiTheme="majorHAnsi" w:hAnsiTheme="majorHAnsi" w:cstheme="majorHAnsi"/>
          <w:lang w:val="es-CL"/>
        </w:rPr>
      </w:pPr>
      <w:r w:rsidRPr="00E005EC">
        <w:rPr>
          <w:rFonts w:asciiTheme="majorHAnsi" w:hAnsiTheme="majorHAnsi" w:cstheme="majorHAnsi"/>
          <w:lang w:val="es-CL"/>
        </w:rPr>
        <w:t xml:space="preserve">Síntomas asociados a molestias de salud y/o enfermedades preexistentes o en evolución. </w:t>
      </w:r>
    </w:p>
    <w:p w14:paraId="5AA7164B" w14:textId="77777777" w:rsidR="00486D7B" w:rsidRPr="00E005EC" w:rsidRDefault="00486D7B" w:rsidP="00122284">
      <w:pPr>
        <w:pStyle w:val="Prrafodelista"/>
        <w:numPr>
          <w:ilvl w:val="0"/>
          <w:numId w:val="5"/>
        </w:numPr>
        <w:spacing w:line="276" w:lineRule="auto"/>
        <w:ind w:left="426" w:hanging="426"/>
        <w:contextualSpacing/>
        <w:jc w:val="both"/>
        <w:rPr>
          <w:rFonts w:asciiTheme="majorHAnsi" w:hAnsiTheme="majorHAnsi" w:cstheme="majorHAnsi"/>
          <w:lang w:val="es-CL"/>
        </w:rPr>
      </w:pPr>
      <w:r w:rsidRPr="00E005EC">
        <w:rPr>
          <w:rFonts w:asciiTheme="majorHAnsi" w:hAnsiTheme="majorHAnsi" w:cstheme="majorHAnsi"/>
          <w:lang w:val="es-CL"/>
        </w:rPr>
        <w:t xml:space="preserve">Accidentes escolares leves. </w:t>
      </w:r>
    </w:p>
    <w:p w14:paraId="570F3095" w14:textId="77777777" w:rsidR="00486D7B" w:rsidRPr="00E005EC" w:rsidRDefault="00486D7B" w:rsidP="00122284">
      <w:pPr>
        <w:pStyle w:val="Prrafodelista"/>
        <w:numPr>
          <w:ilvl w:val="0"/>
          <w:numId w:val="5"/>
        </w:numPr>
        <w:spacing w:line="276" w:lineRule="auto"/>
        <w:ind w:left="426" w:hanging="426"/>
        <w:contextualSpacing/>
        <w:jc w:val="both"/>
        <w:rPr>
          <w:rFonts w:asciiTheme="majorHAnsi" w:hAnsiTheme="majorHAnsi" w:cstheme="majorHAnsi"/>
          <w:lang w:val="es-CL"/>
        </w:rPr>
      </w:pPr>
      <w:r w:rsidRPr="00E005EC">
        <w:rPr>
          <w:rFonts w:asciiTheme="majorHAnsi" w:hAnsiTheme="majorHAnsi" w:cstheme="majorHAnsi"/>
          <w:lang w:val="es-CL"/>
        </w:rPr>
        <w:t xml:space="preserve">Accidentes escolares moderados. </w:t>
      </w:r>
    </w:p>
    <w:p w14:paraId="6366C9F4" w14:textId="15CD5153" w:rsidR="001F22DB" w:rsidRPr="00D33930" w:rsidRDefault="00486D7B" w:rsidP="00122284">
      <w:pPr>
        <w:pStyle w:val="Prrafodelista"/>
        <w:numPr>
          <w:ilvl w:val="0"/>
          <w:numId w:val="5"/>
        </w:numPr>
        <w:spacing w:line="276" w:lineRule="auto"/>
        <w:ind w:left="426" w:hanging="426"/>
        <w:contextualSpacing/>
        <w:jc w:val="both"/>
        <w:rPr>
          <w:rFonts w:asciiTheme="majorHAnsi" w:hAnsiTheme="majorHAnsi" w:cstheme="majorHAnsi"/>
          <w:lang w:val="es-CL"/>
        </w:rPr>
      </w:pPr>
      <w:r w:rsidRPr="00E005EC">
        <w:rPr>
          <w:rFonts w:asciiTheme="majorHAnsi" w:hAnsiTheme="majorHAnsi" w:cstheme="majorHAnsi"/>
          <w:lang w:val="es-CL"/>
        </w:rPr>
        <w:t xml:space="preserve">Accidentes escolares graves. </w:t>
      </w:r>
    </w:p>
    <w:p w14:paraId="13992706" w14:textId="6503F1F9" w:rsidR="00486D7B" w:rsidRPr="00E005EC" w:rsidRDefault="00486D7B" w:rsidP="00486D7B">
      <w:pPr>
        <w:pStyle w:val="Prrafodelista"/>
        <w:spacing w:line="276" w:lineRule="auto"/>
        <w:ind w:left="0"/>
        <w:contextualSpacing/>
        <w:jc w:val="both"/>
        <w:rPr>
          <w:rFonts w:asciiTheme="majorHAnsi" w:hAnsiTheme="majorHAnsi" w:cstheme="majorHAnsi"/>
          <w:lang w:val="es-CL"/>
        </w:rPr>
      </w:pPr>
      <w:r w:rsidRPr="00E005EC">
        <w:rPr>
          <w:rFonts w:asciiTheme="majorHAnsi" w:hAnsiTheme="majorHAnsi" w:cstheme="majorHAnsi"/>
          <w:b/>
          <w:lang w:val="es-CL"/>
        </w:rPr>
        <w:t xml:space="preserve">Procedimiento: </w:t>
      </w:r>
    </w:p>
    <w:p w14:paraId="757ACF71" w14:textId="48EE6214" w:rsidR="00486D7B" w:rsidRPr="00E005EC" w:rsidRDefault="00486D7B" w:rsidP="00486D7B">
      <w:pPr>
        <w:jc w:val="both"/>
        <w:rPr>
          <w:rFonts w:asciiTheme="majorHAnsi" w:hAnsiTheme="majorHAnsi" w:cstheme="majorHAnsi"/>
        </w:rPr>
      </w:pPr>
      <w:r w:rsidRPr="00E005EC">
        <w:rPr>
          <w:rFonts w:asciiTheme="majorHAnsi" w:hAnsiTheme="majorHAnsi" w:cstheme="majorHAnsi"/>
        </w:rPr>
        <w:t xml:space="preserve">El </w:t>
      </w:r>
      <w:r w:rsidR="00C3325A">
        <w:rPr>
          <w:rFonts w:asciiTheme="majorHAnsi" w:hAnsiTheme="majorHAnsi" w:cstheme="majorHAnsi"/>
        </w:rPr>
        <w:t>estudiante</w:t>
      </w:r>
      <w:r w:rsidR="00C3325A" w:rsidRPr="00E005EC">
        <w:rPr>
          <w:rFonts w:asciiTheme="majorHAnsi" w:hAnsiTheme="majorHAnsi" w:cstheme="majorHAnsi"/>
        </w:rPr>
        <w:t xml:space="preserve"> </w:t>
      </w:r>
      <w:r w:rsidRPr="00E005EC">
        <w:rPr>
          <w:rFonts w:asciiTheme="majorHAnsi" w:hAnsiTheme="majorHAnsi" w:cstheme="majorHAnsi"/>
        </w:rPr>
        <w:t>que se encuentre en una de las cuatro situaciones nombradas anteriormente recibirá ayuda inmediata de parte de la profesora de turno quien informara a la Directora</w:t>
      </w:r>
    </w:p>
    <w:p w14:paraId="03752016" w14:textId="263CF461" w:rsidR="00486D7B" w:rsidRPr="00E005EC" w:rsidRDefault="00C3325A" w:rsidP="00486D7B">
      <w:pPr>
        <w:jc w:val="both"/>
        <w:rPr>
          <w:rFonts w:asciiTheme="majorHAnsi" w:hAnsiTheme="majorHAnsi" w:cstheme="majorHAnsi"/>
        </w:rPr>
      </w:pPr>
      <w:r>
        <w:rPr>
          <w:rFonts w:asciiTheme="majorHAnsi" w:hAnsiTheme="majorHAnsi" w:cstheme="majorHAnsi"/>
        </w:rPr>
        <w:t xml:space="preserve"> Una vez atendido el estudiante</w:t>
      </w:r>
      <w:r w:rsidR="00486D7B" w:rsidRPr="00E005EC">
        <w:rPr>
          <w:rFonts w:asciiTheme="majorHAnsi" w:hAnsiTheme="majorHAnsi" w:cstheme="majorHAnsi"/>
        </w:rPr>
        <w:t xml:space="preserve"> se determinará </w:t>
      </w:r>
    </w:p>
    <w:p w14:paraId="3F5C8D30" w14:textId="7E736B76" w:rsidR="00486D7B" w:rsidRPr="001D3428" w:rsidRDefault="00486D7B" w:rsidP="00122284">
      <w:pPr>
        <w:pStyle w:val="Prrafodelista"/>
        <w:numPr>
          <w:ilvl w:val="0"/>
          <w:numId w:val="17"/>
        </w:numPr>
        <w:jc w:val="both"/>
        <w:rPr>
          <w:rFonts w:asciiTheme="majorHAnsi" w:hAnsiTheme="majorHAnsi" w:cstheme="majorHAnsi"/>
        </w:rPr>
      </w:pPr>
      <w:r w:rsidRPr="001D3428">
        <w:rPr>
          <w:rFonts w:asciiTheme="majorHAnsi" w:hAnsiTheme="majorHAnsi" w:cstheme="majorHAnsi"/>
        </w:rPr>
        <w:t xml:space="preserve">Gravedad del accidente </w:t>
      </w:r>
    </w:p>
    <w:p w14:paraId="5CA12FD2" w14:textId="0DD996E6" w:rsidR="00486D7B" w:rsidRPr="001D3428" w:rsidRDefault="00486D7B" w:rsidP="00122284">
      <w:pPr>
        <w:pStyle w:val="Prrafodelista"/>
        <w:numPr>
          <w:ilvl w:val="0"/>
          <w:numId w:val="17"/>
        </w:numPr>
        <w:jc w:val="both"/>
        <w:rPr>
          <w:rFonts w:asciiTheme="majorHAnsi" w:hAnsiTheme="majorHAnsi" w:cstheme="majorHAnsi"/>
        </w:rPr>
      </w:pPr>
      <w:r w:rsidRPr="001D3428">
        <w:rPr>
          <w:rFonts w:asciiTheme="majorHAnsi" w:hAnsiTheme="majorHAnsi" w:cstheme="majorHAnsi"/>
        </w:rPr>
        <w:t xml:space="preserve">Posible reingreso a la sala de clases </w:t>
      </w:r>
    </w:p>
    <w:p w14:paraId="00573A3F" w14:textId="5E35F666" w:rsidR="001F22DB" w:rsidRPr="001D3428" w:rsidRDefault="00486D7B" w:rsidP="00122284">
      <w:pPr>
        <w:pStyle w:val="Prrafodelista"/>
        <w:numPr>
          <w:ilvl w:val="0"/>
          <w:numId w:val="17"/>
        </w:numPr>
        <w:jc w:val="both"/>
        <w:rPr>
          <w:rFonts w:asciiTheme="majorHAnsi" w:hAnsiTheme="majorHAnsi" w:cstheme="majorHAnsi"/>
        </w:rPr>
      </w:pPr>
      <w:r w:rsidRPr="001D3428">
        <w:rPr>
          <w:rFonts w:asciiTheme="majorHAnsi" w:hAnsiTheme="majorHAnsi" w:cstheme="majorHAnsi"/>
        </w:rPr>
        <w:t>Llamado telefónico a apoderado para su retiro</w:t>
      </w:r>
    </w:p>
    <w:p w14:paraId="48AE1715" w14:textId="7D8B79E5" w:rsidR="00D33930" w:rsidRPr="00482978" w:rsidRDefault="001F22DB" w:rsidP="00482978">
      <w:pPr>
        <w:pStyle w:val="Prrafodelista"/>
        <w:ind w:left="720"/>
        <w:jc w:val="both"/>
        <w:rPr>
          <w:rFonts w:asciiTheme="majorHAnsi" w:hAnsiTheme="majorHAnsi" w:cstheme="majorHAnsi"/>
        </w:rPr>
      </w:pPr>
      <w:r w:rsidRPr="001D3428">
        <w:rPr>
          <w:rFonts w:asciiTheme="majorHAnsi" w:hAnsiTheme="majorHAnsi" w:cstheme="majorHAnsi"/>
        </w:rPr>
        <w:t>Dicha acción será decidida en conjunto con la profesora jefe y directora de establecimiento educacional, encargándose la profesora de realizar el llamado</w:t>
      </w:r>
      <w:r w:rsidR="001D3428" w:rsidRPr="001D3428">
        <w:rPr>
          <w:rFonts w:asciiTheme="majorHAnsi" w:hAnsiTheme="majorHAnsi" w:cstheme="majorHAnsi"/>
        </w:rPr>
        <w:t xml:space="preserve"> </w:t>
      </w:r>
      <w:r w:rsidR="001D3428" w:rsidRPr="001D3428">
        <w:rPr>
          <w:rFonts w:asciiTheme="majorHAnsi" w:hAnsiTheme="majorHAnsi" w:cstheme="majorHAnsi"/>
          <w:lang w:val="es-CL"/>
        </w:rPr>
        <w:t>dando aviso telefónico inmediato al apoderado del estudiante o a cualquier otro número de contacto que figure en su ficha personal, para que posteriormente el apoderado se encargue de llevar al estudiante al consultorio</w:t>
      </w:r>
    </w:p>
    <w:p w14:paraId="00B595A7" w14:textId="5EAB82C2" w:rsidR="00D33930" w:rsidRPr="00D33930" w:rsidRDefault="00486D7B" w:rsidP="00122284">
      <w:pPr>
        <w:pStyle w:val="Prrafodelista"/>
        <w:numPr>
          <w:ilvl w:val="0"/>
          <w:numId w:val="17"/>
        </w:numPr>
        <w:jc w:val="both"/>
        <w:rPr>
          <w:rFonts w:asciiTheme="majorHAnsi" w:hAnsiTheme="majorHAnsi" w:cstheme="majorHAnsi"/>
        </w:rPr>
      </w:pPr>
      <w:r w:rsidRPr="001D3428">
        <w:rPr>
          <w:rFonts w:asciiTheme="majorHAnsi" w:hAnsiTheme="majorHAnsi" w:cstheme="majorHAnsi"/>
        </w:rPr>
        <w:t xml:space="preserve">Derivación a centro asistencial </w:t>
      </w:r>
    </w:p>
    <w:p w14:paraId="70030FC8" w14:textId="73DA98FE" w:rsidR="001D3428" w:rsidRPr="001D3428" w:rsidRDefault="001D3428" w:rsidP="001D3428">
      <w:pPr>
        <w:pStyle w:val="Prrafodelista"/>
        <w:spacing w:line="276" w:lineRule="auto"/>
        <w:ind w:left="720"/>
        <w:contextualSpacing/>
        <w:jc w:val="both"/>
        <w:rPr>
          <w:rFonts w:asciiTheme="majorHAnsi" w:hAnsiTheme="majorHAnsi" w:cstheme="majorHAnsi"/>
        </w:rPr>
      </w:pPr>
      <w:r w:rsidRPr="001D3428">
        <w:rPr>
          <w:rFonts w:asciiTheme="majorHAnsi" w:hAnsiTheme="majorHAnsi" w:cstheme="majorHAnsi"/>
        </w:rPr>
        <w:t>En caso de un accidente de mayor gravedad será la Directora junto a una Técnico quienes trasladen al menor al consultorio más cercano, mientras la profesora informa al apoderado para que se reúna con ellos en el centro asistencial.</w:t>
      </w:r>
    </w:p>
    <w:p w14:paraId="38CE81A2" w14:textId="0568D6B2" w:rsidR="00486D7B" w:rsidRPr="001D3428" w:rsidRDefault="00486D7B" w:rsidP="00122284">
      <w:pPr>
        <w:pStyle w:val="Prrafodelista"/>
        <w:numPr>
          <w:ilvl w:val="0"/>
          <w:numId w:val="17"/>
        </w:numPr>
        <w:jc w:val="both"/>
        <w:rPr>
          <w:rFonts w:asciiTheme="majorHAnsi" w:hAnsiTheme="majorHAnsi" w:cstheme="majorHAnsi"/>
        </w:rPr>
      </w:pPr>
      <w:r w:rsidRPr="001D3428">
        <w:rPr>
          <w:rFonts w:asciiTheme="majorHAnsi" w:hAnsiTheme="majorHAnsi" w:cstheme="majorHAnsi"/>
        </w:rPr>
        <w:t xml:space="preserve">Traslado urgente a hospital </w:t>
      </w:r>
    </w:p>
    <w:p w14:paraId="2E054839" w14:textId="77777777" w:rsidR="00486D7B" w:rsidRPr="00E005EC" w:rsidRDefault="00486D7B" w:rsidP="00486D7B">
      <w:pPr>
        <w:jc w:val="both"/>
        <w:rPr>
          <w:rFonts w:asciiTheme="majorHAnsi" w:hAnsiTheme="majorHAnsi" w:cstheme="majorHAnsi"/>
          <w:b/>
        </w:rPr>
      </w:pPr>
    </w:p>
    <w:p w14:paraId="01AC8F01" w14:textId="53AE6D27" w:rsidR="00486D7B" w:rsidRPr="001D3428" w:rsidRDefault="001D3428" w:rsidP="001D3428">
      <w:pPr>
        <w:spacing w:line="276" w:lineRule="auto"/>
        <w:contextualSpacing/>
        <w:jc w:val="both"/>
        <w:rPr>
          <w:rFonts w:asciiTheme="majorHAnsi" w:hAnsiTheme="majorHAnsi" w:cstheme="majorHAnsi"/>
        </w:rPr>
      </w:pPr>
      <w:r>
        <w:rPr>
          <w:rFonts w:asciiTheme="majorHAnsi" w:hAnsiTheme="majorHAnsi" w:cstheme="majorHAnsi"/>
        </w:rPr>
        <w:t>L</w:t>
      </w:r>
      <w:r w:rsidR="00486D7B" w:rsidRPr="001D3428">
        <w:rPr>
          <w:rFonts w:asciiTheme="majorHAnsi" w:hAnsiTheme="majorHAnsi" w:cstheme="majorHAnsi"/>
        </w:rPr>
        <w:t xml:space="preserve">a encargada de llenar los formularios correspondientes y entregarlos a quien corresponda es la </w:t>
      </w:r>
      <w:r w:rsidR="00251DB4" w:rsidRPr="001D3428">
        <w:rPr>
          <w:rFonts w:asciiTheme="majorHAnsi" w:hAnsiTheme="majorHAnsi" w:cstheme="majorHAnsi"/>
        </w:rPr>
        <w:t>D</w:t>
      </w:r>
      <w:r w:rsidR="00486D7B" w:rsidRPr="001D3428">
        <w:rPr>
          <w:rFonts w:asciiTheme="majorHAnsi" w:hAnsiTheme="majorHAnsi" w:cstheme="majorHAnsi"/>
        </w:rPr>
        <w:t>irectora.</w:t>
      </w:r>
    </w:p>
    <w:p w14:paraId="133B200D" w14:textId="77777777" w:rsidR="001A1DFE" w:rsidRPr="00E005EC" w:rsidRDefault="001A1DFE" w:rsidP="00486D7B">
      <w:pPr>
        <w:rPr>
          <w:rFonts w:asciiTheme="majorHAnsi" w:hAnsiTheme="majorHAnsi" w:cstheme="majorHAnsi"/>
        </w:rPr>
      </w:pPr>
    </w:p>
    <w:p w14:paraId="7B28481D" w14:textId="77777777" w:rsidR="00482978" w:rsidRDefault="00482978" w:rsidP="005064F0">
      <w:pPr>
        <w:pStyle w:val="NormalWeb"/>
        <w:rPr>
          <w:rFonts w:asciiTheme="majorHAnsi" w:hAnsiTheme="majorHAnsi" w:cstheme="majorHAnsi"/>
          <w:b/>
          <w:bCs/>
        </w:rPr>
      </w:pPr>
    </w:p>
    <w:p w14:paraId="42EFEB04" w14:textId="77777777" w:rsidR="00482978" w:rsidRDefault="00482978" w:rsidP="005064F0">
      <w:pPr>
        <w:pStyle w:val="NormalWeb"/>
        <w:rPr>
          <w:rFonts w:asciiTheme="majorHAnsi" w:hAnsiTheme="majorHAnsi" w:cstheme="majorHAnsi"/>
          <w:b/>
          <w:bCs/>
        </w:rPr>
      </w:pPr>
    </w:p>
    <w:p w14:paraId="3C441C6E" w14:textId="59BB89C5" w:rsidR="00482978" w:rsidRDefault="00482978" w:rsidP="005064F0">
      <w:pPr>
        <w:pStyle w:val="NormalWeb"/>
        <w:rPr>
          <w:rFonts w:asciiTheme="majorHAnsi" w:hAnsiTheme="majorHAnsi" w:cstheme="majorHAnsi"/>
          <w:b/>
          <w:bCs/>
        </w:rPr>
      </w:pPr>
    </w:p>
    <w:p w14:paraId="0AA131E5" w14:textId="7347AF91" w:rsidR="00482978" w:rsidRDefault="00482978" w:rsidP="005064F0">
      <w:pPr>
        <w:pStyle w:val="NormalWeb"/>
        <w:rPr>
          <w:rFonts w:asciiTheme="majorHAnsi" w:hAnsiTheme="majorHAnsi" w:cstheme="majorHAnsi"/>
          <w:b/>
          <w:bCs/>
        </w:rPr>
      </w:pPr>
    </w:p>
    <w:p w14:paraId="20274C9B" w14:textId="77777777" w:rsidR="00482978" w:rsidRDefault="00482978" w:rsidP="005064F0">
      <w:pPr>
        <w:pStyle w:val="NormalWeb"/>
        <w:rPr>
          <w:rFonts w:asciiTheme="majorHAnsi" w:hAnsiTheme="majorHAnsi" w:cstheme="majorHAnsi"/>
          <w:b/>
          <w:bCs/>
        </w:rPr>
      </w:pPr>
    </w:p>
    <w:p w14:paraId="769BA590" w14:textId="5151700A" w:rsidR="005064F0" w:rsidRPr="00E005EC" w:rsidRDefault="001A1DFE" w:rsidP="005064F0">
      <w:pPr>
        <w:pStyle w:val="NormalWeb"/>
        <w:rPr>
          <w:rFonts w:asciiTheme="majorHAnsi" w:hAnsiTheme="majorHAnsi" w:cstheme="majorHAnsi"/>
          <w:b/>
          <w:bCs/>
        </w:rPr>
      </w:pPr>
      <w:r w:rsidRPr="00E005EC">
        <w:rPr>
          <w:rFonts w:asciiTheme="majorHAnsi" w:hAnsiTheme="majorHAnsi" w:cstheme="majorHAnsi"/>
          <w:b/>
          <w:bCs/>
        </w:rPr>
        <w:lastRenderedPageBreak/>
        <w:t xml:space="preserve">CAPÍTULO </w:t>
      </w:r>
      <w:r w:rsidR="001D3428">
        <w:rPr>
          <w:rFonts w:asciiTheme="majorHAnsi" w:hAnsiTheme="majorHAnsi" w:cstheme="majorHAnsi"/>
          <w:b/>
          <w:bCs/>
        </w:rPr>
        <w:t>XVII</w:t>
      </w:r>
      <w:r w:rsidR="001D3428">
        <w:rPr>
          <w:rFonts w:asciiTheme="majorHAnsi" w:hAnsiTheme="majorHAnsi" w:cstheme="majorHAnsi"/>
          <w:b/>
          <w:bCs/>
        </w:rPr>
        <w:tab/>
        <w:t xml:space="preserve">   </w:t>
      </w:r>
      <w:r w:rsidR="005064F0" w:rsidRPr="00E005EC">
        <w:rPr>
          <w:rFonts w:asciiTheme="majorHAnsi" w:hAnsiTheme="majorHAnsi" w:cstheme="majorHAnsi"/>
          <w:b/>
          <w:bCs/>
        </w:rPr>
        <w:t>REGULACIONES SOBRE SALIDAS PEDAGÓGICAS</w:t>
      </w:r>
    </w:p>
    <w:p w14:paraId="44B29049" w14:textId="44FF4E32" w:rsidR="005064F0" w:rsidRPr="00E005EC" w:rsidRDefault="005064F0" w:rsidP="005064F0">
      <w:pPr>
        <w:spacing w:before="100" w:beforeAutospacing="1" w:after="100" w:afterAutospacing="1"/>
        <w:rPr>
          <w:rFonts w:asciiTheme="majorHAnsi" w:eastAsia="Times New Roman" w:hAnsiTheme="majorHAnsi" w:cstheme="majorHAnsi"/>
          <w:lang w:eastAsia="pt-BR"/>
        </w:rPr>
      </w:pPr>
      <w:r w:rsidRPr="00E005EC">
        <w:rPr>
          <w:rFonts w:asciiTheme="majorHAnsi" w:hAnsiTheme="majorHAnsi" w:cstheme="majorHAnsi"/>
          <w:b/>
          <w:bCs/>
        </w:rPr>
        <w:t xml:space="preserve"> </w:t>
      </w:r>
      <w:r w:rsidRPr="00E005EC">
        <w:rPr>
          <w:rFonts w:asciiTheme="majorHAnsi" w:eastAsia="Times New Roman" w:hAnsiTheme="majorHAnsi" w:cstheme="majorHAnsi"/>
          <w:lang w:eastAsia="pt-BR"/>
        </w:rPr>
        <w:t xml:space="preserve">Las salidas pedagógicas, tanto al entorno cercano como aquellas que implican un traslado en bus hacia otra comuna, son experiencias educativas, que se relacionan con los distintos ámbitos señalados en el </w:t>
      </w:r>
      <w:r w:rsidR="00ED42E3" w:rsidRPr="00E005EC">
        <w:rPr>
          <w:rFonts w:asciiTheme="majorHAnsi" w:eastAsia="Times New Roman" w:hAnsiTheme="majorHAnsi" w:cstheme="majorHAnsi"/>
          <w:lang w:eastAsia="pt-BR"/>
        </w:rPr>
        <w:t>currículo</w:t>
      </w:r>
      <w:r w:rsidRPr="00E005EC">
        <w:rPr>
          <w:rFonts w:asciiTheme="majorHAnsi" w:eastAsia="Times New Roman" w:hAnsiTheme="majorHAnsi" w:cstheme="majorHAnsi"/>
          <w:lang w:eastAsia="pt-BR"/>
        </w:rPr>
        <w:t xml:space="preserve"> y por este motivo son parte del proceso enseñanza-aprendizaje del nivel.</w:t>
      </w:r>
    </w:p>
    <w:p w14:paraId="11679E6C" w14:textId="59B85E96" w:rsidR="001D3428" w:rsidRPr="00E005EC" w:rsidRDefault="005064F0" w:rsidP="005064F0">
      <w:pPr>
        <w:spacing w:before="100" w:beforeAutospacing="1" w:after="100" w:afterAutospacing="1"/>
        <w:rPr>
          <w:rFonts w:asciiTheme="majorHAnsi" w:eastAsia="Times New Roman" w:hAnsiTheme="majorHAnsi" w:cstheme="majorHAnsi"/>
          <w:lang w:eastAsia="pt-BR"/>
        </w:rPr>
      </w:pPr>
      <w:r w:rsidRPr="00E005EC">
        <w:rPr>
          <w:rFonts w:asciiTheme="majorHAnsi" w:eastAsia="Times New Roman" w:hAnsiTheme="majorHAnsi" w:cstheme="majorHAnsi"/>
          <w:lang w:eastAsia="pt-BR"/>
        </w:rPr>
        <w:t xml:space="preserve">Este Reglamento Interno contiene normas y procedimientos que regulan la </w:t>
      </w:r>
      <w:r w:rsidR="00ED42E3" w:rsidRPr="00E005EC">
        <w:rPr>
          <w:rFonts w:asciiTheme="majorHAnsi" w:eastAsia="Times New Roman" w:hAnsiTheme="majorHAnsi" w:cstheme="majorHAnsi"/>
          <w:lang w:eastAsia="pt-BR"/>
        </w:rPr>
        <w:t>implementación</w:t>
      </w:r>
      <w:r w:rsidRPr="00E005EC">
        <w:rPr>
          <w:rFonts w:asciiTheme="majorHAnsi" w:eastAsia="Times New Roman" w:hAnsiTheme="majorHAnsi" w:cstheme="majorHAnsi"/>
          <w:lang w:eastAsia="pt-BR"/>
        </w:rPr>
        <w:t xml:space="preserve"> y </w:t>
      </w:r>
      <w:r w:rsidR="00ED42E3" w:rsidRPr="00E005EC">
        <w:rPr>
          <w:rFonts w:asciiTheme="majorHAnsi" w:eastAsia="Times New Roman" w:hAnsiTheme="majorHAnsi" w:cstheme="majorHAnsi"/>
          <w:lang w:eastAsia="pt-BR"/>
        </w:rPr>
        <w:t>ejecución</w:t>
      </w:r>
      <w:r w:rsidRPr="00E005EC">
        <w:rPr>
          <w:rFonts w:asciiTheme="majorHAnsi" w:eastAsia="Times New Roman" w:hAnsiTheme="majorHAnsi" w:cstheme="majorHAnsi"/>
          <w:lang w:eastAsia="pt-BR"/>
        </w:rPr>
        <w:t xml:space="preserve"> de este tipo de actividades, con el objetivo de resguardar la seguridad e integridad de los </w:t>
      </w:r>
      <w:r w:rsidR="00ED42E3">
        <w:rPr>
          <w:rFonts w:asciiTheme="majorHAnsi" w:eastAsia="Times New Roman" w:hAnsiTheme="majorHAnsi" w:cstheme="majorHAnsi"/>
          <w:lang w:eastAsia="pt-BR"/>
        </w:rPr>
        <w:t>estudiantes.</w:t>
      </w:r>
    </w:p>
    <w:p w14:paraId="5417E570" w14:textId="672DED0C" w:rsidR="005064F0" w:rsidRPr="00E005EC" w:rsidRDefault="005064F0" w:rsidP="001D3428">
      <w:pPr>
        <w:rPr>
          <w:rFonts w:asciiTheme="majorHAnsi" w:hAnsiTheme="majorHAnsi" w:cstheme="majorHAnsi"/>
          <w:lang w:eastAsia="pt-BR"/>
        </w:rPr>
      </w:pPr>
      <w:r w:rsidRPr="00ED42E3">
        <w:rPr>
          <w:rFonts w:asciiTheme="majorHAnsi" w:hAnsiTheme="majorHAnsi" w:cstheme="majorHAnsi"/>
          <w:b/>
          <w:lang w:eastAsia="pt-BR"/>
        </w:rPr>
        <w:t>a) Forma y plazo de la autorización otorgada por es</w:t>
      </w:r>
      <w:r w:rsidR="00D7253F" w:rsidRPr="00ED42E3">
        <w:rPr>
          <w:rFonts w:asciiTheme="majorHAnsi" w:hAnsiTheme="majorHAnsi" w:cstheme="majorHAnsi"/>
          <w:b/>
          <w:lang w:eastAsia="pt-BR"/>
        </w:rPr>
        <w:t>crito a cada uno de los estudiantes</w:t>
      </w:r>
      <w:r w:rsidRPr="00ED42E3">
        <w:rPr>
          <w:rFonts w:asciiTheme="majorHAnsi" w:hAnsiTheme="majorHAnsi" w:cstheme="majorHAnsi"/>
          <w:b/>
          <w:lang w:eastAsia="pt-BR"/>
        </w:rPr>
        <w:t xml:space="preserve"> que participan en la salida pedagógica, extendida por el respectivo apoderado</w:t>
      </w:r>
      <w:r w:rsidRPr="00E005EC">
        <w:rPr>
          <w:rFonts w:asciiTheme="majorHAnsi" w:hAnsiTheme="majorHAnsi" w:cstheme="majorHAnsi"/>
          <w:lang w:eastAsia="pt-BR"/>
        </w:rPr>
        <w:t xml:space="preserve">: </w:t>
      </w:r>
    </w:p>
    <w:p w14:paraId="7ACA3943" w14:textId="1821FD03" w:rsidR="005064F0" w:rsidRPr="00E005EC" w:rsidRDefault="005064F0" w:rsidP="001D3428">
      <w:pPr>
        <w:rPr>
          <w:rFonts w:asciiTheme="majorHAnsi" w:hAnsiTheme="majorHAnsi" w:cstheme="majorHAnsi"/>
          <w:lang w:eastAsia="pt-BR"/>
        </w:rPr>
      </w:pPr>
      <w:r w:rsidRPr="00E005EC">
        <w:rPr>
          <w:rFonts w:asciiTheme="majorHAnsi" w:hAnsiTheme="majorHAnsi" w:cstheme="majorHAnsi"/>
          <w:lang w:eastAsia="pt-BR"/>
        </w:rPr>
        <w:t>Cuando se programe una salida pedagógica, con una antelación de 15 días se enviará a cada madre, padre o apoderado una “Solicitud de Autorización para Salida Pedagógica” la que deberá ser firmada y devuelta a la</w:t>
      </w:r>
      <w:r w:rsidR="00D7253F" w:rsidRPr="00E005EC">
        <w:rPr>
          <w:rFonts w:asciiTheme="majorHAnsi" w:hAnsiTheme="majorHAnsi" w:cstheme="majorHAnsi"/>
          <w:lang w:eastAsia="pt-BR"/>
        </w:rPr>
        <w:t xml:space="preserve"> Profesora del curso. El estudiante</w:t>
      </w:r>
      <w:r w:rsidRPr="00E005EC">
        <w:rPr>
          <w:rFonts w:asciiTheme="majorHAnsi" w:hAnsiTheme="majorHAnsi" w:cstheme="majorHAnsi"/>
          <w:lang w:eastAsia="pt-BR"/>
        </w:rPr>
        <w:t xml:space="preserve"> que no cuente con autorización deberá permanecer en la </w:t>
      </w:r>
      <w:r w:rsidR="00D7253F" w:rsidRPr="00E005EC">
        <w:rPr>
          <w:rFonts w:asciiTheme="majorHAnsi" w:hAnsiTheme="majorHAnsi" w:cstheme="majorHAnsi"/>
          <w:lang w:eastAsia="pt-BR"/>
        </w:rPr>
        <w:t>Escuela a</w:t>
      </w:r>
      <w:r w:rsidRPr="00E005EC">
        <w:rPr>
          <w:rFonts w:asciiTheme="majorHAnsi" w:hAnsiTheme="majorHAnsi" w:cstheme="majorHAnsi"/>
          <w:lang w:eastAsia="pt-BR"/>
        </w:rPr>
        <w:t xml:space="preserve"> cargo de una Asistente de la Educación.</w:t>
      </w:r>
    </w:p>
    <w:p w14:paraId="6420C3EC" w14:textId="2C47DF8C" w:rsidR="00841FA6" w:rsidRDefault="00D7253F" w:rsidP="002E286E">
      <w:pPr>
        <w:contextualSpacing/>
        <w:jc w:val="both"/>
        <w:rPr>
          <w:rFonts w:asciiTheme="majorHAnsi" w:hAnsiTheme="majorHAnsi" w:cstheme="majorHAnsi"/>
          <w:bCs/>
        </w:rPr>
      </w:pPr>
      <w:r w:rsidRPr="00E005EC">
        <w:rPr>
          <w:rFonts w:asciiTheme="majorHAnsi" w:hAnsiTheme="majorHAnsi" w:cstheme="majorHAnsi"/>
          <w:bCs/>
        </w:rPr>
        <w:t>La información será transmitida a través de todos los canales de comunicación vigentes y establecidos a inicios del año escolar, siendo estos: libreta de comunicaciones, correo electrónico y a través de los delegados de cada curso.</w:t>
      </w:r>
    </w:p>
    <w:p w14:paraId="5C57BA53" w14:textId="77777777" w:rsidR="002E286E" w:rsidRPr="002E286E" w:rsidRDefault="002E286E" w:rsidP="002E286E">
      <w:pPr>
        <w:contextualSpacing/>
        <w:jc w:val="both"/>
        <w:rPr>
          <w:rFonts w:asciiTheme="majorHAnsi" w:hAnsiTheme="majorHAnsi" w:cstheme="majorHAnsi"/>
          <w:bCs/>
        </w:rPr>
      </w:pPr>
    </w:p>
    <w:p w14:paraId="47DF1950" w14:textId="5C9DBADF" w:rsidR="00841FA6" w:rsidRPr="00E005EC" w:rsidRDefault="001F62CA" w:rsidP="001D3428">
      <w:pPr>
        <w:jc w:val="both"/>
        <w:rPr>
          <w:rFonts w:asciiTheme="majorHAnsi" w:hAnsiTheme="majorHAnsi" w:cstheme="majorHAnsi"/>
          <w:b/>
          <w:bCs/>
        </w:rPr>
      </w:pPr>
      <w:r w:rsidRPr="00ED42E3">
        <w:rPr>
          <w:rFonts w:asciiTheme="majorHAnsi" w:hAnsiTheme="majorHAnsi" w:cstheme="majorHAnsi"/>
          <w:b/>
          <w:bCs/>
        </w:rPr>
        <w:t>b) Responsables</w:t>
      </w:r>
      <w:r w:rsidR="00841FA6" w:rsidRPr="00ED42E3">
        <w:rPr>
          <w:rFonts w:asciiTheme="majorHAnsi" w:hAnsiTheme="majorHAnsi" w:cstheme="majorHAnsi"/>
          <w:b/>
          <w:bCs/>
        </w:rPr>
        <w:t xml:space="preserve"> de la aplicación y activación de este protocolo, tanto a nivel preventivo (para evitar algún suceso), como de intervención (frente a la ocurrencia de algún suceso)</w:t>
      </w:r>
    </w:p>
    <w:p w14:paraId="54DAF784" w14:textId="77777777" w:rsidR="00841FA6" w:rsidRPr="00E005EC" w:rsidRDefault="00841FA6" w:rsidP="001D3428">
      <w:pPr>
        <w:jc w:val="both"/>
        <w:rPr>
          <w:rFonts w:asciiTheme="majorHAnsi" w:hAnsiTheme="majorHAnsi" w:cstheme="majorHAnsi"/>
          <w:bCs/>
        </w:rPr>
      </w:pPr>
      <w:r w:rsidRPr="00E005EC">
        <w:rPr>
          <w:rFonts w:asciiTheme="majorHAnsi" w:hAnsiTheme="majorHAnsi" w:cstheme="majorHAnsi"/>
          <w:bCs/>
        </w:rPr>
        <w:t>Los responsables y sus respectivas funciones son:</w:t>
      </w:r>
    </w:p>
    <w:p w14:paraId="6F565A8B" w14:textId="77777777" w:rsidR="00841FA6" w:rsidRPr="00E005EC" w:rsidRDefault="00841FA6" w:rsidP="00122284">
      <w:pPr>
        <w:pStyle w:val="Prrafodelista"/>
        <w:numPr>
          <w:ilvl w:val="0"/>
          <w:numId w:val="8"/>
        </w:numPr>
        <w:contextualSpacing/>
        <w:jc w:val="both"/>
        <w:rPr>
          <w:rFonts w:asciiTheme="majorHAnsi" w:hAnsiTheme="majorHAnsi" w:cstheme="majorHAnsi"/>
          <w:bCs/>
          <w:lang w:val="es-CL"/>
        </w:rPr>
      </w:pPr>
      <w:r w:rsidRPr="00E005EC">
        <w:rPr>
          <w:rFonts w:asciiTheme="majorHAnsi" w:hAnsiTheme="majorHAnsi" w:cstheme="majorHAnsi"/>
          <w:bCs/>
          <w:lang w:val="es-CL"/>
        </w:rPr>
        <w:t>Consejo de profesoras: proponer el lugar de la salida pedagógica, cautelar el propósito formativo de la misma, planificar las actividades que se realizaran, identificar tanto al equipo como a los estudiantes que participaran.</w:t>
      </w:r>
    </w:p>
    <w:p w14:paraId="5EDC6D4C" w14:textId="77777777" w:rsidR="00841FA6" w:rsidRPr="00E005EC" w:rsidRDefault="00841FA6" w:rsidP="00122284">
      <w:pPr>
        <w:pStyle w:val="Prrafodelista"/>
        <w:numPr>
          <w:ilvl w:val="0"/>
          <w:numId w:val="8"/>
        </w:numPr>
        <w:contextualSpacing/>
        <w:jc w:val="both"/>
        <w:rPr>
          <w:rFonts w:asciiTheme="majorHAnsi" w:hAnsiTheme="majorHAnsi" w:cstheme="majorHAnsi"/>
          <w:bCs/>
          <w:lang w:val="es-CL"/>
        </w:rPr>
      </w:pPr>
      <w:r w:rsidRPr="00E005EC">
        <w:rPr>
          <w:rFonts w:asciiTheme="majorHAnsi" w:hAnsiTheme="majorHAnsi" w:cstheme="majorHAnsi"/>
          <w:bCs/>
          <w:lang w:val="es-CL"/>
        </w:rPr>
        <w:t>Consejo de padres: acoger la propuesta, presentar alternativas para la financiación, anticipar a los grupos que representan la información recibida, canalizar las dudas que surjan, motivar a la participación.</w:t>
      </w:r>
    </w:p>
    <w:p w14:paraId="4959DE8A" w14:textId="77777777" w:rsidR="00841FA6" w:rsidRPr="00E005EC" w:rsidRDefault="00841FA6" w:rsidP="00122284">
      <w:pPr>
        <w:pStyle w:val="Prrafodelista"/>
        <w:numPr>
          <w:ilvl w:val="0"/>
          <w:numId w:val="8"/>
        </w:numPr>
        <w:contextualSpacing/>
        <w:jc w:val="both"/>
        <w:rPr>
          <w:rFonts w:asciiTheme="majorHAnsi" w:hAnsiTheme="majorHAnsi" w:cstheme="majorHAnsi"/>
          <w:bCs/>
          <w:lang w:val="es-CL"/>
        </w:rPr>
      </w:pPr>
      <w:r w:rsidRPr="00E005EC">
        <w:rPr>
          <w:rFonts w:asciiTheme="majorHAnsi" w:hAnsiTheme="majorHAnsi" w:cstheme="majorHAnsi"/>
          <w:bCs/>
          <w:lang w:val="es-CL"/>
        </w:rPr>
        <w:t>Profesora de turno: supervisar que se cumplan todas las acciones previstas en este protocolo, resguardando la integridad y seguridad de todos los asistentes a ella, asignando funciones al resto del equipo tales como:  poner cinturones de seguridad,  pasar lista,  llevar las colaciones, asignación de los asientos en cada bus</w:t>
      </w:r>
    </w:p>
    <w:p w14:paraId="43AF8370" w14:textId="452AF6FA" w:rsidR="00841FA6" w:rsidRPr="00E005EC" w:rsidRDefault="00841FA6" w:rsidP="00122284">
      <w:pPr>
        <w:pStyle w:val="Prrafodelista"/>
        <w:numPr>
          <w:ilvl w:val="0"/>
          <w:numId w:val="8"/>
        </w:numPr>
        <w:contextualSpacing/>
        <w:jc w:val="both"/>
        <w:rPr>
          <w:rFonts w:asciiTheme="majorHAnsi" w:hAnsiTheme="majorHAnsi" w:cstheme="majorHAnsi"/>
          <w:bCs/>
          <w:lang w:val="es-CL"/>
        </w:rPr>
      </w:pPr>
      <w:r w:rsidRPr="00E005EC">
        <w:rPr>
          <w:rFonts w:asciiTheme="majorHAnsi" w:hAnsiTheme="majorHAnsi" w:cstheme="majorHAnsi"/>
          <w:bCs/>
          <w:lang w:val="es-CL"/>
        </w:rPr>
        <w:t>U.T.P.: resguardar que la salida este planificada en el Programa Anual y que cumple con los requisitos formativos de la misma. Confeccionar credenciales de identificación</w:t>
      </w:r>
    </w:p>
    <w:p w14:paraId="3F522B71" w14:textId="77777777" w:rsidR="00841FA6" w:rsidRPr="00E005EC" w:rsidRDefault="00841FA6" w:rsidP="00122284">
      <w:pPr>
        <w:pStyle w:val="Prrafodelista"/>
        <w:numPr>
          <w:ilvl w:val="0"/>
          <w:numId w:val="8"/>
        </w:numPr>
        <w:contextualSpacing/>
        <w:jc w:val="both"/>
        <w:rPr>
          <w:rFonts w:asciiTheme="majorHAnsi" w:hAnsiTheme="majorHAnsi" w:cstheme="majorHAnsi"/>
          <w:bCs/>
          <w:lang w:val="es-CL"/>
        </w:rPr>
      </w:pPr>
      <w:r w:rsidRPr="00E005EC">
        <w:rPr>
          <w:rFonts w:asciiTheme="majorHAnsi" w:hAnsiTheme="majorHAnsi" w:cstheme="majorHAnsi"/>
          <w:bCs/>
          <w:lang w:val="es-CL"/>
        </w:rPr>
        <w:t>Directora: entregar listas de asistentes a cada bus, llevar formularios de accidente escolar. Entregar en los plazos convenidos (10 días hábiles antes de la fecha de la salida pedagógica) la documentación a la Provincial de Educación Cordillera: formulario de cambio de actividades con desplazamiento, protocolo de seguridad con listado de encargados y funciones, documentación de los transportes y autorizaciones firmadas por los apoderados</w:t>
      </w:r>
    </w:p>
    <w:p w14:paraId="4E595A07" w14:textId="77777777" w:rsidR="00841FA6" w:rsidRPr="00E005EC" w:rsidRDefault="00841FA6" w:rsidP="00122284">
      <w:pPr>
        <w:pStyle w:val="Prrafodelista"/>
        <w:numPr>
          <w:ilvl w:val="0"/>
          <w:numId w:val="8"/>
        </w:numPr>
        <w:contextualSpacing/>
        <w:jc w:val="both"/>
        <w:rPr>
          <w:rFonts w:asciiTheme="majorHAnsi" w:hAnsiTheme="majorHAnsi" w:cstheme="majorHAnsi"/>
          <w:bCs/>
          <w:lang w:val="es-CL"/>
        </w:rPr>
      </w:pPr>
      <w:r w:rsidRPr="00E005EC">
        <w:rPr>
          <w:rFonts w:asciiTheme="majorHAnsi" w:hAnsiTheme="majorHAnsi" w:cstheme="majorHAnsi"/>
          <w:bCs/>
          <w:lang w:val="es-CL"/>
        </w:rPr>
        <w:t>Apoderados: firmar autorizando a su pupilo para asistir al evento</w:t>
      </w:r>
    </w:p>
    <w:p w14:paraId="54DF9F6D" w14:textId="77777777" w:rsidR="00841FA6" w:rsidRDefault="00841FA6" w:rsidP="00122284">
      <w:pPr>
        <w:pStyle w:val="Prrafodelista"/>
        <w:numPr>
          <w:ilvl w:val="0"/>
          <w:numId w:val="8"/>
        </w:numPr>
        <w:contextualSpacing/>
        <w:jc w:val="both"/>
        <w:rPr>
          <w:rFonts w:asciiTheme="majorHAnsi" w:hAnsiTheme="majorHAnsi" w:cstheme="majorHAnsi"/>
          <w:bCs/>
          <w:lang w:val="es-CL"/>
        </w:rPr>
      </w:pPr>
      <w:r w:rsidRPr="00E005EC">
        <w:rPr>
          <w:rFonts w:asciiTheme="majorHAnsi" w:hAnsiTheme="majorHAnsi" w:cstheme="majorHAnsi"/>
          <w:bCs/>
          <w:lang w:val="es-CL"/>
        </w:rPr>
        <w:lastRenderedPageBreak/>
        <w:t>Técnicos: portar elementos de aseo mudas de ropa, pañales, toallas húmedas, papel higiénico, toalla de papel y bolsas plásticas y un botiquín de primeros auxilios</w:t>
      </w:r>
    </w:p>
    <w:p w14:paraId="155A74B8" w14:textId="77777777" w:rsidR="002E286E" w:rsidRPr="00E005EC" w:rsidRDefault="002E286E" w:rsidP="001D3428">
      <w:pPr>
        <w:pStyle w:val="Prrafodelista"/>
        <w:ind w:left="720"/>
        <w:contextualSpacing/>
        <w:jc w:val="both"/>
        <w:rPr>
          <w:rFonts w:asciiTheme="majorHAnsi" w:hAnsiTheme="majorHAnsi" w:cstheme="majorHAnsi"/>
          <w:bCs/>
          <w:lang w:val="es-CL"/>
        </w:rPr>
      </w:pPr>
    </w:p>
    <w:p w14:paraId="12800AB4" w14:textId="54DF6124" w:rsidR="005064F0" w:rsidRPr="00ED42E3" w:rsidRDefault="00841FA6" w:rsidP="001D3428">
      <w:pPr>
        <w:rPr>
          <w:rFonts w:asciiTheme="majorHAnsi" w:hAnsiTheme="majorHAnsi" w:cstheme="majorHAnsi"/>
          <w:b/>
          <w:lang w:eastAsia="pt-BR"/>
        </w:rPr>
      </w:pPr>
      <w:r w:rsidRPr="00ED42E3">
        <w:rPr>
          <w:rFonts w:asciiTheme="majorHAnsi" w:hAnsiTheme="majorHAnsi" w:cstheme="majorHAnsi"/>
          <w:b/>
          <w:bCs/>
        </w:rPr>
        <w:t>c)</w:t>
      </w:r>
      <w:r w:rsidRPr="00ED42E3">
        <w:rPr>
          <w:rFonts w:asciiTheme="majorHAnsi" w:hAnsiTheme="majorHAnsi" w:cstheme="majorHAnsi"/>
          <w:b/>
          <w:lang w:eastAsia="pt-BR"/>
        </w:rPr>
        <w:t xml:space="preserve"> Individualización</w:t>
      </w:r>
      <w:r w:rsidR="005064F0" w:rsidRPr="00ED42E3">
        <w:rPr>
          <w:rFonts w:asciiTheme="majorHAnsi" w:hAnsiTheme="majorHAnsi" w:cstheme="majorHAnsi"/>
          <w:b/>
          <w:lang w:eastAsia="pt-BR"/>
        </w:rPr>
        <w:t xml:space="preserve"> </w:t>
      </w:r>
      <w:r w:rsidR="00ED42E3" w:rsidRPr="00ED42E3">
        <w:rPr>
          <w:rFonts w:asciiTheme="majorHAnsi" w:hAnsiTheme="majorHAnsi" w:cstheme="majorHAnsi"/>
          <w:b/>
          <w:lang w:eastAsia="pt-BR"/>
        </w:rPr>
        <w:t>del grupo</w:t>
      </w:r>
      <w:r w:rsidR="005064F0" w:rsidRPr="00ED42E3">
        <w:rPr>
          <w:rFonts w:asciiTheme="majorHAnsi" w:hAnsiTheme="majorHAnsi" w:cstheme="majorHAnsi"/>
          <w:b/>
          <w:lang w:eastAsia="pt-BR"/>
        </w:rPr>
        <w:t xml:space="preserve"> de adultos que participarán en la actividad: </w:t>
      </w:r>
    </w:p>
    <w:p w14:paraId="4DC0C6E1" w14:textId="11119828" w:rsidR="001D3428" w:rsidRDefault="00841FA6" w:rsidP="001D3428">
      <w:pPr>
        <w:contextualSpacing/>
        <w:jc w:val="both"/>
        <w:rPr>
          <w:rFonts w:asciiTheme="majorHAnsi" w:hAnsiTheme="majorHAnsi" w:cstheme="majorHAnsi"/>
          <w:bCs/>
        </w:rPr>
      </w:pPr>
      <w:r w:rsidRPr="00E005EC">
        <w:rPr>
          <w:rFonts w:asciiTheme="majorHAnsi" w:hAnsiTheme="majorHAnsi" w:cstheme="majorHAnsi"/>
          <w:bCs/>
        </w:rPr>
        <w:t>Cada curso asiste a la visita a cargo de su profesora y de las técnicos, más personal de apoyo en caso de que un grupo requiera mayor asistencia ya sea por el número de estudiantes o por alguna necesidad especial debido a falta de autonomía como por ejemplo: idas al baño, cambio de muda, etc.</w:t>
      </w:r>
    </w:p>
    <w:p w14:paraId="41371338" w14:textId="7349DA85" w:rsidR="001F62CA" w:rsidRPr="001F62CA" w:rsidRDefault="001F62CA" w:rsidP="001D3428">
      <w:pPr>
        <w:contextualSpacing/>
        <w:jc w:val="both"/>
        <w:rPr>
          <w:rFonts w:asciiTheme="majorHAnsi" w:hAnsiTheme="majorHAnsi" w:cstheme="majorHAnsi"/>
          <w:bCs/>
        </w:rPr>
      </w:pPr>
      <w:r w:rsidRPr="001F62CA">
        <w:rPr>
          <w:rFonts w:asciiTheme="majorHAnsi" w:hAnsiTheme="majorHAnsi" w:cstheme="majorHAnsi"/>
          <w:bCs/>
        </w:rPr>
        <w:t>En caso de que un estudiante requiera atención más personalizada se conversara con el apoderado, en conjunto con la profesora y encargada de Convivencia Escol</w:t>
      </w:r>
      <w:r>
        <w:rPr>
          <w:rFonts w:asciiTheme="majorHAnsi" w:hAnsiTheme="majorHAnsi" w:cstheme="majorHAnsi"/>
          <w:bCs/>
        </w:rPr>
        <w:t xml:space="preserve">ar para </w:t>
      </w:r>
      <w:r w:rsidR="009F0557">
        <w:rPr>
          <w:rFonts w:asciiTheme="majorHAnsi" w:hAnsiTheme="majorHAnsi" w:cstheme="majorHAnsi"/>
          <w:bCs/>
        </w:rPr>
        <w:t xml:space="preserve">solicitarle </w:t>
      </w:r>
      <w:r w:rsidR="009F0557" w:rsidRPr="001F62CA">
        <w:rPr>
          <w:rFonts w:asciiTheme="majorHAnsi" w:hAnsiTheme="majorHAnsi" w:cstheme="majorHAnsi"/>
          <w:bCs/>
        </w:rPr>
        <w:t>que</w:t>
      </w:r>
      <w:r w:rsidRPr="001F62CA">
        <w:rPr>
          <w:rFonts w:asciiTheme="majorHAnsi" w:hAnsiTheme="majorHAnsi" w:cstheme="majorHAnsi"/>
          <w:bCs/>
        </w:rPr>
        <w:t xml:space="preserve"> asista a la visita con el menor para que se responsabilice de forma exclusiva de él y así evitar situaciones de riesgo </w:t>
      </w:r>
      <w:r>
        <w:rPr>
          <w:rFonts w:asciiTheme="majorHAnsi" w:hAnsiTheme="majorHAnsi" w:cstheme="majorHAnsi"/>
          <w:bCs/>
        </w:rPr>
        <w:t>tanto para él como</w:t>
      </w:r>
      <w:r w:rsidRPr="001F62CA">
        <w:rPr>
          <w:rFonts w:asciiTheme="majorHAnsi" w:hAnsiTheme="majorHAnsi" w:cstheme="majorHAnsi"/>
          <w:bCs/>
        </w:rPr>
        <w:t xml:space="preserve"> para el resto de los estudiantes. En caso de que el apoderado no pueda asistir deberá designar a otra persona responsable para que lo acompañe.</w:t>
      </w:r>
    </w:p>
    <w:p w14:paraId="2EE5B092" w14:textId="77777777" w:rsidR="00841FA6" w:rsidRPr="00E005EC" w:rsidRDefault="00841FA6" w:rsidP="001D3428">
      <w:pPr>
        <w:ind w:left="360"/>
        <w:contextualSpacing/>
        <w:jc w:val="both"/>
        <w:rPr>
          <w:rFonts w:asciiTheme="majorHAnsi" w:hAnsiTheme="majorHAnsi" w:cstheme="majorHAnsi"/>
          <w:bCs/>
        </w:rPr>
      </w:pPr>
    </w:p>
    <w:p w14:paraId="34A3C0F4" w14:textId="67CAAED6" w:rsidR="005064F0" w:rsidRPr="00ED42E3" w:rsidRDefault="001F62CA" w:rsidP="001D3428">
      <w:pPr>
        <w:rPr>
          <w:rFonts w:asciiTheme="majorHAnsi" w:hAnsiTheme="majorHAnsi" w:cstheme="majorHAnsi"/>
          <w:b/>
          <w:lang w:eastAsia="pt-BR"/>
        </w:rPr>
      </w:pPr>
      <w:r w:rsidRPr="00ED42E3">
        <w:rPr>
          <w:rFonts w:asciiTheme="majorHAnsi" w:hAnsiTheme="majorHAnsi" w:cstheme="majorHAnsi"/>
          <w:b/>
          <w:lang w:eastAsia="pt-BR"/>
        </w:rPr>
        <w:t>d) Descripción</w:t>
      </w:r>
      <w:r w:rsidR="005064F0" w:rsidRPr="00ED42E3">
        <w:rPr>
          <w:rFonts w:asciiTheme="majorHAnsi" w:hAnsiTheme="majorHAnsi" w:cstheme="majorHAnsi"/>
          <w:b/>
          <w:lang w:eastAsia="pt-BR"/>
        </w:rPr>
        <w:t xml:space="preserve"> de las medidas preventivas que se adoptarán con anterioridad a la jornada programada:</w:t>
      </w:r>
    </w:p>
    <w:p w14:paraId="092E2131" w14:textId="697C38BC" w:rsidR="005064F0" w:rsidRPr="00E005EC" w:rsidRDefault="005064F0" w:rsidP="001D3428">
      <w:pPr>
        <w:rPr>
          <w:rFonts w:asciiTheme="majorHAnsi" w:eastAsia="Times New Roman" w:hAnsiTheme="majorHAnsi" w:cstheme="majorHAnsi"/>
          <w:lang w:eastAsia="pt-BR"/>
        </w:rPr>
      </w:pPr>
      <w:r w:rsidRPr="00E005EC">
        <w:rPr>
          <w:rFonts w:asciiTheme="majorHAnsi" w:eastAsia="Times New Roman" w:hAnsiTheme="majorHAnsi" w:cstheme="majorHAnsi"/>
          <w:lang w:eastAsia="pt-BR"/>
        </w:rPr>
        <w:t>Con la finalidad de prevenir cualquier acontecimiento que pudiera afectar la seguridad y el bienestar de los</w:t>
      </w:r>
      <w:r w:rsidR="00BE5CDA">
        <w:rPr>
          <w:rFonts w:asciiTheme="majorHAnsi" w:eastAsia="Times New Roman" w:hAnsiTheme="majorHAnsi" w:cstheme="majorHAnsi"/>
          <w:lang w:eastAsia="pt-BR"/>
        </w:rPr>
        <w:t xml:space="preserve"> </w:t>
      </w:r>
      <w:r w:rsidR="001D3428">
        <w:rPr>
          <w:rFonts w:asciiTheme="majorHAnsi" w:eastAsia="Times New Roman" w:hAnsiTheme="majorHAnsi" w:cstheme="majorHAnsi"/>
          <w:lang w:eastAsia="pt-BR"/>
        </w:rPr>
        <w:t>estudiantes</w:t>
      </w:r>
      <w:r w:rsidRPr="00E005EC">
        <w:rPr>
          <w:rFonts w:asciiTheme="majorHAnsi" w:eastAsia="Times New Roman" w:hAnsiTheme="majorHAnsi" w:cstheme="majorHAnsi"/>
          <w:lang w:eastAsia="pt-BR"/>
        </w:rPr>
        <w:t xml:space="preserve">, es obligación: </w:t>
      </w:r>
    </w:p>
    <w:p w14:paraId="38514A3E" w14:textId="0539DEA0" w:rsidR="005064F0" w:rsidRPr="00E005EC" w:rsidRDefault="005064F0" w:rsidP="00122284">
      <w:pPr>
        <w:pStyle w:val="Prrafodelista"/>
        <w:numPr>
          <w:ilvl w:val="0"/>
          <w:numId w:val="5"/>
        </w:numPr>
        <w:rPr>
          <w:rFonts w:asciiTheme="majorHAnsi" w:hAnsiTheme="majorHAnsi" w:cstheme="majorHAnsi"/>
          <w:lang w:val="es-CL" w:eastAsia="pt-BR"/>
        </w:rPr>
      </w:pPr>
      <w:r w:rsidRPr="00E005EC">
        <w:rPr>
          <w:rFonts w:asciiTheme="majorHAnsi" w:hAnsiTheme="majorHAnsi" w:cstheme="majorHAnsi"/>
          <w:lang w:val="es-CL" w:eastAsia="pt-BR"/>
        </w:rPr>
        <w:t xml:space="preserve">Visitar previamente el lugar a fin de verificar afluencia de vehículos, señalización y límites claros del entorno, condiciones y distancia del lugar, facilidad para el control y supervisión de los párvulos, existencia en el lugar de condiciones riesgosas, tales como animales peligrosos, fuentes de agua sin protección y aglomeraciones de personas que transitan por el lugar. </w:t>
      </w:r>
    </w:p>
    <w:p w14:paraId="11C231B9" w14:textId="77777777" w:rsidR="003D41A3" w:rsidRDefault="005064F0" w:rsidP="00122284">
      <w:pPr>
        <w:pStyle w:val="Prrafodelista"/>
        <w:numPr>
          <w:ilvl w:val="0"/>
          <w:numId w:val="5"/>
        </w:numPr>
        <w:rPr>
          <w:rFonts w:asciiTheme="majorHAnsi" w:hAnsiTheme="majorHAnsi" w:cstheme="majorHAnsi"/>
          <w:lang w:val="es-CL" w:eastAsia="pt-BR"/>
        </w:rPr>
      </w:pPr>
      <w:r w:rsidRPr="00E005EC">
        <w:rPr>
          <w:rFonts w:asciiTheme="majorHAnsi" w:hAnsiTheme="majorHAnsi" w:cstheme="majorHAnsi"/>
          <w:lang w:val="es-CL" w:eastAsia="pt-BR"/>
        </w:rPr>
        <w:t>Preparar y llevar la lista de cada curso que participa en la salida, con los teléfonos de los apoderados (dos números como mínimo).</w:t>
      </w:r>
    </w:p>
    <w:p w14:paraId="4F1A6C01" w14:textId="0646F9F4" w:rsidR="005064F0" w:rsidRPr="00E005EC" w:rsidRDefault="003D41A3" w:rsidP="00122284">
      <w:pPr>
        <w:pStyle w:val="Prrafodelista"/>
        <w:numPr>
          <w:ilvl w:val="0"/>
          <w:numId w:val="5"/>
        </w:numPr>
        <w:rPr>
          <w:rFonts w:asciiTheme="majorHAnsi" w:hAnsiTheme="majorHAnsi" w:cstheme="majorHAnsi"/>
          <w:lang w:val="es-CL" w:eastAsia="pt-BR"/>
        </w:rPr>
      </w:pPr>
      <w:r>
        <w:rPr>
          <w:rFonts w:asciiTheme="majorHAnsi" w:hAnsiTheme="majorHAnsi" w:cstheme="majorHAnsi"/>
          <w:lang w:val="es-CL" w:eastAsia="pt-BR"/>
        </w:rPr>
        <w:t xml:space="preserve"> La lista de los </w:t>
      </w:r>
      <w:r w:rsidR="00C15699">
        <w:rPr>
          <w:rFonts w:asciiTheme="majorHAnsi" w:hAnsiTheme="majorHAnsi" w:cstheme="majorHAnsi"/>
          <w:lang w:val="es-CL"/>
        </w:rPr>
        <w:t>estudiantes</w:t>
      </w:r>
      <w:r w:rsidR="00C15699" w:rsidRPr="00E005EC">
        <w:rPr>
          <w:rFonts w:asciiTheme="majorHAnsi" w:hAnsiTheme="majorHAnsi" w:cstheme="majorHAnsi"/>
          <w:lang w:val="es-CL"/>
        </w:rPr>
        <w:t xml:space="preserve"> </w:t>
      </w:r>
      <w:r>
        <w:rPr>
          <w:rFonts w:asciiTheme="majorHAnsi" w:hAnsiTheme="majorHAnsi" w:cstheme="majorHAnsi"/>
          <w:lang w:val="es-CL" w:eastAsia="pt-BR"/>
        </w:rPr>
        <w:t>se pasara:</w:t>
      </w:r>
      <w:r w:rsidR="005064F0" w:rsidRPr="00E005EC">
        <w:rPr>
          <w:rFonts w:asciiTheme="majorHAnsi" w:hAnsiTheme="majorHAnsi" w:cstheme="majorHAnsi"/>
          <w:lang w:val="es-CL" w:eastAsia="pt-BR"/>
        </w:rPr>
        <w:t xml:space="preserve"> </w:t>
      </w:r>
      <w:r>
        <w:rPr>
          <w:rFonts w:asciiTheme="majorHAnsi" w:hAnsiTheme="majorHAnsi" w:cstheme="majorHAnsi"/>
          <w:lang w:val="es-CL" w:eastAsia="pt-BR"/>
        </w:rPr>
        <w:t>en la sala de clases antes de subir al bus, en el bus antes de partir hacia el destino, al llegar al destino, en el momento de la colación, al subir al bus de regreso, al llegar a la escuela. La encargada es la profesora a cargo de cada curso.</w:t>
      </w:r>
    </w:p>
    <w:p w14:paraId="43AE4EDC" w14:textId="71EDF22A" w:rsidR="005064F0" w:rsidRPr="00E005EC" w:rsidRDefault="005064F0" w:rsidP="00122284">
      <w:pPr>
        <w:pStyle w:val="Prrafodelista"/>
        <w:numPr>
          <w:ilvl w:val="0"/>
          <w:numId w:val="5"/>
        </w:numPr>
        <w:rPr>
          <w:rFonts w:asciiTheme="majorHAnsi" w:hAnsiTheme="majorHAnsi" w:cstheme="majorHAnsi"/>
          <w:lang w:val="es-CL" w:eastAsia="pt-BR"/>
        </w:rPr>
      </w:pPr>
      <w:r w:rsidRPr="00E005EC">
        <w:rPr>
          <w:rFonts w:asciiTheme="majorHAnsi" w:hAnsiTheme="majorHAnsi" w:cstheme="majorHAnsi"/>
          <w:lang w:val="es-CL" w:eastAsia="pt-BR"/>
        </w:rPr>
        <w:t xml:space="preserve"> Llevar la cantidad de Formularios de Accidente Escolar equivalente a la cantidad de </w:t>
      </w:r>
      <w:r w:rsidR="00C15699">
        <w:rPr>
          <w:rFonts w:asciiTheme="majorHAnsi" w:hAnsiTheme="majorHAnsi" w:cstheme="majorHAnsi"/>
          <w:lang w:val="es-CL"/>
        </w:rPr>
        <w:t>estudiantes</w:t>
      </w:r>
      <w:r w:rsidR="00C15699" w:rsidRPr="00E005EC">
        <w:rPr>
          <w:rFonts w:asciiTheme="majorHAnsi" w:hAnsiTheme="majorHAnsi" w:cstheme="majorHAnsi"/>
          <w:lang w:val="es-CL"/>
        </w:rPr>
        <w:t xml:space="preserve"> </w:t>
      </w:r>
      <w:r w:rsidRPr="00E005EC">
        <w:rPr>
          <w:rFonts w:asciiTheme="majorHAnsi" w:hAnsiTheme="majorHAnsi" w:cstheme="majorHAnsi"/>
          <w:lang w:val="es-CL" w:eastAsia="pt-BR"/>
        </w:rPr>
        <w:t xml:space="preserve">que participarán en la actividad. </w:t>
      </w:r>
    </w:p>
    <w:p w14:paraId="1114285D" w14:textId="036BA621" w:rsidR="005064F0" w:rsidRPr="00E005EC" w:rsidRDefault="00841FA6" w:rsidP="00122284">
      <w:pPr>
        <w:pStyle w:val="Prrafodelista"/>
        <w:numPr>
          <w:ilvl w:val="0"/>
          <w:numId w:val="5"/>
        </w:numPr>
        <w:rPr>
          <w:rFonts w:asciiTheme="majorHAnsi" w:hAnsiTheme="majorHAnsi" w:cstheme="majorHAnsi"/>
          <w:lang w:val="es-CL" w:eastAsia="pt-BR"/>
        </w:rPr>
      </w:pPr>
      <w:r w:rsidRPr="00E005EC">
        <w:rPr>
          <w:rFonts w:asciiTheme="majorHAnsi" w:hAnsiTheme="majorHAnsi" w:cstheme="majorHAnsi"/>
          <w:lang w:val="es-CL" w:eastAsia="pt-BR"/>
        </w:rPr>
        <w:t> Con anticipación la profesora</w:t>
      </w:r>
      <w:r w:rsidR="005064F0" w:rsidRPr="00E005EC">
        <w:rPr>
          <w:rFonts w:asciiTheme="majorHAnsi" w:hAnsiTheme="majorHAnsi" w:cstheme="majorHAnsi"/>
          <w:lang w:val="es-CL" w:eastAsia="pt-BR"/>
        </w:rPr>
        <w:t xml:space="preserve"> preparará un botiquín de Primeros Auxilios, para asistir adecuadamente a un accidentado, en caso de ser necesario. </w:t>
      </w:r>
    </w:p>
    <w:p w14:paraId="4D5D347A" w14:textId="2D0FC508" w:rsidR="005064F0" w:rsidRPr="00E005EC" w:rsidRDefault="00841FA6" w:rsidP="00122284">
      <w:pPr>
        <w:pStyle w:val="Prrafodelista"/>
        <w:numPr>
          <w:ilvl w:val="0"/>
          <w:numId w:val="5"/>
        </w:numPr>
        <w:rPr>
          <w:rFonts w:asciiTheme="majorHAnsi" w:hAnsiTheme="majorHAnsi" w:cstheme="majorHAnsi"/>
          <w:lang w:val="es-CL" w:eastAsia="pt-BR"/>
        </w:rPr>
      </w:pPr>
      <w:r w:rsidRPr="00E005EC">
        <w:rPr>
          <w:rFonts w:asciiTheme="majorHAnsi" w:hAnsiTheme="majorHAnsi" w:cstheme="majorHAnsi"/>
          <w:lang w:val="es-CL" w:eastAsia="pt-BR"/>
        </w:rPr>
        <w:t>La profesora</w:t>
      </w:r>
      <w:r w:rsidR="005064F0" w:rsidRPr="00E005EC">
        <w:rPr>
          <w:rFonts w:asciiTheme="majorHAnsi" w:hAnsiTheme="majorHAnsi" w:cstheme="majorHAnsi"/>
          <w:lang w:val="es-CL" w:eastAsia="pt-BR"/>
        </w:rPr>
        <w:t xml:space="preserve"> se organizará con madres, padres y/o apoderados para proveer de protector solar suficiente, para aplicar a los </w:t>
      </w:r>
      <w:r w:rsidR="001D3428">
        <w:rPr>
          <w:rFonts w:asciiTheme="majorHAnsi" w:hAnsiTheme="majorHAnsi" w:cstheme="majorHAnsi"/>
          <w:lang w:val="es-CL" w:eastAsia="pt-BR"/>
        </w:rPr>
        <w:t xml:space="preserve">estudiantes </w:t>
      </w:r>
      <w:r w:rsidR="005064F0" w:rsidRPr="00E005EC">
        <w:rPr>
          <w:rFonts w:asciiTheme="majorHAnsi" w:hAnsiTheme="majorHAnsi" w:cstheme="majorHAnsi"/>
          <w:lang w:val="es-CL" w:eastAsia="pt-BR"/>
        </w:rPr>
        <w:t xml:space="preserve">durante la actividad. </w:t>
      </w:r>
    </w:p>
    <w:p w14:paraId="36364D1F" w14:textId="6722F3F6" w:rsidR="005064F0" w:rsidRPr="003D41A3" w:rsidRDefault="00841FA6" w:rsidP="00122284">
      <w:pPr>
        <w:pStyle w:val="Prrafodelista"/>
        <w:numPr>
          <w:ilvl w:val="0"/>
          <w:numId w:val="5"/>
        </w:numPr>
        <w:rPr>
          <w:rFonts w:asciiTheme="majorHAnsi" w:hAnsiTheme="majorHAnsi" w:cstheme="majorHAnsi"/>
          <w:lang w:val="es-CL" w:eastAsia="pt-BR"/>
        </w:rPr>
      </w:pPr>
      <w:r w:rsidRPr="00E005EC">
        <w:rPr>
          <w:rFonts w:asciiTheme="majorHAnsi" w:hAnsiTheme="majorHAnsi" w:cstheme="majorHAnsi"/>
          <w:lang w:val="es-CL" w:eastAsia="pt-BR"/>
        </w:rPr>
        <w:t>Siendo verano la profesora</w:t>
      </w:r>
      <w:r w:rsidR="005064F0" w:rsidRPr="00E005EC">
        <w:rPr>
          <w:rFonts w:asciiTheme="majorHAnsi" w:hAnsiTheme="majorHAnsi" w:cstheme="majorHAnsi"/>
          <w:lang w:val="es-CL" w:eastAsia="pt-BR"/>
        </w:rPr>
        <w:t xml:space="preserve"> solicitará algún tipo de sombrero o jockey, para proteger piel y ojos de los rayos solares. </w:t>
      </w:r>
    </w:p>
    <w:p w14:paraId="3904556A" w14:textId="368916A2" w:rsidR="005064F0" w:rsidRPr="00E005EC" w:rsidRDefault="00D7253F" w:rsidP="00122284">
      <w:pPr>
        <w:pStyle w:val="Prrafodelista"/>
        <w:numPr>
          <w:ilvl w:val="0"/>
          <w:numId w:val="5"/>
        </w:numPr>
        <w:contextualSpacing/>
        <w:jc w:val="both"/>
        <w:rPr>
          <w:rFonts w:asciiTheme="majorHAnsi" w:hAnsiTheme="majorHAnsi" w:cstheme="majorHAnsi"/>
          <w:bCs/>
          <w:lang w:val="es-CL"/>
        </w:rPr>
      </w:pPr>
      <w:r w:rsidRPr="00E005EC">
        <w:rPr>
          <w:rFonts w:asciiTheme="majorHAnsi" w:hAnsiTheme="majorHAnsi" w:cstheme="majorHAnsi"/>
          <w:bCs/>
          <w:lang w:val="es-CL"/>
        </w:rPr>
        <w:t>El criterio usado para contratar los servicios de traslado es, la seguridad de los estudiantes, por lo que se exigirá como requisito excluyente: cinturones de seguridad en cada asiento, permiso de circulación y revisión técnica al día, padrón de los vehículos y licencia de conducir y carnet de identidad de cada uno de los choferes.</w:t>
      </w:r>
    </w:p>
    <w:p w14:paraId="025E3C16" w14:textId="3D0E4416" w:rsidR="003D41A3" w:rsidRDefault="003D41A3" w:rsidP="001D3428">
      <w:pPr>
        <w:rPr>
          <w:rFonts w:asciiTheme="majorHAnsi" w:hAnsiTheme="majorHAnsi" w:cstheme="majorHAnsi"/>
          <w:b/>
          <w:lang w:eastAsia="pt-BR"/>
        </w:rPr>
      </w:pPr>
    </w:p>
    <w:p w14:paraId="6756C380" w14:textId="77777777" w:rsidR="00482978" w:rsidRDefault="00482978" w:rsidP="001D3428">
      <w:pPr>
        <w:rPr>
          <w:rFonts w:asciiTheme="majorHAnsi" w:hAnsiTheme="majorHAnsi" w:cstheme="majorHAnsi"/>
          <w:b/>
          <w:lang w:eastAsia="pt-BR"/>
        </w:rPr>
      </w:pPr>
    </w:p>
    <w:p w14:paraId="6AF40EBD" w14:textId="5C3D85E8" w:rsidR="00D7253F" w:rsidRPr="00ED42E3" w:rsidRDefault="001F62CA" w:rsidP="001D3428">
      <w:pPr>
        <w:rPr>
          <w:rFonts w:asciiTheme="majorHAnsi" w:hAnsiTheme="majorHAnsi" w:cstheme="majorHAnsi"/>
          <w:b/>
          <w:lang w:eastAsia="pt-BR"/>
        </w:rPr>
      </w:pPr>
      <w:r w:rsidRPr="00ED42E3">
        <w:rPr>
          <w:rFonts w:asciiTheme="majorHAnsi" w:hAnsiTheme="majorHAnsi" w:cstheme="majorHAnsi"/>
          <w:b/>
          <w:lang w:eastAsia="pt-BR"/>
        </w:rPr>
        <w:lastRenderedPageBreak/>
        <w:t>e) Descripción</w:t>
      </w:r>
      <w:r w:rsidR="005064F0" w:rsidRPr="00ED42E3">
        <w:rPr>
          <w:rFonts w:asciiTheme="majorHAnsi" w:hAnsiTheme="majorHAnsi" w:cstheme="majorHAnsi"/>
          <w:b/>
          <w:lang w:eastAsia="pt-BR"/>
        </w:rPr>
        <w:t xml:space="preserve"> de las medidas preventivas que se adoptarán durante la realización de la actividad:</w:t>
      </w:r>
    </w:p>
    <w:p w14:paraId="68D18CD8" w14:textId="3A2955E7" w:rsidR="005064F0" w:rsidRPr="00E005EC" w:rsidRDefault="005064F0" w:rsidP="00122284">
      <w:pPr>
        <w:pStyle w:val="Prrafodelista"/>
        <w:numPr>
          <w:ilvl w:val="0"/>
          <w:numId w:val="5"/>
        </w:numPr>
        <w:rPr>
          <w:rFonts w:asciiTheme="majorHAnsi" w:hAnsiTheme="majorHAnsi" w:cstheme="majorHAnsi"/>
          <w:lang w:val="es-CL" w:eastAsia="pt-BR"/>
        </w:rPr>
      </w:pPr>
      <w:r w:rsidRPr="00E005EC">
        <w:rPr>
          <w:rFonts w:asciiTheme="majorHAnsi" w:hAnsiTheme="majorHAnsi" w:cstheme="majorHAnsi"/>
          <w:lang w:val="es-CL" w:eastAsia="pt-BR"/>
        </w:rPr>
        <w:t xml:space="preserve">Las responsabilidades y/o roles de los adultos (as) que </w:t>
      </w:r>
      <w:r w:rsidR="00ED42E3" w:rsidRPr="00E005EC">
        <w:rPr>
          <w:rFonts w:asciiTheme="majorHAnsi" w:hAnsiTheme="majorHAnsi" w:cstheme="majorHAnsi"/>
          <w:lang w:val="es-CL" w:eastAsia="pt-BR"/>
        </w:rPr>
        <w:t>participarán</w:t>
      </w:r>
      <w:r w:rsidRPr="00E005EC">
        <w:rPr>
          <w:rFonts w:asciiTheme="majorHAnsi" w:hAnsiTheme="majorHAnsi" w:cstheme="majorHAnsi"/>
          <w:lang w:val="es-CL" w:eastAsia="pt-BR"/>
        </w:rPr>
        <w:t xml:space="preserve"> en la salida pedagógica estarán previamente organizadas.</w:t>
      </w:r>
    </w:p>
    <w:p w14:paraId="341B4600" w14:textId="05C629E2" w:rsidR="00D7253F" w:rsidRPr="00E005EC" w:rsidRDefault="00D7253F" w:rsidP="00122284">
      <w:pPr>
        <w:pStyle w:val="Prrafodelista"/>
        <w:numPr>
          <w:ilvl w:val="0"/>
          <w:numId w:val="5"/>
        </w:numPr>
        <w:contextualSpacing/>
        <w:jc w:val="both"/>
        <w:rPr>
          <w:rFonts w:asciiTheme="majorHAnsi" w:hAnsiTheme="majorHAnsi" w:cstheme="majorHAnsi"/>
          <w:bCs/>
          <w:lang w:val="es-CL"/>
        </w:rPr>
      </w:pPr>
      <w:r w:rsidRPr="00E005EC">
        <w:rPr>
          <w:rFonts w:asciiTheme="majorHAnsi" w:hAnsiTheme="majorHAnsi" w:cstheme="majorHAnsi"/>
          <w:bCs/>
          <w:lang w:val="es-CL"/>
        </w:rPr>
        <w:t>La profesora de turno entregara la planificación de la salida, debidamente justificada con los aprendizajes esperados para cada nivel y subsector, indicara el lugar de la visita, el día, horario de salida y llegada.</w:t>
      </w:r>
    </w:p>
    <w:p w14:paraId="328EC40E" w14:textId="7B1603C2" w:rsidR="005064F0" w:rsidRPr="00E005EC" w:rsidRDefault="005064F0" w:rsidP="00122284">
      <w:pPr>
        <w:pStyle w:val="Prrafodelista"/>
        <w:numPr>
          <w:ilvl w:val="0"/>
          <w:numId w:val="5"/>
        </w:numPr>
        <w:rPr>
          <w:rFonts w:asciiTheme="majorHAnsi" w:hAnsiTheme="majorHAnsi" w:cstheme="majorHAnsi"/>
          <w:lang w:val="es-CL" w:eastAsia="pt-BR"/>
        </w:rPr>
      </w:pPr>
      <w:r w:rsidRPr="00E005EC">
        <w:rPr>
          <w:rFonts w:asciiTheme="majorHAnsi" w:hAnsiTheme="majorHAnsi" w:cstheme="majorHAnsi"/>
          <w:lang w:val="es-CL" w:eastAsia="pt-BR"/>
        </w:rPr>
        <w:t xml:space="preserve">Se entregará una hoja </w:t>
      </w:r>
      <w:r w:rsidR="003D41A3">
        <w:rPr>
          <w:rFonts w:asciiTheme="majorHAnsi" w:hAnsiTheme="majorHAnsi" w:cstheme="majorHAnsi"/>
          <w:lang w:val="es-CL" w:eastAsia="pt-BR"/>
        </w:rPr>
        <w:t xml:space="preserve">de </w:t>
      </w:r>
      <w:r w:rsidR="009F0557">
        <w:rPr>
          <w:rFonts w:asciiTheme="majorHAnsi" w:hAnsiTheme="majorHAnsi" w:cstheme="majorHAnsi"/>
          <w:lang w:val="es-CL" w:eastAsia="pt-BR"/>
        </w:rPr>
        <w:t xml:space="preserve">ruta </w:t>
      </w:r>
      <w:r w:rsidR="009F0557" w:rsidRPr="00E005EC">
        <w:rPr>
          <w:rFonts w:asciiTheme="majorHAnsi" w:hAnsiTheme="majorHAnsi" w:cstheme="majorHAnsi"/>
          <w:lang w:val="es-CL" w:eastAsia="pt-BR"/>
        </w:rPr>
        <w:t>a</w:t>
      </w:r>
      <w:r w:rsidRPr="00E005EC">
        <w:rPr>
          <w:rFonts w:asciiTheme="majorHAnsi" w:hAnsiTheme="majorHAnsi" w:cstheme="majorHAnsi"/>
          <w:lang w:val="es-CL" w:eastAsia="pt-BR"/>
        </w:rPr>
        <w:t xml:space="preserve"> la entidad sostenedora, con el nombre de menores y adultos que </w:t>
      </w:r>
      <w:r w:rsidR="00ED42E3" w:rsidRPr="00E005EC">
        <w:rPr>
          <w:rFonts w:asciiTheme="majorHAnsi" w:hAnsiTheme="majorHAnsi" w:cstheme="majorHAnsi"/>
          <w:lang w:val="es-CL" w:eastAsia="pt-BR"/>
        </w:rPr>
        <w:t>participarán</w:t>
      </w:r>
      <w:r w:rsidRPr="00E005EC">
        <w:rPr>
          <w:rFonts w:asciiTheme="majorHAnsi" w:hAnsiTheme="majorHAnsi" w:cstheme="majorHAnsi"/>
          <w:lang w:val="es-CL" w:eastAsia="pt-BR"/>
        </w:rPr>
        <w:t xml:space="preserve"> en la actividad. </w:t>
      </w:r>
    </w:p>
    <w:p w14:paraId="6A3ABE6E" w14:textId="19255F70" w:rsidR="005064F0" w:rsidRPr="001F62CA" w:rsidRDefault="001F62CA" w:rsidP="00122284">
      <w:pPr>
        <w:pStyle w:val="Prrafodelista"/>
        <w:numPr>
          <w:ilvl w:val="0"/>
          <w:numId w:val="5"/>
        </w:numPr>
        <w:contextualSpacing/>
        <w:jc w:val="both"/>
        <w:rPr>
          <w:rFonts w:asciiTheme="majorHAnsi" w:hAnsiTheme="majorHAnsi" w:cstheme="majorHAnsi"/>
          <w:bCs/>
        </w:rPr>
      </w:pPr>
      <w:r w:rsidRPr="001F62CA">
        <w:rPr>
          <w:rFonts w:asciiTheme="majorHAnsi" w:hAnsiTheme="majorHAnsi" w:cstheme="majorHAnsi"/>
          <w:bCs/>
        </w:rPr>
        <w:t>Los estudiantes llevaran credenciales de identificación, que contara con los siguientes datos:  foto, nombre y curso, nombre del colegio y número telefónico de urgencia (celular del establecimiento)</w:t>
      </w:r>
    </w:p>
    <w:p w14:paraId="4898A862" w14:textId="77777777" w:rsidR="00130C54" w:rsidRPr="00E005EC" w:rsidRDefault="00130C54" w:rsidP="00122284">
      <w:pPr>
        <w:pStyle w:val="Prrafodelista"/>
        <w:numPr>
          <w:ilvl w:val="0"/>
          <w:numId w:val="5"/>
        </w:numPr>
        <w:contextualSpacing/>
        <w:jc w:val="both"/>
        <w:rPr>
          <w:rFonts w:asciiTheme="majorHAnsi" w:hAnsiTheme="majorHAnsi" w:cstheme="majorHAnsi"/>
          <w:bCs/>
          <w:lang w:val="es-CL"/>
        </w:rPr>
      </w:pPr>
      <w:r w:rsidRPr="00E005EC">
        <w:rPr>
          <w:rFonts w:asciiTheme="majorHAnsi" w:hAnsiTheme="majorHAnsi" w:cstheme="majorHAnsi"/>
          <w:bCs/>
          <w:lang w:val="es-CL"/>
        </w:rPr>
        <w:t>Es el apoderado el encargado de informar a la profesora cualquier situación particular del estudiante que pueda afectar su participación en la visita pedagógica como por ejemplo: alergias o fobias, con el fin de anticipar y prevenir este tipo de situaciones</w:t>
      </w:r>
    </w:p>
    <w:p w14:paraId="23809D48" w14:textId="77777777" w:rsidR="00130C54" w:rsidRPr="00E005EC" w:rsidRDefault="00130C54" w:rsidP="00122284">
      <w:pPr>
        <w:pStyle w:val="Prrafodelista"/>
        <w:numPr>
          <w:ilvl w:val="0"/>
          <w:numId w:val="5"/>
        </w:numPr>
        <w:contextualSpacing/>
        <w:jc w:val="both"/>
        <w:rPr>
          <w:rFonts w:asciiTheme="majorHAnsi" w:hAnsiTheme="majorHAnsi" w:cstheme="majorHAnsi"/>
          <w:bCs/>
          <w:lang w:val="es-CL"/>
        </w:rPr>
      </w:pPr>
      <w:r w:rsidRPr="00E005EC">
        <w:rPr>
          <w:rFonts w:asciiTheme="majorHAnsi" w:hAnsiTheme="majorHAnsi" w:cstheme="majorHAnsi"/>
          <w:bCs/>
          <w:lang w:val="es-CL"/>
        </w:rPr>
        <w:t>Las salidas pedagógicas son financiadas por los apoderados de los estudiantes que asisten, tanto en los valores de transporte como de entradas, en caso de que las hubiera.</w:t>
      </w:r>
    </w:p>
    <w:p w14:paraId="6EC5BD37" w14:textId="137618A7" w:rsidR="00130C54" w:rsidRPr="00E005EC" w:rsidRDefault="00130C54" w:rsidP="00122284">
      <w:pPr>
        <w:pStyle w:val="Prrafodelista"/>
        <w:numPr>
          <w:ilvl w:val="0"/>
          <w:numId w:val="5"/>
        </w:numPr>
        <w:contextualSpacing/>
        <w:jc w:val="both"/>
        <w:rPr>
          <w:rFonts w:asciiTheme="majorHAnsi" w:hAnsiTheme="majorHAnsi" w:cstheme="majorHAnsi"/>
          <w:bCs/>
          <w:lang w:val="es-CL"/>
        </w:rPr>
      </w:pPr>
      <w:r w:rsidRPr="00E005EC">
        <w:rPr>
          <w:rFonts w:asciiTheme="majorHAnsi" w:hAnsiTheme="majorHAnsi" w:cstheme="majorHAnsi"/>
          <w:bCs/>
          <w:lang w:val="es-CL"/>
        </w:rPr>
        <w:t>En caso de que un apoderado no pueda financiar el costo de la salida se buscaran alternativas para que el estudiante no se vea excluido de las actividades por esta razón.</w:t>
      </w:r>
    </w:p>
    <w:p w14:paraId="074C7417" w14:textId="654D1B75" w:rsidR="005064F0" w:rsidRDefault="00E005EC" w:rsidP="00122284">
      <w:pPr>
        <w:pStyle w:val="Prrafodelista"/>
        <w:numPr>
          <w:ilvl w:val="0"/>
          <w:numId w:val="5"/>
        </w:numPr>
        <w:contextualSpacing/>
        <w:jc w:val="both"/>
        <w:rPr>
          <w:rFonts w:asciiTheme="majorHAnsi" w:hAnsiTheme="majorHAnsi" w:cstheme="majorHAnsi"/>
          <w:bCs/>
          <w:lang w:val="es-CL"/>
        </w:rPr>
      </w:pPr>
      <w:r w:rsidRPr="00E005EC">
        <w:rPr>
          <w:rFonts w:asciiTheme="majorHAnsi" w:hAnsiTheme="majorHAnsi" w:cstheme="majorHAnsi"/>
          <w:bCs/>
          <w:lang w:val="es-CL"/>
        </w:rPr>
        <w:t xml:space="preserve">Las autorizaciones, junto con la asistencia en los libros de clases, deberán quedar en el colegio, a cargo de la administradora o representante legal, para dar acceso a una posible supervisión del MINEDUC y se deberá dejar registro en el libro de salidas de la cantidad de </w:t>
      </w:r>
      <w:r w:rsidR="00C15699">
        <w:rPr>
          <w:rFonts w:asciiTheme="majorHAnsi" w:hAnsiTheme="majorHAnsi" w:cstheme="majorHAnsi"/>
          <w:lang w:val="es-CL"/>
        </w:rPr>
        <w:t>estudiantes</w:t>
      </w:r>
      <w:r w:rsidR="00C15699" w:rsidRPr="00E005EC">
        <w:rPr>
          <w:rFonts w:asciiTheme="majorHAnsi" w:hAnsiTheme="majorHAnsi" w:cstheme="majorHAnsi"/>
          <w:lang w:val="es-CL"/>
        </w:rPr>
        <w:t xml:space="preserve"> </w:t>
      </w:r>
      <w:r w:rsidRPr="00E005EC">
        <w:rPr>
          <w:rFonts w:asciiTheme="majorHAnsi" w:hAnsiTheme="majorHAnsi" w:cstheme="majorHAnsi"/>
          <w:bCs/>
          <w:lang w:val="es-CL"/>
        </w:rPr>
        <w:t>que asiste a la visita.</w:t>
      </w:r>
    </w:p>
    <w:p w14:paraId="51069547" w14:textId="77777777" w:rsidR="001D3428" w:rsidRPr="002E286E" w:rsidRDefault="001D3428" w:rsidP="001D3428">
      <w:pPr>
        <w:pStyle w:val="Prrafodelista"/>
        <w:ind w:left="720"/>
        <w:contextualSpacing/>
        <w:jc w:val="both"/>
        <w:rPr>
          <w:rFonts w:asciiTheme="majorHAnsi" w:hAnsiTheme="majorHAnsi" w:cstheme="majorHAnsi"/>
          <w:bCs/>
          <w:lang w:val="es-CL"/>
        </w:rPr>
      </w:pPr>
    </w:p>
    <w:p w14:paraId="10CE240D" w14:textId="1396D3AC" w:rsidR="005064F0" w:rsidRPr="00ED42E3" w:rsidRDefault="00ED42E3" w:rsidP="001D3428">
      <w:pPr>
        <w:rPr>
          <w:rFonts w:asciiTheme="majorHAnsi" w:eastAsia="Times New Roman" w:hAnsiTheme="majorHAnsi" w:cstheme="majorHAnsi"/>
          <w:b/>
          <w:lang w:eastAsia="pt-BR"/>
        </w:rPr>
      </w:pPr>
      <w:r w:rsidRPr="00ED42E3">
        <w:rPr>
          <w:rFonts w:asciiTheme="majorHAnsi" w:eastAsia="Times New Roman" w:hAnsiTheme="majorHAnsi" w:cstheme="majorHAnsi"/>
          <w:b/>
          <w:lang w:eastAsia="pt-BR"/>
        </w:rPr>
        <w:t>f</w:t>
      </w:r>
      <w:r w:rsidR="005064F0" w:rsidRPr="00ED42E3">
        <w:rPr>
          <w:rFonts w:asciiTheme="majorHAnsi" w:eastAsia="Times New Roman" w:hAnsiTheme="majorHAnsi" w:cstheme="majorHAnsi"/>
          <w:b/>
          <w:lang w:eastAsia="pt-BR"/>
        </w:rPr>
        <w:t xml:space="preserve">) Descripción de las medidas que se adoptarán con posterioridad a la realización de la actividad, una vez que se regrese a la Escuela: </w:t>
      </w:r>
    </w:p>
    <w:p w14:paraId="48415D7D" w14:textId="360BC97D" w:rsidR="005064F0" w:rsidRPr="00ED42E3" w:rsidRDefault="005064F0" w:rsidP="00122284">
      <w:pPr>
        <w:pStyle w:val="Prrafodelista"/>
        <w:numPr>
          <w:ilvl w:val="0"/>
          <w:numId w:val="9"/>
        </w:numPr>
        <w:rPr>
          <w:rFonts w:asciiTheme="majorHAnsi" w:hAnsiTheme="majorHAnsi" w:cstheme="majorHAnsi"/>
          <w:lang w:eastAsia="pt-BR"/>
        </w:rPr>
      </w:pPr>
      <w:r w:rsidRPr="00ED42E3">
        <w:rPr>
          <w:rFonts w:asciiTheme="majorHAnsi" w:hAnsiTheme="majorHAnsi" w:cstheme="majorHAnsi"/>
          <w:lang w:eastAsia="pt-BR"/>
        </w:rPr>
        <w:t>Al llegar al colegio se realiza rutina de higiene; los niños (as) serán llevados al baño, para hacer sus necesidades y lavarse las manos.</w:t>
      </w:r>
    </w:p>
    <w:p w14:paraId="0899AD0B" w14:textId="2A032E67" w:rsidR="005064F0" w:rsidRPr="00ED42E3" w:rsidRDefault="005064F0" w:rsidP="00122284">
      <w:pPr>
        <w:pStyle w:val="Prrafodelista"/>
        <w:numPr>
          <w:ilvl w:val="0"/>
          <w:numId w:val="9"/>
        </w:numPr>
        <w:rPr>
          <w:rFonts w:asciiTheme="majorHAnsi" w:hAnsiTheme="majorHAnsi" w:cstheme="majorHAnsi"/>
          <w:lang w:eastAsia="pt-BR"/>
        </w:rPr>
      </w:pPr>
      <w:r w:rsidRPr="00ED42E3">
        <w:rPr>
          <w:rFonts w:asciiTheme="majorHAnsi" w:hAnsiTheme="majorHAnsi" w:cstheme="majorHAnsi"/>
          <w:lang w:eastAsia="pt-BR"/>
        </w:rPr>
        <w:t xml:space="preserve">Después harán ingresos a sus respectivas salas donde se hará un cierre de la salida, recordando lo que visitaron y contando que fue lo que más le gusto a cada uno de los </w:t>
      </w:r>
      <w:r w:rsidR="00281162">
        <w:rPr>
          <w:rFonts w:asciiTheme="majorHAnsi" w:hAnsiTheme="majorHAnsi" w:cstheme="majorHAnsi"/>
          <w:lang w:eastAsia="pt-BR"/>
        </w:rPr>
        <w:t xml:space="preserve">estudiantes. </w:t>
      </w:r>
      <w:r w:rsidRPr="00ED42E3">
        <w:rPr>
          <w:rFonts w:asciiTheme="majorHAnsi" w:hAnsiTheme="majorHAnsi" w:cstheme="majorHAnsi"/>
          <w:lang w:eastAsia="pt-BR"/>
        </w:rPr>
        <w:t>Esto con la finalidad de comprobar si ha habido aprendizaje y de qué calidad ha sido éste. Se hace a través de preguntas para iden</w:t>
      </w:r>
      <w:r w:rsidR="00130C54" w:rsidRPr="00ED42E3">
        <w:rPr>
          <w:rFonts w:asciiTheme="majorHAnsi" w:hAnsiTheme="majorHAnsi" w:cstheme="majorHAnsi"/>
          <w:lang w:eastAsia="pt-BR"/>
        </w:rPr>
        <w:t>tificar las dudas de los estudiantes</w:t>
      </w:r>
      <w:r w:rsidRPr="00ED42E3">
        <w:rPr>
          <w:rFonts w:asciiTheme="majorHAnsi" w:hAnsiTheme="majorHAnsi" w:cstheme="majorHAnsi"/>
          <w:lang w:eastAsia="pt-BR"/>
        </w:rPr>
        <w:t xml:space="preserve"> y revisar si se ha cumplido el propósito de la salida. </w:t>
      </w:r>
    </w:p>
    <w:p w14:paraId="0A902C7B" w14:textId="1B8EAC10" w:rsidR="005064F0" w:rsidRDefault="005064F0" w:rsidP="00122284">
      <w:pPr>
        <w:pStyle w:val="Prrafodelista"/>
        <w:numPr>
          <w:ilvl w:val="0"/>
          <w:numId w:val="9"/>
        </w:numPr>
        <w:rPr>
          <w:rFonts w:asciiTheme="majorHAnsi" w:hAnsiTheme="majorHAnsi" w:cstheme="majorHAnsi"/>
          <w:lang w:eastAsia="pt-BR"/>
        </w:rPr>
      </w:pPr>
      <w:r w:rsidRPr="00ED42E3">
        <w:rPr>
          <w:rFonts w:asciiTheme="majorHAnsi" w:hAnsiTheme="majorHAnsi" w:cstheme="majorHAnsi"/>
          <w:lang w:eastAsia="pt-BR"/>
        </w:rPr>
        <w:t>Al regreso de cada s</w:t>
      </w:r>
      <w:r w:rsidR="00130C54" w:rsidRPr="00ED42E3">
        <w:rPr>
          <w:rFonts w:asciiTheme="majorHAnsi" w:hAnsiTheme="majorHAnsi" w:cstheme="majorHAnsi"/>
          <w:lang w:eastAsia="pt-BR"/>
        </w:rPr>
        <w:t>alida pedagógica los estudiantes</w:t>
      </w:r>
      <w:r w:rsidRPr="00ED42E3">
        <w:rPr>
          <w:rFonts w:asciiTheme="majorHAnsi" w:hAnsiTheme="majorHAnsi" w:cstheme="majorHAnsi"/>
          <w:lang w:eastAsia="pt-BR"/>
        </w:rPr>
        <w:t xml:space="preserve"> serán retirados por sus madres, padres y/o apoderados desde el colegio. </w:t>
      </w:r>
    </w:p>
    <w:p w14:paraId="64E2BE61" w14:textId="77777777" w:rsidR="003D41A3" w:rsidRDefault="003D41A3" w:rsidP="001D3428">
      <w:pPr>
        <w:contextualSpacing/>
        <w:jc w:val="both"/>
        <w:rPr>
          <w:rFonts w:asciiTheme="majorHAnsi" w:hAnsiTheme="majorHAnsi" w:cstheme="majorHAnsi"/>
          <w:b/>
          <w:lang w:eastAsia="pt-BR"/>
        </w:rPr>
      </w:pPr>
    </w:p>
    <w:p w14:paraId="57C47A57" w14:textId="181F4E58" w:rsidR="003D41A3" w:rsidRPr="00281162" w:rsidRDefault="005064F0" w:rsidP="00122284">
      <w:pPr>
        <w:pStyle w:val="Prrafodelista"/>
        <w:numPr>
          <w:ilvl w:val="0"/>
          <w:numId w:val="2"/>
        </w:numPr>
        <w:contextualSpacing/>
        <w:jc w:val="both"/>
        <w:rPr>
          <w:rFonts w:asciiTheme="majorHAnsi" w:hAnsiTheme="majorHAnsi" w:cstheme="majorHAnsi"/>
          <w:b/>
          <w:lang w:eastAsia="pt-BR"/>
        </w:rPr>
      </w:pPr>
      <w:r w:rsidRPr="003D41A3">
        <w:rPr>
          <w:rFonts w:asciiTheme="majorHAnsi" w:hAnsiTheme="majorHAnsi" w:cstheme="majorHAnsi"/>
          <w:b/>
          <w:lang w:eastAsia="pt-BR"/>
        </w:rPr>
        <w:t>Descripción de las medidas y acciones que se tomarán en caso d</w:t>
      </w:r>
      <w:r w:rsidR="00130C54" w:rsidRPr="003D41A3">
        <w:rPr>
          <w:rFonts w:asciiTheme="majorHAnsi" w:hAnsiTheme="majorHAnsi" w:cstheme="majorHAnsi"/>
          <w:b/>
          <w:lang w:eastAsia="pt-BR"/>
        </w:rPr>
        <w:t>e un accidente de un estudiante</w:t>
      </w:r>
      <w:r w:rsidRPr="003D41A3">
        <w:rPr>
          <w:rFonts w:asciiTheme="majorHAnsi" w:hAnsiTheme="majorHAnsi" w:cstheme="majorHAnsi"/>
          <w:b/>
          <w:lang w:eastAsia="pt-BR"/>
        </w:rPr>
        <w:t>, durante una salida pedagógica.</w:t>
      </w:r>
    </w:p>
    <w:p w14:paraId="0FCE9E27" w14:textId="11BE432F" w:rsidR="00130C54" w:rsidRDefault="00130C54" w:rsidP="00122284">
      <w:pPr>
        <w:pStyle w:val="Prrafodelista"/>
        <w:numPr>
          <w:ilvl w:val="0"/>
          <w:numId w:val="10"/>
        </w:numPr>
        <w:contextualSpacing/>
        <w:jc w:val="both"/>
        <w:rPr>
          <w:rFonts w:asciiTheme="majorHAnsi" w:hAnsiTheme="majorHAnsi" w:cstheme="majorHAnsi"/>
          <w:bCs/>
        </w:rPr>
      </w:pPr>
      <w:r w:rsidRPr="00ED42E3">
        <w:rPr>
          <w:rFonts w:asciiTheme="majorHAnsi" w:hAnsiTheme="majorHAnsi" w:cstheme="majorHAnsi"/>
          <w:bCs/>
        </w:rPr>
        <w:t xml:space="preserve">Los estudiantes que sufran un accidente de trayecto o durante una visita pedagógica se encuentran cubiertos por el Seguro Escolar, de acuerdo a las disposiciones de la Ley N°16.744 D.S. N°313. </w:t>
      </w:r>
    </w:p>
    <w:p w14:paraId="4B242882" w14:textId="77777777" w:rsidR="00482978" w:rsidRPr="00482978" w:rsidRDefault="00482978" w:rsidP="00482978">
      <w:pPr>
        <w:contextualSpacing/>
        <w:jc w:val="both"/>
        <w:rPr>
          <w:rFonts w:asciiTheme="majorHAnsi" w:hAnsiTheme="majorHAnsi" w:cstheme="majorHAnsi"/>
          <w:bCs/>
        </w:rPr>
      </w:pPr>
    </w:p>
    <w:p w14:paraId="0496031B" w14:textId="45A720E8" w:rsidR="00130C54" w:rsidRPr="00ED42E3" w:rsidRDefault="00E005EC" w:rsidP="00122284">
      <w:pPr>
        <w:pStyle w:val="Prrafodelista"/>
        <w:numPr>
          <w:ilvl w:val="0"/>
          <w:numId w:val="10"/>
        </w:numPr>
        <w:contextualSpacing/>
        <w:jc w:val="both"/>
        <w:rPr>
          <w:rFonts w:asciiTheme="majorHAnsi" w:hAnsiTheme="majorHAnsi" w:cstheme="majorHAnsi"/>
          <w:bCs/>
        </w:rPr>
      </w:pPr>
      <w:r w:rsidRPr="00ED42E3">
        <w:rPr>
          <w:rFonts w:asciiTheme="majorHAnsi" w:hAnsiTheme="majorHAnsi" w:cstheme="majorHAnsi"/>
          <w:bCs/>
        </w:rPr>
        <w:lastRenderedPageBreak/>
        <w:t xml:space="preserve">El estudiante </w:t>
      </w:r>
      <w:r w:rsidR="002E286E" w:rsidRPr="00ED42E3">
        <w:rPr>
          <w:rFonts w:asciiTheme="majorHAnsi" w:hAnsiTheme="majorHAnsi" w:cstheme="majorHAnsi"/>
          <w:bCs/>
        </w:rPr>
        <w:t>será</w:t>
      </w:r>
      <w:r w:rsidRPr="00ED42E3">
        <w:rPr>
          <w:rFonts w:asciiTheme="majorHAnsi" w:hAnsiTheme="majorHAnsi" w:cstheme="majorHAnsi"/>
          <w:bCs/>
        </w:rPr>
        <w:t xml:space="preserve"> trasladado por la </w:t>
      </w:r>
      <w:r w:rsidR="001F62CA" w:rsidRPr="00ED42E3">
        <w:rPr>
          <w:rFonts w:asciiTheme="majorHAnsi" w:hAnsiTheme="majorHAnsi" w:cstheme="majorHAnsi"/>
          <w:bCs/>
        </w:rPr>
        <w:t>directora al</w:t>
      </w:r>
      <w:r w:rsidR="00130C54" w:rsidRPr="00ED42E3">
        <w:rPr>
          <w:rFonts w:asciiTheme="majorHAnsi" w:hAnsiTheme="majorHAnsi" w:cstheme="majorHAnsi"/>
          <w:bCs/>
        </w:rPr>
        <w:t xml:space="preserve"> Servicio de Salud Publico más cercano, donde se indicará las circunstancias del accidente y se entregará el seguro escolar. En forma paralela se informara al apoderado telefónicamente para que asista a encontrarse con el menor.</w:t>
      </w:r>
    </w:p>
    <w:p w14:paraId="3D348F45" w14:textId="77777777" w:rsidR="002E286E" w:rsidRDefault="002E286E" w:rsidP="001D3428">
      <w:pPr>
        <w:rPr>
          <w:rFonts w:asciiTheme="majorHAnsi" w:eastAsia="Times New Roman" w:hAnsiTheme="majorHAnsi" w:cstheme="majorHAnsi"/>
          <w:lang w:eastAsia="pt-BR"/>
        </w:rPr>
      </w:pPr>
    </w:p>
    <w:p w14:paraId="0D7D2D8D" w14:textId="77777777" w:rsidR="00D33930" w:rsidRDefault="00D33930" w:rsidP="001D3428">
      <w:pPr>
        <w:rPr>
          <w:rFonts w:asciiTheme="majorHAnsi" w:eastAsia="Times New Roman" w:hAnsiTheme="majorHAnsi" w:cstheme="majorHAnsi"/>
          <w:lang w:eastAsia="pt-BR"/>
        </w:rPr>
      </w:pPr>
    </w:p>
    <w:p w14:paraId="42084A1A" w14:textId="10F4BE20" w:rsidR="00376E6C" w:rsidRPr="00BB5A6C" w:rsidRDefault="00376E6C" w:rsidP="00D33930">
      <w:pPr>
        <w:pStyle w:val="NormalWeb"/>
        <w:ind w:left="1410" w:hanging="1410"/>
        <w:rPr>
          <w:rFonts w:asciiTheme="majorHAnsi" w:hAnsiTheme="majorHAnsi" w:cstheme="majorHAnsi"/>
          <w:b/>
          <w:bCs/>
        </w:rPr>
      </w:pPr>
      <w:r w:rsidRPr="00BB5A6C">
        <w:rPr>
          <w:rFonts w:asciiTheme="majorHAnsi" w:hAnsiTheme="majorHAnsi" w:cstheme="majorHAnsi"/>
          <w:b/>
          <w:bCs/>
        </w:rPr>
        <w:t>CAPÍTULO XVII</w:t>
      </w:r>
      <w:r w:rsidRPr="00BB5A6C">
        <w:rPr>
          <w:rFonts w:asciiTheme="majorHAnsi" w:hAnsiTheme="majorHAnsi" w:cstheme="majorHAnsi"/>
          <w:b/>
          <w:bCs/>
        </w:rPr>
        <w:tab/>
        <w:t>I   PROTOC</w:t>
      </w:r>
      <w:r w:rsidR="008A2DF8" w:rsidRPr="00BB5A6C">
        <w:rPr>
          <w:rFonts w:asciiTheme="majorHAnsi" w:hAnsiTheme="majorHAnsi" w:cstheme="majorHAnsi"/>
          <w:b/>
          <w:bCs/>
        </w:rPr>
        <w:t>OLO DE ACCION FRENTE A DESGULACIONES EMOCIONALES EN EL ESTABLECIMIENTO</w:t>
      </w:r>
    </w:p>
    <w:p w14:paraId="1CF2A39A" w14:textId="77777777" w:rsidR="008A2DF8" w:rsidRPr="00BB5A6C" w:rsidRDefault="00376E6C" w:rsidP="006F46CD">
      <w:pPr>
        <w:rPr>
          <w:rFonts w:asciiTheme="majorHAnsi" w:hAnsiTheme="majorHAnsi" w:cstheme="majorHAnsi"/>
        </w:rPr>
      </w:pPr>
      <w:r w:rsidRPr="00BB5A6C">
        <w:rPr>
          <w:rFonts w:asciiTheme="majorHAnsi" w:hAnsiTheme="majorHAnsi" w:cstheme="majorHAnsi"/>
        </w:rPr>
        <w:t xml:space="preserve">1.  </w:t>
      </w:r>
      <w:r w:rsidRPr="00BB5A6C">
        <w:rPr>
          <w:rFonts w:asciiTheme="majorHAnsi" w:hAnsiTheme="majorHAnsi" w:cstheme="majorHAnsi"/>
          <w:b/>
        </w:rPr>
        <w:t>Justificación</w:t>
      </w:r>
    </w:p>
    <w:p w14:paraId="263F604C" w14:textId="77777777" w:rsidR="008A2DF8" w:rsidRPr="00BB5A6C" w:rsidRDefault="00376E6C" w:rsidP="006F46CD">
      <w:pPr>
        <w:rPr>
          <w:rFonts w:asciiTheme="majorHAnsi" w:hAnsiTheme="majorHAnsi" w:cstheme="majorHAnsi"/>
        </w:rPr>
      </w:pPr>
      <w:r w:rsidRPr="00BB5A6C">
        <w:rPr>
          <w:rFonts w:asciiTheme="majorHAnsi" w:hAnsiTheme="majorHAnsi" w:cstheme="majorHAnsi"/>
        </w:rPr>
        <w:t>El siguiente protocolo, tiene como objetivo orientar a la comunidad educativa en casos de desregulación emocional y conductual de estudiantes, tanto desde un enfoque preventivo como de intervención directa en aquellas situaciones donde no se observa respuesta favorable a los manejos que los adultos que usualmente realizan en casos de similar edad y, donde se considera por su intensidad lo que podría llegar a ocasionar algún tipo de daño significativo emocional y/o físico al propio estudiante o a otros miembros de la comunidad educativa.</w:t>
      </w:r>
    </w:p>
    <w:p w14:paraId="7C35469D" w14:textId="77777777" w:rsidR="008A2DF8" w:rsidRPr="00BB5A6C" w:rsidRDefault="008A2DF8" w:rsidP="006F46CD">
      <w:pPr>
        <w:rPr>
          <w:rFonts w:asciiTheme="majorHAnsi" w:hAnsiTheme="majorHAnsi" w:cstheme="majorHAnsi"/>
        </w:rPr>
      </w:pPr>
    </w:p>
    <w:p w14:paraId="748B7D7F" w14:textId="77777777" w:rsidR="008A2DF8" w:rsidRPr="00BB5A6C" w:rsidRDefault="00376E6C" w:rsidP="006F46CD">
      <w:pPr>
        <w:rPr>
          <w:rFonts w:asciiTheme="majorHAnsi" w:hAnsiTheme="majorHAnsi" w:cstheme="majorHAnsi"/>
        </w:rPr>
      </w:pPr>
      <w:r w:rsidRPr="00BB5A6C">
        <w:rPr>
          <w:rFonts w:asciiTheme="majorHAnsi" w:hAnsiTheme="majorHAnsi" w:cstheme="majorHAnsi"/>
        </w:rPr>
        <w:t xml:space="preserve">2. </w:t>
      </w:r>
      <w:r w:rsidRPr="00BB5A6C">
        <w:rPr>
          <w:rFonts w:asciiTheme="majorHAnsi" w:hAnsiTheme="majorHAnsi" w:cstheme="majorHAnsi"/>
          <w:b/>
        </w:rPr>
        <w:t>Definición de desregularización emocional y conductual</w:t>
      </w:r>
      <w:r w:rsidRPr="00BB5A6C">
        <w:rPr>
          <w:rFonts w:asciiTheme="majorHAnsi" w:hAnsiTheme="majorHAnsi" w:cstheme="majorHAnsi"/>
        </w:rPr>
        <w:t>.</w:t>
      </w:r>
    </w:p>
    <w:p w14:paraId="4938E796" w14:textId="6D6DFD03" w:rsidR="00097A86" w:rsidRPr="00BB5A6C" w:rsidRDefault="00376E6C" w:rsidP="006F46CD">
      <w:pPr>
        <w:rPr>
          <w:rFonts w:asciiTheme="majorHAnsi" w:hAnsiTheme="majorHAnsi" w:cstheme="majorHAnsi"/>
        </w:rPr>
      </w:pPr>
      <w:r w:rsidRPr="00BB5A6C">
        <w:rPr>
          <w:rFonts w:asciiTheme="majorHAnsi" w:hAnsiTheme="majorHAnsi" w:cstheme="majorHAnsi"/>
        </w:rPr>
        <w:t xml:space="preserve">Entenderemos por desregulación conductual y emocional: reacción motora y emocional a uno o varios estímulos o situaciones desencadenantes, en donde el niño/a, adolescente o joven no logra comprender su estado emocional ni expresar sus emociones o sensaciones, presentando dificultades más allá de los esperado a su edad-desarrollo evolutivo para </w:t>
      </w:r>
      <w:r w:rsidR="005B084B" w:rsidRPr="00BB5A6C">
        <w:rPr>
          <w:rFonts w:asciiTheme="majorHAnsi" w:hAnsiTheme="majorHAnsi" w:cstheme="majorHAnsi"/>
        </w:rPr>
        <w:t>autorregularse</w:t>
      </w:r>
      <w:r w:rsidRPr="00BB5A6C">
        <w:rPr>
          <w:rFonts w:asciiTheme="majorHAnsi" w:hAnsiTheme="majorHAnsi" w:cstheme="majorHAnsi"/>
        </w:rPr>
        <w:t xml:space="preserve"> y volver a un estado de calma y/o no logran desaparecer después de un intento</w:t>
      </w:r>
      <w:r w:rsidR="008A2DF8" w:rsidRPr="00BB5A6C">
        <w:rPr>
          <w:rFonts w:asciiTheme="majorHAnsi" w:hAnsiTheme="majorHAnsi" w:cstheme="majorHAnsi"/>
        </w:rPr>
        <w:t xml:space="preserve"> de intervención de la docente, </w:t>
      </w:r>
      <w:r w:rsidR="00AA2FFB" w:rsidRPr="00BB5A6C">
        <w:rPr>
          <w:rFonts w:asciiTheme="majorHAnsi" w:hAnsiTheme="majorHAnsi" w:cstheme="majorHAnsi"/>
        </w:rPr>
        <w:t>técnico</w:t>
      </w:r>
      <w:r w:rsidR="008A2DF8" w:rsidRPr="00BB5A6C">
        <w:rPr>
          <w:rFonts w:asciiTheme="majorHAnsi" w:hAnsiTheme="majorHAnsi" w:cstheme="majorHAnsi"/>
        </w:rPr>
        <w:t>, fonoaudióloga y</w:t>
      </w:r>
      <w:r w:rsidRPr="00BB5A6C">
        <w:rPr>
          <w:rFonts w:asciiTheme="majorHAnsi" w:hAnsiTheme="majorHAnsi" w:cstheme="majorHAnsi"/>
        </w:rPr>
        <w:t xml:space="preserve"> director</w:t>
      </w:r>
      <w:r w:rsidR="008A2DF8" w:rsidRPr="00BB5A6C">
        <w:rPr>
          <w:rFonts w:asciiTheme="majorHAnsi" w:hAnsiTheme="majorHAnsi" w:cstheme="majorHAnsi"/>
        </w:rPr>
        <w:t>a</w:t>
      </w:r>
      <w:r w:rsidRPr="00BB5A6C">
        <w:rPr>
          <w:rFonts w:asciiTheme="majorHAnsi" w:hAnsiTheme="majorHAnsi" w:cstheme="majorHAnsi"/>
        </w:rPr>
        <w:t>, utilizado con éxito en otros casos; percibiéndose externamente por más de un observador como una situación de “descontrol” (Construcción colectiva mesa regional Autismo, mayo 2019).</w:t>
      </w:r>
    </w:p>
    <w:p w14:paraId="0E37F636" w14:textId="77777777" w:rsidR="00097A86" w:rsidRPr="00BB5A6C" w:rsidRDefault="00097A86" w:rsidP="006F46CD">
      <w:pPr>
        <w:rPr>
          <w:rFonts w:asciiTheme="majorHAnsi" w:hAnsiTheme="majorHAnsi" w:cstheme="majorHAnsi"/>
        </w:rPr>
      </w:pPr>
    </w:p>
    <w:p w14:paraId="54FD41FC" w14:textId="77777777" w:rsidR="00097A86" w:rsidRPr="00BB5A6C" w:rsidRDefault="00376E6C" w:rsidP="006F46CD">
      <w:pPr>
        <w:rPr>
          <w:rFonts w:asciiTheme="majorHAnsi" w:hAnsiTheme="majorHAnsi" w:cstheme="majorHAnsi"/>
        </w:rPr>
      </w:pPr>
      <w:r w:rsidRPr="00BB5A6C">
        <w:rPr>
          <w:rFonts w:asciiTheme="majorHAnsi" w:hAnsiTheme="majorHAnsi" w:cstheme="majorHAnsi"/>
        </w:rPr>
        <w:t xml:space="preserve">3. </w:t>
      </w:r>
      <w:r w:rsidRPr="00BB5A6C">
        <w:rPr>
          <w:rFonts w:asciiTheme="majorHAnsi" w:hAnsiTheme="majorHAnsi" w:cstheme="majorHAnsi"/>
          <w:b/>
        </w:rPr>
        <w:t>Características de los/as profesionales que liderará</w:t>
      </w:r>
      <w:r w:rsidR="00097A86" w:rsidRPr="00BB5A6C">
        <w:rPr>
          <w:rFonts w:asciiTheme="majorHAnsi" w:hAnsiTheme="majorHAnsi" w:cstheme="majorHAnsi"/>
          <w:b/>
        </w:rPr>
        <w:t xml:space="preserve">n el manejo de la desregulación </w:t>
      </w:r>
      <w:r w:rsidRPr="00BB5A6C">
        <w:rPr>
          <w:rFonts w:asciiTheme="majorHAnsi" w:hAnsiTheme="majorHAnsi" w:cstheme="majorHAnsi"/>
          <w:b/>
        </w:rPr>
        <w:t>emocional y conductual en establecimientos.</w:t>
      </w:r>
    </w:p>
    <w:p w14:paraId="49D08A37" w14:textId="77777777" w:rsidR="00097A86" w:rsidRPr="00BB5A6C" w:rsidRDefault="00376E6C" w:rsidP="006F46CD">
      <w:pPr>
        <w:rPr>
          <w:rFonts w:asciiTheme="majorHAnsi" w:hAnsiTheme="majorHAnsi" w:cstheme="majorHAnsi"/>
        </w:rPr>
      </w:pPr>
      <w:r w:rsidRPr="00BB5A6C">
        <w:rPr>
          <w:rFonts w:asciiTheme="majorHAnsi" w:hAnsiTheme="majorHAnsi" w:cstheme="majorHAnsi"/>
        </w:rPr>
        <w:t xml:space="preserve">Es importante que quienes estén a cargo, sean personas a las cuales les motive este tipo trabajo de apoyo a estudiantes en situación de crisis, estén preparados para su manejo, ya que, de lo contrario, existe el riesgo de que se agraven los hechos o consecuencias para el propio estudiante, como para su entorno inmediato. Para estudiantes que se encuentren en tratamientos con especialistas externos, por ejemplo, por trastorno espectro autista, maltrato o abuso sexual, </w:t>
      </w:r>
      <w:r w:rsidR="00097A86" w:rsidRPr="00BB5A6C">
        <w:rPr>
          <w:rFonts w:asciiTheme="majorHAnsi" w:hAnsiTheme="majorHAnsi" w:cstheme="majorHAnsi"/>
        </w:rPr>
        <w:t xml:space="preserve">las </w:t>
      </w:r>
      <w:r w:rsidRPr="00BB5A6C">
        <w:rPr>
          <w:rFonts w:asciiTheme="majorHAnsi" w:hAnsiTheme="majorHAnsi" w:cstheme="majorHAnsi"/>
        </w:rPr>
        <w:t xml:space="preserve">docentes, asistentes de la educación y funcionarios del establecimiento, en acuerdo con la familia, y con la confidencialidad que amerita, debe mantener la información del médico y/o otros profesionales tratantes, en el caso se requiera trasladado a un servicio de urgencia y dicha información sea solicitada. Es relevante que el establecimiento gestione capacitaciones y/o apoyos internos de autocuidado a los/as profesionales que estén a cargo de esta tarea. </w:t>
      </w:r>
    </w:p>
    <w:p w14:paraId="72E10A57" w14:textId="40B100B5" w:rsidR="00097A86" w:rsidRDefault="00097A86" w:rsidP="006F46CD">
      <w:pPr>
        <w:rPr>
          <w:rFonts w:asciiTheme="majorHAnsi" w:hAnsiTheme="majorHAnsi" w:cstheme="majorHAnsi"/>
        </w:rPr>
      </w:pPr>
    </w:p>
    <w:p w14:paraId="6175073A" w14:textId="03985A8E" w:rsidR="00482978" w:rsidRDefault="00482978" w:rsidP="006F46CD">
      <w:pPr>
        <w:rPr>
          <w:rFonts w:asciiTheme="majorHAnsi" w:hAnsiTheme="majorHAnsi" w:cstheme="majorHAnsi"/>
        </w:rPr>
      </w:pPr>
    </w:p>
    <w:p w14:paraId="06D6B801" w14:textId="77777777" w:rsidR="00482978" w:rsidRPr="00BB5A6C" w:rsidRDefault="00482978" w:rsidP="006F46CD">
      <w:pPr>
        <w:rPr>
          <w:rFonts w:asciiTheme="majorHAnsi" w:hAnsiTheme="majorHAnsi" w:cstheme="majorHAnsi"/>
        </w:rPr>
      </w:pPr>
    </w:p>
    <w:p w14:paraId="3E569661" w14:textId="77777777" w:rsidR="00097A86" w:rsidRPr="00BB5A6C" w:rsidRDefault="00376E6C" w:rsidP="006F46CD">
      <w:pPr>
        <w:rPr>
          <w:rFonts w:asciiTheme="majorHAnsi" w:hAnsiTheme="majorHAnsi" w:cstheme="majorHAnsi"/>
        </w:rPr>
      </w:pPr>
      <w:r w:rsidRPr="00BB5A6C">
        <w:rPr>
          <w:rFonts w:asciiTheme="majorHAnsi" w:hAnsiTheme="majorHAnsi" w:cstheme="majorHAnsi"/>
        </w:rPr>
        <w:lastRenderedPageBreak/>
        <w:t xml:space="preserve">4. </w:t>
      </w:r>
      <w:r w:rsidRPr="00BB5A6C">
        <w:rPr>
          <w:rFonts w:asciiTheme="majorHAnsi" w:hAnsiTheme="majorHAnsi" w:cstheme="majorHAnsi"/>
          <w:b/>
        </w:rPr>
        <w:t>Prevención</w:t>
      </w:r>
      <w:r w:rsidRPr="00BB5A6C">
        <w:rPr>
          <w:rFonts w:asciiTheme="majorHAnsi" w:hAnsiTheme="majorHAnsi" w:cstheme="majorHAnsi"/>
        </w:rPr>
        <w:t xml:space="preserve"> </w:t>
      </w:r>
    </w:p>
    <w:p w14:paraId="7769FDAA" w14:textId="4948EEC4" w:rsidR="00097A86" w:rsidRPr="00BB5A6C" w:rsidRDefault="00376E6C" w:rsidP="00D33930">
      <w:pPr>
        <w:ind w:firstLine="708"/>
        <w:rPr>
          <w:rFonts w:asciiTheme="majorHAnsi" w:hAnsiTheme="majorHAnsi" w:cstheme="majorHAnsi"/>
        </w:rPr>
      </w:pPr>
      <w:r w:rsidRPr="00BB5A6C">
        <w:rPr>
          <w:rFonts w:asciiTheme="majorHAnsi" w:hAnsiTheme="majorHAnsi" w:cstheme="majorHAnsi"/>
        </w:rPr>
        <w:t>a. Reconocer señales previas y actuar de acuerdo con ellas. Se recomienda reconocer, en los casos que esto es posible, las señales iniciales, previas a que se desencadene una desregulación.</w:t>
      </w:r>
    </w:p>
    <w:p w14:paraId="71669694" w14:textId="4EBD2533" w:rsidR="00097A86"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b. Reconocer los elementos del entorno que habitualmente preceden a la desregulación emocional y conductual. La intervención preventiva debe apuntar tanto a la circunstancia que la precede en el ámbito escolar, como en otros ámbitos de su vida diaria donde ocurren, o desde donde se observan factores que la predisponen.  </w:t>
      </w:r>
    </w:p>
    <w:p w14:paraId="549E56C9" w14:textId="182E9956" w:rsidR="00097A86"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c. Redirigir momentáneamente al estudiante hacia otro foco de atención con alguna actividad que esté muy a mano. </w:t>
      </w:r>
    </w:p>
    <w:p w14:paraId="27044349" w14:textId="0DFCBBDC" w:rsidR="00097A86" w:rsidRPr="00BB5A6C" w:rsidRDefault="00376E6C" w:rsidP="00D33930">
      <w:pPr>
        <w:ind w:firstLine="708"/>
        <w:rPr>
          <w:rFonts w:asciiTheme="majorHAnsi" w:hAnsiTheme="majorHAnsi" w:cstheme="majorHAnsi"/>
        </w:rPr>
      </w:pPr>
      <w:r w:rsidRPr="00BB5A6C">
        <w:rPr>
          <w:rFonts w:asciiTheme="majorHAnsi" w:hAnsiTheme="majorHAnsi" w:cstheme="majorHAnsi"/>
        </w:rPr>
        <w:t>d. Facilitarles la comunicación, ayudando a que se expresen de una manera diferente a la desregulación emocional y conductual, preguntando directamente.</w:t>
      </w:r>
    </w:p>
    <w:p w14:paraId="7C7EE2C3" w14:textId="33BF948E" w:rsidR="00097A86" w:rsidRPr="00BB5A6C" w:rsidRDefault="00376E6C" w:rsidP="00D33930">
      <w:pPr>
        <w:ind w:firstLine="708"/>
        <w:rPr>
          <w:rFonts w:asciiTheme="majorHAnsi" w:hAnsiTheme="majorHAnsi" w:cstheme="majorHAnsi"/>
        </w:rPr>
      </w:pPr>
      <w:r w:rsidRPr="00BB5A6C">
        <w:rPr>
          <w:rFonts w:asciiTheme="majorHAnsi" w:hAnsiTheme="majorHAnsi" w:cstheme="majorHAnsi"/>
        </w:rPr>
        <w:t>e. Otorgarle, cuando sea pertinente, a algunos estudiantes para los cuales existe información previa de riesgo de desregulación emocional y conductual, tiempos de descanso.</w:t>
      </w:r>
    </w:p>
    <w:p w14:paraId="724557D6" w14:textId="03721CAB" w:rsidR="00097A86"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f. Utilizar refuerzo conductual positivo frente a conductas aprendidas con apoyos iniciales, que son adaptativas y alternativas a la desregulación emocional y conductual. Para el diseño de este refuerzo positivo se requiere tener conocimiento sobre cuáles son sus intereses, cosas favoritas, hobbies, objeto de apego, para ello es deseable que las/los profesionales que planifiquen los apoyos y refuerzos compartan con el/la estudiante también en espacios distintos a los académicos, donde puedan hacer cosas juntos/as, compartir, divertirse, conversar, jugar. </w:t>
      </w:r>
    </w:p>
    <w:p w14:paraId="4299EC75" w14:textId="77777777" w:rsidR="00097A86" w:rsidRPr="00BB5A6C" w:rsidRDefault="00097A86" w:rsidP="00D33930">
      <w:pPr>
        <w:ind w:firstLine="708"/>
        <w:rPr>
          <w:rFonts w:asciiTheme="majorHAnsi" w:hAnsiTheme="majorHAnsi" w:cstheme="majorHAnsi"/>
        </w:rPr>
      </w:pPr>
      <w:r w:rsidRPr="00BB5A6C">
        <w:rPr>
          <w:rFonts w:asciiTheme="majorHAnsi" w:hAnsiTheme="majorHAnsi" w:cstheme="majorHAnsi"/>
        </w:rPr>
        <w:t>g</w:t>
      </w:r>
      <w:r w:rsidR="00376E6C" w:rsidRPr="00BB5A6C">
        <w:rPr>
          <w:rFonts w:asciiTheme="majorHAnsi" w:hAnsiTheme="majorHAnsi" w:cstheme="majorHAnsi"/>
        </w:rPr>
        <w:t xml:space="preserve">. Diseñar con anterioridad reglas de aula, sobre cómo actuar en momentos en que cualquier estudiante durante la clase se sienta especialmente incómodo/a, frustrado/a o angustiado/a, adecuando el lenguaje a la edad y utilizando, si se requiere, apoyos visuales u otros pertinentes adaptados a la diversidad del curso. </w:t>
      </w:r>
    </w:p>
    <w:p w14:paraId="7B32F737" w14:textId="77777777" w:rsidR="00097A86" w:rsidRPr="00BB5A6C" w:rsidRDefault="00097A86" w:rsidP="006F46CD">
      <w:pPr>
        <w:rPr>
          <w:rFonts w:asciiTheme="majorHAnsi" w:hAnsiTheme="majorHAnsi" w:cstheme="majorHAnsi"/>
        </w:rPr>
      </w:pPr>
    </w:p>
    <w:p w14:paraId="6D42E014" w14:textId="77777777" w:rsidR="00097A86" w:rsidRPr="00BB5A6C" w:rsidRDefault="00376E6C" w:rsidP="006F46CD">
      <w:pPr>
        <w:rPr>
          <w:rFonts w:asciiTheme="majorHAnsi" w:hAnsiTheme="majorHAnsi" w:cstheme="majorHAnsi"/>
        </w:rPr>
      </w:pPr>
      <w:r w:rsidRPr="00BB5A6C">
        <w:rPr>
          <w:rFonts w:asciiTheme="majorHAnsi" w:hAnsiTheme="majorHAnsi" w:cstheme="majorHAnsi"/>
        </w:rPr>
        <w:t xml:space="preserve">5. </w:t>
      </w:r>
      <w:r w:rsidRPr="00BB5A6C">
        <w:rPr>
          <w:rFonts w:asciiTheme="majorHAnsi" w:hAnsiTheme="majorHAnsi" w:cstheme="majorHAnsi"/>
          <w:b/>
        </w:rPr>
        <w:t>Intervención, Según Nivel De Intensidad</w:t>
      </w:r>
      <w:r w:rsidRPr="00BB5A6C">
        <w:rPr>
          <w:rFonts w:asciiTheme="majorHAnsi" w:hAnsiTheme="majorHAnsi" w:cstheme="majorHAnsi"/>
        </w:rPr>
        <w:t>.</w:t>
      </w:r>
    </w:p>
    <w:p w14:paraId="100BBD77" w14:textId="77777777" w:rsidR="00097A86" w:rsidRPr="00BB5A6C" w:rsidRDefault="00376E6C" w:rsidP="006F46CD">
      <w:pPr>
        <w:rPr>
          <w:rFonts w:asciiTheme="majorHAnsi" w:hAnsiTheme="majorHAnsi" w:cstheme="majorHAnsi"/>
        </w:rPr>
      </w:pPr>
      <w:r w:rsidRPr="00BB5A6C">
        <w:rPr>
          <w:rFonts w:asciiTheme="majorHAnsi" w:hAnsiTheme="majorHAnsi" w:cstheme="majorHAnsi"/>
        </w:rPr>
        <w:t xml:space="preserve">Características requeridas del ambiente en esta etapa de desregulación emocional y conductual: </w:t>
      </w:r>
    </w:p>
    <w:p w14:paraId="21B7F177" w14:textId="1ADAB45B" w:rsidR="00097A86" w:rsidRPr="00BB5A6C" w:rsidRDefault="00AA2FFB" w:rsidP="00D33930">
      <w:pPr>
        <w:ind w:firstLine="708"/>
        <w:rPr>
          <w:rFonts w:asciiTheme="majorHAnsi" w:hAnsiTheme="majorHAnsi" w:cstheme="majorHAnsi"/>
        </w:rPr>
      </w:pPr>
      <w:r w:rsidRPr="00BB5A6C">
        <w:rPr>
          <w:rFonts w:asciiTheme="majorHAnsi" w:hAnsiTheme="majorHAnsi" w:cstheme="majorHAnsi"/>
        </w:rPr>
        <w:t>a. Resguardar</w:t>
      </w:r>
      <w:r w:rsidR="00376E6C" w:rsidRPr="00BB5A6C">
        <w:rPr>
          <w:rFonts w:asciiTheme="majorHAnsi" w:hAnsiTheme="majorHAnsi" w:cstheme="majorHAnsi"/>
        </w:rPr>
        <w:t xml:space="preserve"> llevar al estudiante a un lugar seguro, sala de recursos </w:t>
      </w:r>
      <w:r w:rsidR="00866C34" w:rsidRPr="00BB5A6C">
        <w:rPr>
          <w:rFonts w:asciiTheme="majorHAnsi" w:hAnsiTheme="majorHAnsi" w:cstheme="majorHAnsi"/>
        </w:rPr>
        <w:t>u</w:t>
      </w:r>
      <w:r w:rsidRPr="00BB5A6C">
        <w:rPr>
          <w:rFonts w:asciiTheme="majorHAnsi" w:hAnsiTheme="majorHAnsi" w:cstheme="majorHAnsi"/>
        </w:rPr>
        <w:t xml:space="preserve"> oficina</w:t>
      </w:r>
      <w:r w:rsidR="00376E6C" w:rsidRPr="00BB5A6C">
        <w:rPr>
          <w:rFonts w:asciiTheme="majorHAnsi" w:hAnsiTheme="majorHAnsi" w:cstheme="majorHAnsi"/>
        </w:rPr>
        <w:t xml:space="preserve"> de dirección  </w:t>
      </w:r>
    </w:p>
    <w:p w14:paraId="13442CDE" w14:textId="77777777" w:rsidR="00097A86"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b. Evitar trasladarlo a lugares con ventanales en techos o ventanas sin cortinas, o con estímulos similares a los desencadenantes de la crisis de desregulación (por ejemplo, imágenes, olores, que lo miren a los ojos preguntándole por su estado). </w:t>
      </w:r>
    </w:p>
    <w:p w14:paraId="29F3E06D" w14:textId="77777777"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c. Retirar elementos peligrosos que estén al alcance del estudiante: tijeras, cuchillos cartoneros, piedras, palos, entre otros.  </w:t>
      </w:r>
    </w:p>
    <w:p w14:paraId="66E5A959" w14:textId="77777777"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d. Reducir estímulos que provoquen inquietud, por ejemplo: luz, ruidos.  </w:t>
      </w:r>
    </w:p>
    <w:p w14:paraId="23FE8D94" w14:textId="77777777"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e. Evitar aglomeraciones de personas que observan, sean estos niños/as o adultos.</w:t>
      </w:r>
    </w:p>
    <w:p w14:paraId="0FE6C842" w14:textId="125826E8" w:rsidR="00D33930" w:rsidRDefault="00866C34" w:rsidP="00D33930">
      <w:pPr>
        <w:ind w:firstLine="708"/>
        <w:rPr>
          <w:rFonts w:asciiTheme="majorHAnsi" w:hAnsiTheme="majorHAnsi" w:cstheme="majorHAnsi"/>
        </w:rPr>
      </w:pPr>
      <w:r w:rsidRPr="00BB5A6C">
        <w:rPr>
          <w:rFonts w:asciiTheme="majorHAnsi" w:hAnsiTheme="majorHAnsi" w:cstheme="majorHAnsi"/>
        </w:rPr>
        <w:t>f.</w:t>
      </w:r>
      <w:r w:rsidR="007D59BA" w:rsidRPr="00BB5A6C">
        <w:rPr>
          <w:rFonts w:asciiTheme="majorHAnsi" w:hAnsiTheme="majorHAnsi" w:cstheme="majorHAnsi"/>
        </w:rPr>
        <w:t xml:space="preserve"> Tomar contacto inmediato con la madre, padre y/o apoderado para dar aviso de la desregulación emocional o conductual que está afectando al estudiante. Si la situación persiste se solicitará su </w:t>
      </w:r>
      <w:r w:rsidR="00D33930" w:rsidRPr="00BB5A6C">
        <w:rPr>
          <w:rFonts w:asciiTheme="majorHAnsi" w:hAnsiTheme="majorHAnsi" w:cstheme="majorHAnsi"/>
        </w:rPr>
        <w:t>presencia en el establecimiento</w:t>
      </w:r>
    </w:p>
    <w:p w14:paraId="5AD95EEE" w14:textId="6E13DDD9" w:rsidR="00482978" w:rsidRDefault="00482978" w:rsidP="00D33930">
      <w:pPr>
        <w:ind w:firstLine="708"/>
        <w:rPr>
          <w:rFonts w:asciiTheme="majorHAnsi" w:hAnsiTheme="majorHAnsi" w:cstheme="majorHAnsi"/>
        </w:rPr>
      </w:pPr>
    </w:p>
    <w:p w14:paraId="0B32AF78" w14:textId="6119F59E" w:rsidR="00482978" w:rsidRDefault="00482978" w:rsidP="00D33930">
      <w:pPr>
        <w:ind w:firstLine="708"/>
        <w:rPr>
          <w:rFonts w:asciiTheme="majorHAnsi" w:hAnsiTheme="majorHAnsi" w:cstheme="majorHAnsi"/>
        </w:rPr>
      </w:pPr>
    </w:p>
    <w:p w14:paraId="3BF0A8FB" w14:textId="2AF68430" w:rsidR="00482978" w:rsidRDefault="00482978" w:rsidP="00D33930">
      <w:pPr>
        <w:ind w:firstLine="708"/>
        <w:rPr>
          <w:rFonts w:asciiTheme="majorHAnsi" w:hAnsiTheme="majorHAnsi" w:cstheme="majorHAnsi"/>
        </w:rPr>
      </w:pPr>
    </w:p>
    <w:p w14:paraId="4E39DE4F" w14:textId="77777777" w:rsidR="00482978" w:rsidRPr="00BB5A6C" w:rsidRDefault="00482978" w:rsidP="00D33930">
      <w:pPr>
        <w:ind w:firstLine="708"/>
        <w:rPr>
          <w:rFonts w:asciiTheme="majorHAnsi" w:hAnsiTheme="majorHAnsi" w:cstheme="majorHAnsi"/>
        </w:rPr>
      </w:pPr>
    </w:p>
    <w:p w14:paraId="579DA11A" w14:textId="77777777" w:rsidR="009111F0" w:rsidRPr="00BB5A6C" w:rsidRDefault="009111F0" w:rsidP="006F46CD">
      <w:pPr>
        <w:rPr>
          <w:rFonts w:asciiTheme="majorHAnsi" w:hAnsiTheme="majorHAnsi" w:cstheme="majorHAnsi"/>
        </w:rPr>
      </w:pPr>
      <w:r w:rsidRPr="00BB5A6C">
        <w:rPr>
          <w:rFonts w:asciiTheme="majorHAnsi" w:hAnsiTheme="majorHAnsi" w:cstheme="majorHAnsi"/>
        </w:rPr>
        <w:lastRenderedPageBreak/>
        <w:t>6</w:t>
      </w:r>
      <w:r w:rsidR="00376E6C" w:rsidRPr="00BB5A6C">
        <w:rPr>
          <w:rFonts w:asciiTheme="majorHAnsi" w:hAnsiTheme="majorHAnsi" w:cstheme="majorHAnsi"/>
        </w:rPr>
        <w:t xml:space="preserve">. </w:t>
      </w:r>
      <w:r w:rsidR="00376E6C" w:rsidRPr="00BB5A6C">
        <w:rPr>
          <w:rFonts w:asciiTheme="majorHAnsi" w:hAnsiTheme="majorHAnsi" w:cstheme="majorHAnsi"/>
          <w:b/>
        </w:rPr>
        <w:t>Características requeridas del personal</w:t>
      </w:r>
      <w:r w:rsidR="00376E6C" w:rsidRPr="00BB5A6C">
        <w:rPr>
          <w:rFonts w:asciiTheme="majorHAnsi" w:hAnsiTheme="majorHAnsi" w:cstheme="majorHAnsi"/>
        </w:rPr>
        <w:t xml:space="preserve">: </w:t>
      </w:r>
    </w:p>
    <w:p w14:paraId="76CCD23A" w14:textId="11792516" w:rsidR="009111F0" w:rsidRPr="00BB5A6C" w:rsidRDefault="007D59BA" w:rsidP="006F46CD">
      <w:pPr>
        <w:rPr>
          <w:rFonts w:asciiTheme="majorHAnsi" w:hAnsiTheme="majorHAnsi" w:cstheme="majorHAnsi"/>
        </w:rPr>
      </w:pPr>
      <w:r w:rsidRPr="00BB5A6C">
        <w:rPr>
          <w:rFonts w:asciiTheme="majorHAnsi" w:hAnsiTheme="majorHAnsi" w:cstheme="majorHAnsi"/>
        </w:rPr>
        <w:t>Idealmente debe haber 2</w:t>
      </w:r>
      <w:r w:rsidR="00376E6C" w:rsidRPr="00BB5A6C">
        <w:rPr>
          <w:rFonts w:asciiTheme="majorHAnsi" w:hAnsiTheme="majorHAnsi" w:cstheme="majorHAnsi"/>
        </w:rPr>
        <w:t xml:space="preserve"> adultos a c</w:t>
      </w:r>
      <w:r w:rsidRPr="00BB5A6C">
        <w:rPr>
          <w:rFonts w:asciiTheme="majorHAnsi" w:hAnsiTheme="majorHAnsi" w:cstheme="majorHAnsi"/>
        </w:rPr>
        <w:t>argo de la situación (encargado y</w:t>
      </w:r>
      <w:r w:rsidR="00376E6C" w:rsidRPr="00BB5A6C">
        <w:rPr>
          <w:rFonts w:asciiTheme="majorHAnsi" w:hAnsiTheme="majorHAnsi" w:cstheme="majorHAnsi"/>
        </w:rPr>
        <w:t xml:space="preserve"> acompañante</w:t>
      </w:r>
      <w:r w:rsidR="00362374" w:rsidRPr="00BB5A6C">
        <w:rPr>
          <w:rFonts w:asciiTheme="majorHAnsi" w:hAnsiTheme="majorHAnsi" w:cstheme="majorHAnsi"/>
        </w:rPr>
        <w:t xml:space="preserve"> interno</w:t>
      </w:r>
      <w:r w:rsidR="00AA2FFB" w:rsidRPr="00BB5A6C">
        <w:rPr>
          <w:rFonts w:asciiTheme="majorHAnsi" w:hAnsiTheme="majorHAnsi" w:cstheme="majorHAnsi"/>
        </w:rPr>
        <w:t>)</w:t>
      </w:r>
      <w:r w:rsidR="00376E6C" w:rsidRPr="00BB5A6C">
        <w:rPr>
          <w:rFonts w:asciiTheme="majorHAnsi" w:hAnsiTheme="majorHAnsi" w:cstheme="majorHAnsi"/>
        </w:rPr>
        <w:t xml:space="preserve"> </w:t>
      </w:r>
      <w:r w:rsidR="00362374" w:rsidRPr="00BB5A6C">
        <w:rPr>
          <w:rFonts w:asciiTheme="majorHAnsi" w:hAnsiTheme="majorHAnsi" w:cstheme="majorHAnsi"/>
        </w:rPr>
        <w:t>y adicionalmente un acompañante externo.</w:t>
      </w:r>
    </w:p>
    <w:p w14:paraId="5478B101" w14:textId="77777777"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a. Encargado/a: Persona a cargo de la situación, quién sirva de mediadora y acompañante directo del estudiante durante todo el proceso. Esta persona, idealmente debe tener un vínculo previo de confianza con el/la estudiante. Para tal efecto, es importante que varias personas cuenten con entrenamiento previo.  </w:t>
      </w:r>
    </w:p>
    <w:p w14:paraId="58D33A59" w14:textId="77777777"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b. El/la encargado/a debe manejar la situación con tono de voz pasivo, bajo y cariñoso. No demostrar enojo, ansiedad o miedo, al contrario, tranquilidad, procurando no alterar más la situación. Si no logra manejar la situación desde el ámbito personal, es importante pensar en hacer un cambio de encargado/a, lo cual puede ser temporal, mientras se la/o capacita, o definitivo.  </w:t>
      </w:r>
    </w:p>
    <w:p w14:paraId="4C2AC61D" w14:textId="77777777"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c. Acompañante interno: Adulto que permanecerá en el interior del recinto junto al estudiante y el encargado, pero a una distancia mayor, sin intervenir directamente en la situación.  </w:t>
      </w:r>
    </w:p>
    <w:p w14:paraId="19B4F29C" w14:textId="77777777"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d. El/la acompañante interno permanecerán mayormente en silencio y siempre alerta y de frente al estudiante con una actitud de resguardo y comprensión. </w:t>
      </w:r>
    </w:p>
    <w:p w14:paraId="507724FC" w14:textId="0ACC9651"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e. Acompañante externo: Adulto que permanecerá fuera de la sala o recinto en donde ocurra la situación, esta persona será la encargada de coordinar la i</w:t>
      </w:r>
      <w:r w:rsidR="00362374" w:rsidRPr="00BB5A6C">
        <w:rPr>
          <w:rFonts w:asciiTheme="majorHAnsi" w:hAnsiTheme="majorHAnsi" w:cstheme="majorHAnsi"/>
        </w:rPr>
        <w:t>nformación y to</w:t>
      </w:r>
      <w:r w:rsidRPr="00BB5A6C">
        <w:rPr>
          <w:rFonts w:asciiTheme="majorHAnsi" w:hAnsiTheme="majorHAnsi" w:cstheme="majorHAnsi"/>
        </w:rPr>
        <w:t>mar</w:t>
      </w:r>
      <w:r w:rsidR="00362374" w:rsidRPr="00BB5A6C">
        <w:rPr>
          <w:rFonts w:asciiTheme="majorHAnsi" w:hAnsiTheme="majorHAnsi" w:cstheme="majorHAnsi"/>
        </w:rPr>
        <w:t xml:space="preserve"> contacto</w:t>
      </w:r>
      <w:r w:rsidRPr="00BB5A6C">
        <w:rPr>
          <w:rFonts w:asciiTheme="majorHAnsi" w:hAnsiTheme="majorHAnsi" w:cstheme="majorHAnsi"/>
        </w:rPr>
        <w:t xml:space="preserve"> por</w:t>
      </w:r>
      <w:r w:rsidR="00362374" w:rsidRPr="00BB5A6C">
        <w:rPr>
          <w:rFonts w:asciiTheme="majorHAnsi" w:hAnsiTheme="majorHAnsi" w:cstheme="majorHAnsi"/>
        </w:rPr>
        <w:t xml:space="preserve"> teléfono con los </w:t>
      </w:r>
      <w:r w:rsidR="009111F0" w:rsidRPr="00BB5A6C">
        <w:rPr>
          <w:rFonts w:asciiTheme="majorHAnsi" w:hAnsiTheme="majorHAnsi" w:cstheme="majorHAnsi"/>
        </w:rPr>
        <w:t>apoderados</w:t>
      </w:r>
    </w:p>
    <w:p w14:paraId="05D2B49D" w14:textId="77777777" w:rsidR="009111F0" w:rsidRPr="00BB5A6C" w:rsidRDefault="00376E6C" w:rsidP="00D33930">
      <w:pPr>
        <w:ind w:firstLine="708"/>
        <w:rPr>
          <w:rFonts w:asciiTheme="majorHAnsi" w:hAnsiTheme="majorHAnsi" w:cstheme="majorHAnsi"/>
        </w:rPr>
      </w:pPr>
      <w:r w:rsidRPr="00BB5A6C">
        <w:rPr>
          <w:rFonts w:asciiTheme="majorHAnsi" w:hAnsiTheme="majorHAnsi" w:cstheme="majorHAnsi"/>
        </w:rPr>
        <w:t xml:space="preserve"> f. Forma de informar a la familia, apoderada/o (etapa 2 y 3): Será el/la acompañante externo, el/la encargada/o de dar aviso al apoderado/a, quien en el caso pueda hacerse presente en el lugar, con su llegada, se efectúa la salida del acompañante interno, quedando a cargo el/la encargado/ y el apoderado de “acompañar”.</w:t>
      </w:r>
    </w:p>
    <w:p w14:paraId="23D61566" w14:textId="77777777" w:rsidR="009111F0" w:rsidRPr="00BB5A6C" w:rsidRDefault="009111F0" w:rsidP="006F46CD">
      <w:pPr>
        <w:rPr>
          <w:rFonts w:asciiTheme="majorHAnsi" w:hAnsiTheme="majorHAnsi" w:cstheme="majorHAnsi"/>
        </w:rPr>
      </w:pPr>
    </w:p>
    <w:p w14:paraId="168B7D45" w14:textId="77777777" w:rsidR="009111F0" w:rsidRDefault="00376E6C" w:rsidP="006F46CD">
      <w:pPr>
        <w:rPr>
          <w:rFonts w:asciiTheme="majorHAnsi" w:hAnsiTheme="majorHAnsi" w:cstheme="majorHAnsi"/>
        </w:rPr>
      </w:pPr>
      <w:r w:rsidRPr="00BB5A6C">
        <w:rPr>
          <w:rFonts w:asciiTheme="majorHAnsi" w:hAnsiTheme="majorHAnsi" w:cstheme="majorHAnsi"/>
        </w:rPr>
        <w:t xml:space="preserve">6. </w:t>
      </w:r>
      <w:r w:rsidRPr="00BB5A6C">
        <w:rPr>
          <w:rFonts w:asciiTheme="majorHAnsi" w:hAnsiTheme="majorHAnsi" w:cstheme="majorHAnsi"/>
          <w:b/>
        </w:rPr>
        <w:t>Intervención en la reparación, posterior a una crisis de desregulación emocional y conductual en el ámbito educativo</w:t>
      </w:r>
      <w:r w:rsidRPr="00BB5A6C">
        <w:rPr>
          <w:rFonts w:asciiTheme="majorHAnsi" w:hAnsiTheme="majorHAnsi" w:cstheme="majorHAnsi"/>
        </w:rPr>
        <w:t xml:space="preserve">. </w:t>
      </w:r>
    </w:p>
    <w:p w14:paraId="3D778456" w14:textId="77777777" w:rsidR="00F851A2" w:rsidRPr="00BB5A6C" w:rsidRDefault="00F851A2" w:rsidP="006F46CD">
      <w:pPr>
        <w:rPr>
          <w:rFonts w:asciiTheme="majorHAnsi" w:hAnsiTheme="majorHAnsi" w:cstheme="majorHAnsi"/>
        </w:rPr>
      </w:pPr>
    </w:p>
    <w:p w14:paraId="191400EC" w14:textId="670FB581" w:rsidR="009111F0" w:rsidRPr="00BB5A6C" w:rsidRDefault="00376E6C" w:rsidP="006F46CD">
      <w:pPr>
        <w:rPr>
          <w:rFonts w:asciiTheme="majorHAnsi" w:hAnsiTheme="majorHAnsi" w:cstheme="majorHAnsi"/>
        </w:rPr>
      </w:pPr>
      <w:r w:rsidRPr="00BB5A6C">
        <w:rPr>
          <w:rFonts w:asciiTheme="majorHAnsi" w:hAnsiTheme="majorHAnsi" w:cstheme="majorHAnsi"/>
        </w:rPr>
        <w:t>Esta etapa debe estar a cargo de las/os profesi</w:t>
      </w:r>
      <w:r w:rsidR="009111F0" w:rsidRPr="00BB5A6C">
        <w:rPr>
          <w:rFonts w:asciiTheme="majorHAnsi" w:hAnsiTheme="majorHAnsi" w:cstheme="majorHAnsi"/>
        </w:rPr>
        <w:t>onales especialistas.</w:t>
      </w:r>
    </w:p>
    <w:p w14:paraId="1772BB30" w14:textId="77777777" w:rsidR="009111F0" w:rsidRPr="00BB5A6C" w:rsidRDefault="00376E6C" w:rsidP="00122284">
      <w:pPr>
        <w:pStyle w:val="Prrafodelista"/>
        <w:numPr>
          <w:ilvl w:val="0"/>
          <w:numId w:val="10"/>
        </w:numPr>
        <w:rPr>
          <w:rFonts w:asciiTheme="majorHAnsi" w:hAnsiTheme="majorHAnsi" w:cstheme="majorHAnsi"/>
        </w:rPr>
      </w:pPr>
      <w:r w:rsidRPr="00BB5A6C">
        <w:rPr>
          <w:rFonts w:asciiTheme="majorHAnsi" w:hAnsiTheme="majorHAnsi" w:cstheme="majorHAnsi"/>
        </w:rPr>
        <w:t xml:space="preserve">Tras el episodio, es importante demostrar afecto y comprensión, hacerle saber al estudiante que todo está tranquilo y que es importante que podamos hablar de lo ocurrido para entender la situación y poder solucionarla, así como evitar que se repita. </w:t>
      </w:r>
    </w:p>
    <w:p w14:paraId="0734ABE2" w14:textId="5A42B316" w:rsidR="009111F0" w:rsidRPr="00BB5A6C" w:rsidRDefault="00376E6C" w:rsidP="00122284">
      <w:pPr>
        <w:pStyle w:val="Prrafodelista"/>
        <w:numPr>
          <w:ilvl w:val="0"/>
          <w:numId w:val="10"/>
        </w:numPr>
        <w:rPr>
          <w:rFonts w:asciiTheme="majorHAnsi" w:hAnsiTheme="majorHAnsi" w:cstheme="majorHAnsi"/>
        </w:rPr>
      </w:pPr>
      <w:r w:rsidRPr="00BB5A6C">
        <w:rPr>
          <w:rFonts w:asciiTheme="majorHAnsi" w:hAnsiTheme="majorHAnsi" w:cstheme="majorHAnsi"/>
        </w:rPr>
        <w:t xml:space="preserve"> Se deben tomar acuerdos con el/la estudiante, para prevenir en el futuro inmediato situaciones que pudiesen desencadenar en una desregulación, a la vez de informar que dispondrá de profesionales de apoyo para ayudarle a poner en práctica estos acuerdos, que le permitan expresar lo que le molesta o requiere sin la DEC </w:t>
      </w:r>
      <w:r w:rsidR="001030C1" w:rsidRPr="00BB5A6C">
        <w:rPr>
          <w:rFonts w:asciiTheme="majorHAnsi" w:hAnsiTheme="majorHAnsi" w:cstheme="majorHAnsi"/>
        </w:rPr>
        <w:t xml:space="preserve">(Desregulación Emocional y Conductual) </w:t>
      </w:r>
      <w:r w:rsidRPr="00BB5A6C">
        <w:rPr>
          <w:rFonts w:asciiTheme="majorHAnsi" w:hAnsiTheme="majorHAnsi" w:cstheme="majorHAnsi"/>
        </w:rPr>
        <w:t>o logrando un mayor autocontrol de la situación.</w:t>
      </w:r>
    </w:p>
    <w:p w14:paraId="031BDBBA" w14:textId="77777777" w:rsidR="009111F0" w:rsidRDefault="00376E6C" w:rsidP="00122284">
      <w:pPr>
        <w:pStyle w:val="Prrafodelista"/>
        <w:numPr>
          <w:ilvl w:val="0"/>
          <w:numId w:val="10"/>
        </w:numPr>
        <w:rPr>
          <w:rFonts w:asciiTheme="majorHAnsi" w:hAnsiTheme="majorHAnsi" w:cstheme="majorHAnsi"/>
        </w:rPr>
      </w:pPr>
      <w:r w:rsidRPr="00BB5A6C">
        <w:rPr>
          <w:rFonts w:asciiTheme="majorHAnsi" w:hAnsiTheme="majorHAnsi" w:cstheme="majorHAnsi"/>
        </w:rPr>
        <w:t xml:space="preserve"> Señalando que siempre el objetivo será evitar que esto vuelva a ocurrir, pues se comprende que para él/ella es una situación que no desea repetir.</w:t>
      </w:r>
    </w:p>
    <w:p w14:paraId="2D1CBC66" w14:textId="77777777" w:rsidR="00F851A2" w:rsidRDefault="00F851A2" w:rsidP="00F851A2">
      <w:pPr>
        <w:rPr>
          <w:rFonts w:asciiTheme="majorHAnsi" w:hAnsiTheme="majorHAnsi" w:cstheme="majorHAnsi"/>
        </w:rPr>
      </w:pPr>
    </w:p>
    <w:p w14:paraId="3C19D6F1" w14:textId="77777777" w:rsidR="00F851A2" w:rsidRDefault="00F851A2" w:rsidP="00F851A2">
      <w:pPr>
        <w:rPr>
          <w:rFonts w:asciiTheme="majorHAnsi" w:hAnsiTheme="majorHAnsi" w:cstheme="majorHAnsi"/>
        </w:rPr>
      </w:pPr>
    </w:p>
    <w:p w14:paraId="4657B9B3" w14:textId="77777777" w:rsidR="00F851A2" w:rsidRPr="00F851A2" w:rsidRDefault="00F851A2" w:rsidP="00F851A2">
      <w:pPr>
        <w:rPr>
          <w:rFonts w:asciiTheme="majorHAnsi" w:hAnsiTheme="majorHAnsi" w:cstheme="majorHAnsi"/>
        </w:rPr>
      </w:pPr>
    </w:p>
    <w:p w14:paraId="4ECA76B8" w14:textId="77777777" w:rsidR="00482978" w:rsidRDefault="00376E6C" w:rsidP="00122284">
      <w:pPr>
        <w:pStyle w:val="Prrafodelista"/>
        <w:numPr>
          <w:ilvl w:val="0"/>
          <w:numId w:val="10"/>
        </w:numPr>
        <w:rPr>
          <w:rFonts w:asciiTheme="majorHAnsi" w:hAnsiTheme="majorHAnsi" w:cstheme="majorHAnsi"/>
        </w:rPr>
      </w:pPr>
      <w:r w:rsidRPr="00BB5A6C">
        <w:rPr>
          <w:rFonts w:asciiTheme="majorHAnsi" w:hAnsiTheme="majorHAnsi" w:cstheme="majorHAnsi"/>
        </w:rPr>
        <w:lastRenderedPageBreak/>
        <w:t xml:space="preserve"> Debemos hacerlo consciente, de que todos los estudiantes tienen los mismo derecho y deberes, y en caso de haber efectuado destrozos u ofensas se debe hacer cargo y responsabilizarse, ofreciendo las disculpas correspondientes, </w:t>
      </w:r>
    </w:p>
    <w:p w14:paraId="66488B3A" w14:textId="387E35FC" w:rsidR="009111F0" w:rsidRPr="00F851A2" w:rsidRDefault="00376E6C" w:rsidP="00F851A2">
      <w:pPr>
        <w:ind w:left="708"/>
        <w:rPr>
          <w:rFonts w:asciiTheme="majorHAnsi" w:hAnsiTheme="majorHAnsi" w:cstheme="majorHAnsi"/>
        </w:rPr>
      </w:pPr>
      <w:r w:rsidRPr="00F851A2">
        <w:rPr>
          <w:rFonts w:asciiTheme="majorHAnsi" w:hAnsiTheme="majorHAnsi" w:cstheme="majorHAnsi"/>
        </w:rPr>
        <w:t>ordenando el espacio o reponiendo los objetos rotos, conforme a las normas de convivencia del aula y establecimiento.</w:t>
      </w:r>
    </w:p>
    <w:p w14:paraId="3C8DC235" w14:textId="77777777" w:rsidR="009111F0" w:rsidRPr="00BB5A6C" w:rsidRDefault="00376E6C" w:rsidP="00122284">
      <w:pPr>
        <w:pStyle w:val="Prrafodelista"/>
        <w:numPr>
          <w:ilvl w:val="0"/>
          <w:numId w:val="10"/>
        </w:numPr>
        <w:rPr>
          <w:rFonts w:asciiTheme="majorHAnsi" w:hAnsiTheme="majorHAnsi" w:cstheme="majorHAnsi"/>
        </w:rPr>
      </w:pPr>
      <w:r w:rsidRPr="00BB5A6C">
        <w:rPr>
          <w:rFonts w:asciiTheme="majorHAnsi" w:hAnsiTheme="majorHAnsi" w:cstheme="majorHAnsi"/>
        </w:rPr>
        <w:t xml:space="preserve"> Es importante trabajar la empatía y teoría mental en este proceso, la causa-consecuencia, el reconocimiento y expresión de emociones. Para ello, se pueden utilizar apoyos visuales, como dibujos de lo ocurrido o historias sociales, tipo comics, otras adecuadas a cada individuo.</w:t>
      </w:r>
    </w:p>
    <w:p w14:paraId="76C95819" w14:textId="77777777" w:rsidR="009111F0" w:rsidRPr="00BB5A6C" w:rsidRDefault="00376E6C" w:rsidP="00122284">
      <w:pPr>
        <w:pStyle w:val="Prrafodelista"/>
        <w:numPr>
          <w:ilvl w:val="0"/>
          <w:numId w:val="10"/>
        </w:numPr>
        <w:rPr>
          <w:rFonts w:asciiTheme="majorHAnsi" w:hAnsiTheme="majorHAnsi" w:cstheme="majorHAnsi"/>
        </w:rPr>
      </w:pPr>
      <w:r w:rsidRPr="00BB5A6C">
        <w:rPr>
          <w:rFonts w:asciiTheme="majorHAnsi" w:hAnsiTheme="majorHAnsi" w:cstheme="majorHAnsi"/>
        </w:rPr>
        <w:t xml:space="preserve"> Específicamente en lo referido a la reparación hacia terceros, debe realizarse en un momento en que el/la estudiante haya vuelto a la calma, lo cual puede ser minutos, horas, o al día siguiente incluso de la desregulación. Sin embargo, SIEMPRE debe considerarse dentro del protocolo de acción, tiempo y encargado para el apoyo de ésta. </w:t>
      </w:r>
    </w:p>
    <w:p w14:paraId="2846797F" w14:textId="696DC876" w:rsidR="009111F0" w:rsidRPr="00BB5A6C" w:rsidRDefault="00376E6C" w:rsidP="00122284">
      <w:pPr>
        <w:pStyle w:val="Prrafodelista"/>
        <w:numPr>
          <w:ilvl w:val="0"/>
          <w:numId w:val="10"/>
        </w:numPr>
        <w:rPr>
          <w:rFonts w:asciiTheme="majorHAnsi" w:hAnsiTheme="majorHAnsi" w:cstheme="majorHAnsi"/>
        </w:rPr>
      </w:pPr>
      <w:r w:rsidRPr="00BB5A6C">
        <w:rPr>
          <w:rFonts w:asciiTheme="majorHAnsi" w:hAnsiTheme="majorHAnsi" w:cstheme="majorHAnsi"/>
        </w:rPr>
        <w:t>No se debe apresurar este proceso. Se debe incluir dentro del ámbito de reparación, a los compañeros de curso, al profesor o a cualquier persona vinculada con los hechos. No sólo el/la estudiante que se desregula necesita apoyo y ayuda, su entorno, quienes se transforman en espectadores silenciosos de estas situaciones, también requiere contención y reparación.</w:t>
      </w:r>
    </w:p>
    <w:p w14:paraId="32AFB496" w14:textId="77777777" w:rsidR="009111F0" w:rsidRPr="00BB5A6C" w:rsidRDefault="00376E6C" w:rsidP="00122284">
      <w:pPr>
        <w:pStyle w:val="Prrafodelista"/>
        <w:numPr>
          <w:ilvl w:val="0"/>
          <w:numId w:val="10"/>
        </w:numPr>
        <w:rPr>
          <w:rFonts w:asciiTheme="majorHAnsi" w:hAnsiTheme="majorHAnsi" w:cstheme="majorHAnsi"/>
        </w:rPr>
      </w:pPr>
      <w:r w:rsidRPr="00BB5A6C">
        <w:rPr>
          <w:rFonts w:asciiTheme="majorHAnsi" w:hAnsiTheme="majorHAnsi" w:cstheme="majorHAnsi"/>
        </w:rPr>
        <w:t xml:space="preserve"> La propia reparación de los sentimientos y emociones evocados en dicha desregulación emocional y conductual deben ser considerados en un diseño de intervención a mediano plazo (más allá de la contención inicial), que incluya un análisis sobre la necesidad de mejora en la calidad de vida general del estudiante y el desarrollo de habilidades alternativas.</w:t>
      </w:r>
    </w:p>
    <w:p w14:paraId="5965EC46" w14:textId="77777777" w:rsidR="00743F44" w:rsidRPr="00BB5A6C" w:rsidRDefault="00743F44" w:rsidP="009111F0">
      <w:pPr>
        <w:ind w:left="360"/>
        <w:rPr>
          <w:rFonts w:asciiTheme="majorHAnsi" w:hAnsiTheme="majorHAnsi" w:cstheme="majorHAnsi"/>
        </w:rPr>
      </w:pPr>
    </w:p>
    <w:p w14:paraId="36260E19" w14:textId="77777777" w:rsidR="00743F44" w:rsidRPr="00BB5A6C" w:rsidRDefault="00376E6C" w:rsidP="009111F0">
      <w:pPr>
        <w:ind w:left="360"/>
        <w:rPr>
          <w:rFonts w:asciiTheme="majorHAnsi" w:hAnsiTheme="majorHAnsi" w:cstheme="majorHAnsi"/>
        </w:rPr>
      </w:pPr>
      <w:r w:rsidRPr="00BB5A6C">
        <w:rPr>
          <w:rFonts w:asciiTheme="majorHAnsi" w:hAnsiTheme="majorHAnsi" w:cstheme="majorHAnsi"/>
        </w:rPr>
        <w:t xml:space="preserve"> 7. </w:t>
      </w:r>
      <w:r w:rsidRPr="00BB5A6C">
        <w:rPr>
          <w:rFonts w:asciiTheme="majorHAnsi" w:hAnsiTheme="majorHAnsi" w:cstheme="majorHAnsi"/>
          <w:b/>
        </w:rPr>
        <w:t>Con relación a las medidas</w:t>
      </w:r>
      <w:r w:rsidRPr="00BB5A6C">
        <w:rPr>
          <w:rFonts w:asciiTheme="majorHAnsi" w:hAnsiTheme="majorHAnsi" w:cstheme="majorHAnsi"/>
        </w:rPr>
        <w:t xml:space="preserve"> </w:t>
      </w:r>
    </w:p>
    <w:p w14:paraId="76741497" w14:textId="77777777" w:rsidR="00743F44" w:rsidRPr="00BB5A6C" w:rsidRDefault="00376E6C" w:rsidP="009111F0">
      <w:pPr>
        <w:ind w:left="360"/>
        <w:rPr>
          <w:rFonts w:asciiTheme="majorHAnsi" w:hAnsiTheme="majorHAnsi" w:cstheme="majorHAnsi"/>
        </w:rPr>
      </w:pPr>
      <w:r w:rsidRPr="00BB5A6C">
        <w:rPr>
          <w:rFonts w:asciiTheme="majorHAnsi" w:hAnsiTheme="majorHAnsi" w:cstheme="majorHAnsi"/>
        </w:rPr>
        <w:t>Con respecto a la desregulación que implique golpes a terceros, ya sean estudiantes o funcionarios del establecimiento, se aplicará el reglamento interno del establecimiento.</w:t>
      </w:r>
    </w:p>
    <w:p w14:paraId="5192A281" w14:textId="77777777" w:rsidR="00E92F1C" w:rsidRPr="00BB5A6C" w:rsidRDefault="00E92F1C" w:rsidP="001030C1">
      <w:pPr>
        <w:rPr>
          <w:rFonts w:asciiTheme="majorHAnsi" w:hAnsiTheme="majorHAnsi" w:cstheme="majorHAnsi"/>
        </w:rPr>
      </w:pPr>
    </w:p>
    <w:p w14:paraId="67C3DA6F" w14:textId="5F9FB26F" w:rsidR="00E92F1C" w:rsidRPr="00BB5A6C" w:rsidRDefault="00743F44" w:rsidP="00E92F1C">
      <w:pPr>
        <w:ind w:left="360"/>
        <w:rPr>
          <w:rFonts w:asciiTheme="majorHAnsi" w:hAnsiTheme="majorHAnsi" w:cstheme="majorHAnsi"/>
        </w:rPr>
      </w:pPr>
      <w:r w:rsidRPr="00BB5A6C">
        <w:rPr>
          <w:rFonts w:asciiTheme="majorHAnsi" w:hAnsiTheme="majorHAnsi" w:cstheme="majorHAnsi"/>
        </w:rPr>
        <w:t xml:space="preserve"> </w:t>
      </w:r>
      <w:r w:rsidR="00376E6C" w:rsidRPr="00BB5A6C">
        <w:rPr>
          <w:rFonts w:asciiTheme="majorHAnsi" w:hAnsiTheme="majorHAnsi" w:cstheme="majorHAnsi"/>
        </w:rPr>
        <w:t xml:space="preserve">8. </w:t>
      </w:r>
      <w:r w:rsidR="00376E6C" w:rsidRPr="00BB5A6C">
        <w:rPr>
          <w:rFonts w:asciiTheme="majorHAnsi" w:hAnsiTheme="majorHAnsi" w:cstheme="majorHAnsi"/>
          <w:b/>
        </w:rPr>
        <w:t>Citación a apoderados</w:t>
      </w:r>
      <w:r w:rsidR="00376E6C" w:rsidRPr="00BB5A6C">
        <w:rPr>
          <w:rFonts w:asciiTheme="majorHAnsi" w:hAnsiTheme="majorHAnsi" w:cstheme="majorHAnsi"/>
        </w:rPr>
        <w:t xml:space="preserve"> </w:t>
      </w:r>
    </w:p>
    <w:p w14:paraId="6FF965A6" w14:textId="3FEBA470" w:rsidR="00743F44" w:rsidRPr="00BB5A6C" w:rsidRDefault="00376E6C" w:rsidP="001030C1">
      <w:pPr>
        <w:ind w:left="360" w:firstLine="348"/>
        <w:rPr>
          <w:rFonts w:asciiTheme="majorHAnsi" w:hAnsiTheme="majorHAnsi" w:cstheme="majorHAnsi"/>
        </w:rPr>
      </w:pPr>
      <w:r w:rsidRPr="00BB5A6C">
        <w:rPr>
          <w:rFonts w:asciiTheme="majorHAnsi" w:hAnsiTheme="majorHAnsi" w:cstheme="majorHAnsi"/>
        </w:rPr>
        <w:t xml:space="preserve"> a. Se citará a la apoderada(o) del estudiante para socializar el d</w:t>
      </w:r>
      <w:r w:rsidR="00743F44" w:rsidRPr="00BB5A6C">
        <w:rPr>
          <w:rFonts w:asciiTheme="majorHAnsi" w:hAnsiTheme="majorHAnsi" w:cstheme="majorHAnsi"/>
        </w:rPr>
        <w:t>ocumento</w:t>
      </w:r>
      <w:r w:rsidR="00165780" w:rsidRPr="00BB5A6C">
        <w:rPr>
          <w:rFonts w:asciiTheme="majorHAnsi" w:hAnsiTheme="majorHAnsi" w:cstheme="majorHAnsi"/>
        </w:rPr>
        <w:t xml:space="preserve"> emanado de la ejecución del</w:t>
      </w:r>
      <w:r w:rsidR="00743F44" w:rsidRPr="00BB5A6C">
        <w:rPr>
          <w:rFonts w:asciiTheme="majorHAnsi" w:hAnsiTheme="majorHAnsi" w:cstheme="majorHAnsi"/>
        </w:rPr>
        <w:t xml:space="preserve"> protocolo,</w:t>
      </w:r>
      <w:r w:rsidRPr="00BB5A6C">
        <w:rPr>
          <w:rFonts w:asciiTheme="majorHAnsi" w:hAnsiTheme="majorHAnsi" w:cstheme="majorHAnsi"/>
        </w:rPr>
        <w:t xml:space="preserve"> en donde podrá dar lectu</w:t>
      </w:r>
      <w:r w:rsidR="00165780" w:rsidRPr="00BB5A6C">
        <w:rPr>
          <w:rFonts w:asciiTheme="majorHAnsi" w:hAnsiTheme="majorHAnsi" w:cstheme="majorHAnsi"/>
        </w:rPr>
        <w:t>ra, realizar preguntas y firmarlo.</w:t>
      </w:r>
    </w:p>
    <w:p w14:paraId="0E125AB4" w14:textId="1033B005" w:rsidR="00743F44" w:rsidRPr="00BB5A6C" w:rsidRDefault="00376E6C" w:rsidP="001030C1">
      <w:pPr>
        <w:ind w:left="360" w:firstLine="348"/>
        <w:rPr>
          <w:rFonts w:asciiTheme="majorHAnsi" w:hAnsiTheme="majorHAnsi" w:cstheme="majorHAnsi"/>
        </w:rPr>
      </w:pPr>
      <w:r w:rsidRPr="00BB5A6C">
        <w:rPr>
          <w:rFonts w:asciiTheme="majorHAnsi" w:hAnsiTheme="majorHAnsi" w:cstheme="majorHAnsi"/>
        </w:rPr>
        <w:t>b. Cada vez que el estudiante se desregule ya sea de forma conductual, emocional o ambas, se activará el protocolo las veces que sean necesarias durante el horario escolar, logrando la regulación después de aplicar las distintas estrategias dispuestas en el protocolo. Se informará a la apoderada o apoderado a través de llamadas telefónicas, con el objetivo de mantener la comunicación p</w:t>
      </w:r>
      <w:r w:rsidR="00165780" w:rsidRPr="00BB5A6C">
        <w:rPr>
          <w:rFonts w:asciiTheme="majorHAnsi" w:hAnsiTheme="majorHAnsi" w:cstheme="majorHAnsi"/>
        </w:rPr>
        <w:t>ara el bienestar del estudiante y/o solicitar su presencia en el recinto educacional.</w:t>
      </w:r>
      <w:r w:rsidRPr="00BB5A6C">
        <w:rPr>
          <w:rFonts w:asciiTheme="majorHAnsi" w:hAnsiTheme="majorHAnsi" w:cstheme="majorHAnsi"/>
        </w:rPr>
        <w:t xml:space="preserve">  </w:t>
      </w:r>
    </w:p>
    <w:p w14:paraId="1E83B396" w14:textId="53482A26" w:rsidR="00743F44" w:rsidRDefault="00376E6C" w:rsidP="001030C1">
      <w:pPr>
        <w:ind w:left="360" w:firstLine="348"/>
        <w:rPr>
          <w:rFonts w:asciiTheme="majorHAnsi" w:hAnsiTheme="majorHAnsi" w:cstheme="majorHAnsi"/>
        </w:rPr>
      </w:pPr>
      <w:r w:rsidRPr="00BB5A6C">
        <w:rPr>
          <w:rFonts w:asciiTheme="majorHAnsi" w:hAnsiTheme="majorHAnsi" w:cstheme="majorHAnsi"/>
        </w:rPr>
        <w:t xml:space="preserve">c. Después de tres protocolos realizados por el establecimiento y los encargados, se citará de forma presencial a él o la apoderada, </w:t>
      </w:r>
      <w:r w:rsidR="00165780" w:rsidRPr="00BB5A6C">
        <w:rPr>
          <w:rFonts w:asciiTheme="majorHAnsi" w:hAnsiTheme="majorHAnsi" w:cstheme="majorHAnsi"/>
        </w:rPr>
        <w:t>para</w:t>
      </w:r>
      <w:r w:rsidRPr="00BB5A6C">
        <w:rPr>
          <w:rFonts w:asciiTheme="majorHAnsi" w:hAnsiTheme="majorHAnsi" w:cstheme="majorHAnsi"/>
        </w:rPr>
        <w:t xml:space="preserve"> mantener al apoderado al tanto de las estrategias utilizadas, y </w:t>
      </w:r>
      <w:r w:rsidR="00165780" w:rsidRPr="00BB5A6C">
        <w:rPr>
          <w:rFonts w:asciiTheme="majorHAnsi" w:hAnsiTheme="majorHAnsi" w:cstheme="majorHAnsi"/>
        </w:rPr>
        <w:t xml:space="preserve">conversar sobre </w:t>
      </w:r>
      <w:r w:rsidRPr="00BB5A6C">
        <w:rPr>
          <w:rFonts w:asciiTheme="majorHAnsi" w:hAnsiTheme="majorHAnsi" w:cstheme="majorHAnsi"/>
        </w:rPr>
        <w:t xml:space="preserve">los motivos por lo que él o la estudiante se desregula.  </w:t>
      </w:r>
    </w:p>
    <w:p w14:paraId="582E070C" w14:textId="77777777" w:rsidR="00F851A2" w:rsidRDefault="00F851A2" w:rsidP="001030C1">
      <w:pPr>
        <w:ind w:left="360" w:firstLine="348"/>
        <w:rPr>
          <w:rFonts w:asciiTheme="majorHAnsi" w:hAnsiTheme="majorHAnsi" w:cstheme="majorHAnsi"/>
        </w:rPr>
      </w:pPr>
    </w:p>
    <w:p w14:paraId="78D14DF8" w14:textId="77777777" w:rsidR="00F851A2" w:rsidRPr="00BB5A6C" w:rsidRDefault="00F851A2" w:rsidP="001030C1">
      <w:pPr>
        <w:ind w:left="360" w:firstLine="348"/>
        <w:rPr>
          <w:rFonts w:asciiTheme="majorHAnsi" w:hAnsiTheme="majorHAnsi" w:cstheme="majorHAnsi"/>
        </w:rPr>
      </w:pPr>
    </w:p>
    <w:p w14:paraId="6E1615AD" w14:textId="317CCCA2" w:rsidR="00743F44" w:rsidRPr="00BB5A6C" w:rsidRDefault="00165780" w:rsidP="001030C1">
      <w:pPr>
        <w:ind w:left="360" w:firstLine="348"/>
        <w:rPr>
          <w:rFonts w:asciiTheme="majorHAnsi" w:hAnsiTheme="majorHAnsi" w:cstheme="majorHAnsi"/>
        </w:rPr>
      </w:pPr>
      <w:r w:rsidRPr="00BB5A6C">
        <w:rPr>
          <w:rFonts w:asciiTheme="majorHAnsi" w:hAnsiTheme="majorHAnsi" w:cstheme="majorHAnsi"/>
        </w:rPr>
        <w:lastRenderedPageBreak/>
        <w:t>d. Luego de tres</w:t>
      </w:r>
      <w:r w:rsidR="00376E6C" w:rsidRPr="00BB5A6C">
        <w:rPr>
          <w:rFonts w:asciiTheme="majorHAnsi" w:hAnsiTheme="majorHAnsi" w:cstheme="majorHAnsi"/>
        </w:rPr>
        <w:t xml:space="preserve"> desregularizaciones que se logren regular o tres citaciones al apoderado se realizará derivación a centro de salud, con el objetivo que el estudiante sea atendido por un equipo médico que pueda brindarle ayuda médica o psicológica.  </w:t>
      </w:r>
    </w:p>
    <w:p w14:paraId="24F97456" w14:textId="77777777" w:rsidR="00743F44" w:rsidRPr="00BB5A6C" w:rsidRDefault="00376E6C" w:rsidP="001030C1">
      <w:pPr>
        <w:ind w:left="360" w:firstLine="348"/>
        <w:rPr>
          <w:rFonts w:asciiTheme="majorHAnsi" w:hAnsiTheme="majorHAnsi" w:cstheme="majorHAnsi"/>
        </w:rPr>
      </w:pPr>
      <w:r w:rsidRPr="00BB5A6C">
        <w:rPr>
          <w:rFonts w:asciiTheme="majorHAnsi" w:hAnsiTheme="majorHAnsi" w:cstheme="majorHAnsi"/>
        </w:rPr>
        <w:t xml:space="preserve">e. En caso de que él o la estudiante se desregule y no se logre regular para volver a sus actividades escolares utilizando todas las estrategias, se llamará al apoderado o apoderada para que retire del establecimiento al estudiante, con el objetivo de resguardar y proteger al estudiante. </w:t>
      </w:r>
    </w:p>
    <w:p w14:paraId="01FAEB32" w14:textId="77777777" w:rsidR="00743F44" w:rsidRPr="00BB5A6C" w:rsidRDefault="00376E6C" w:rsidP="001030C1">
      <w:pPr>
        <w:ind w:left="360" w:firstLine="348"/>
        <w:rPr>
          <w:rFonts w:asciiTheme="majorHAnsi" w:hAnsiTheme="majorHAnsi" w:cstheme="majorHAnsi"/>
        </w:rPr>
      </w:pPr>
      <w:r w:rsidRPr="00BB5A6C">
        <w:rPr>
          <w:rFonts w:asciiTheme="majorHAnsi" w:hAnsiTheme="majorHAnsi" w:cstheme="majorHAnsi"/>
        </w:rPr>
        <w:t>f. Una vez activado el protocolo a la tercera vez se realizará una derivación médica al cesfam correspondiente, con el objetivo de realizar las evaluaciones y exámenes pertinentes por los profesionales del centro de salud.</w:t>
      </w:r>
    </w:p>
    <w:p w14:paraId="37ABF74E" w14:textId="10A9118B" w:rsidR="00743F44" w:rsidRPr="00BB5A6C" w:rsidRDefault="00743F44" w:rsidP="00F851A2">
      <w:pPr>
        <w:rPr>
          <w:rFonts w:asciiTheme="majorHAnsi" w:hAnsiTheme="majorHAnsi" w:cstheme="majorHAnsi"/>
        </w:rPr>
      </w:pPr>
    </w:p>
    <w:p w14:paraId="2487BD76" w14:textId="32720DEB" w:rsidR="00743F44" w:rsidRDefault="00BB5A6C" w:rsidP="001030C1">
      <w:pPr>
        <w:rPr>
          <w:rFonts w:asciiTheme="majorHAnsi" w:hAnsiTheme="majorHAnsi" w:cstheme="majorHAnsi"/>
        </w:rPr>
      </w:pPr>
      <w:r>
        <w:rPr>
          <w:rFonts w:asciiTheme="majorHAnsi" w:hAnsiTheme="majorHAnsi" w:cstheme="majorHAnsi"/>
          <w:b/>
        </w:rPr>
        <w:t>9.</w:t>
      </w:r>
      <w:r w:rsidR="00F57DE6" w:rsidRPr="00BB5A6C">
        <w:rPr>
          <w:rFonts w:asciiTheme="majorHAnsi" w:hAnsiTheme="majorHAnsi" w:cstheme="majorHAnsi"/>
          <w:b/>
        </w:rPr>
        <w:t xml:space="preserve"> </w:t>
      </w:r>
      <w:r w:rsidR="00376E6C" w:rsidRPr="00BB5A6C">
        <w:rPr>
          <w:rFonts w:asciiTheme="majorHAnsi" w:hAnsiTheme="majorHAnsi" w:cstheme="majorHAnsi"/>
          <w:b/>
        </w:rPr>
        <w:t>Consentimiento Informado</w:t>
      </w:r>
      <w:r w:rsidR="001030C1" w:rsidRPr="00BB5A6C">
        <w:rPr>
          <w:rFonts w:asciiTheme="majorHAnsi" w:hAnsiTheme="majorHAnsi" w:cstheme="majorHAnsi"/>
          <w:b/>
        </w:rPr>
        <w:t xml:space="preserve"> </w:t>
      </w:r>
      <w:r w:rsidR="001030C1" w:rsidRPr="00BB5A6C">
        <w:rPr>
          <w:rFonts w:asciiTheme="majorHAnsi" w:hAnsiTheme="majorHAnsi" w:cstheme="majorHAnsi"/>
        </w:rPr>
        <w:t>(debe ser firmado por el apoderado y la directora de la escuela ante la ocurrencia de un DEC)</w:t>
      </w:r>
    </w:p>
    <w:p w14:paraId="74CEF43B" w14:textId="77777777" w:rsidR="00F851A2" w:rsidRPr="00BB5A6C" w:rsidRDefault="00F851A2" w:rsidP="001030C1">
      <w:pPr>
        <w:rPr>
          <w:rFonts w:asciiTheme="majorHAnsi" w:hAnsiTheme="majorHAnsi" w:cstheme="majorHAnsi"/>
        </w:rPr>
      </w:pPr>
    </w:p>
    <w:p w14:paraId="6D90D4D6" w14:textId="77777777" w:rsidR="001030C1" w:rsidRPr="00BB5A6C" w:rsidRDefault="00376E6C" w:rsidP="001030C1">
      <w:pPr>
        <w:rPr>
          <w:rFonts w:asciiTheme="majorHAnsi" w:hAnsiTheme="majorHAnsi" w:cstheme="majorHAnsi"/>
        </w:rPr>
      </w:pPr>
      <w:r w:rsidRPr="00BB5A6C">
        <w:rPr>
          <w:rFonts w:asciiTheme="majorHAnsi" w:hAnsiTheme="majorHAnsi" w:cstheme="majorHAnsi"/>
        </w:rPr>
        <w:t>Con el objetivo de poder resguardar la integridad de todos los niños y las niñas, así como también de las y los funcionarios d</w:t>
      </w:r>
      <w:r w:rsidR="00743F44" w:rsidRPr="00BB5A6C">
        <w:rPr>
          <w:rFonts w:asciiTheme="majorHAnsi" w:hAnsiTheme="majorHAnsi" w:cstheme="majorHAnsi"/>
        </w:rPr>
        <w:t>e la comunidad educativa Escuela de Lenguaje La Pascana</w:t>
      </w:r>
      <w:r w:rsidRPr="00BB5A6C">
        <w:rPr>
          <w:rFonts w:asciiTheme="majorHAnsi" w:hAnsiTheme="majorHAnsi" w:cstheme="majorHAnsi"/>
        </w:rPr>
        <w:t>, se ha incorporado al reglamento interno del establecimiento el “Protocolo de respuesta a situaciones de Desregulación Emocional y Conductual de estudiantes en establecimientos educacionales”, o bajo su sigla; DEC</w:t>
      </w:r>
    </w:p>
    <w:p w14:paraId="498A6B0C" w14:textId="043A1734" w:rsidR="001030C1" w:rsidRPr="00BB5A6C" w:rsidRDefault="00F851A2" w:rsidP="001030C1">
      <w:pPr>
        <w:ind w:firstLine="360"/>
        <w:rPr>
          <w:rFonts w:asciiTheme="majorHAnsi" w:hAnsiTheme="majorHAnsi" w:cstheme="majorHAnsi"/>
        </w:rPr>
      </w:pPr>
      <w:r>
        <w:rPr>
          <w:rFonts w:asciiTheme="majorHAnsi" w:hAnsiTheme="majorHAnsi" w:cstheme="majorHAnsi"/>
        </w:rPr>
        <w:t>a</w:t>
      </w:r>
      <w:r w:rsidR="00376E6C" w:rsidRPr="00BB5A6C">
        <w:rPr>
          <w:rFonts w:asciiTheme="majorHAnsi" w:hAnsiTheme="majorHAnsi" w:cstheme="majorHAnsi"/>
        </w:rPr>
        <w:t>. El protocolo frente a una situación de DEC contempla estrategias de intervención según intensidad de la desregulación, categorizadas en tres grados: 1. Etapa inicial: previamente haber intentado manejo general sin resultados positivos y sin que se visualice riesgo para sí mismo/a o terceros.</w:t>
      </w:r>
    </w:p>
    <w:p w14:paraId="61DCCE7F" w14:textId="5ACEF1B2" w:rsidR="001030C1" w:rsidRPr="00BB5A6C" w:rsidRDefault="00F851A2" w:rsidP="001030C1">
      <w:pPr>
        <w:ind w:firstLine="360"/>
        <w:rPr>
          <w:rFonts w:asciiTheme="majorHAnsi" w:hAnsiTheme="majorHAnsi" w:cstheme="majorHAnsi"/>
        </w:rPr>
      </w:pPr>
      <w:r>
        <w:rPr>
          <w:rFonts w:asciiTheme="majorHAnsi" w:hAnsiTheme="majorHAnsi" w:cstheme="majorHAnsi"/>
        </w:rPr>
        <w:t xml:space="preserve"> b</w:t>
      </w:r>
      <w:r w:rsidR="00376E6C" w:rsidRPr="00BB5A6C">
        <w:rPr>
          <w:rFonts w:asciiTheme="majorHAnsi" w:hAnsiTheme="majorHAnsi" w:cstheme="majorHAnsi"/>
        </w:rPr>
        <w:t xml:space="preserve">. Etapa de aumento de la desregulación emocional y conductual, con ausencia de autocontroles inhibitorios cognitivos y riesgo para sí mismo/a o terceros. </w:t>
      </w:r>
    </w:p>
    <w:p w14:paraId="40558453" w14:textId="3E17DBE0" w:rsidR="001030C1" w:rsidRPr="00BB5A6C" w:rsidRDefault="00F851A2" w:rsidP="001030C1">
      <w:pPr>
        <w:ind w:firstLine="360"/>
        <w:rPr>
          <w:rFonts w:asciiTheme="majorHAnsi" w:hAnsiTheme="majorHAnsi" w:cstheme="majorHAnsi"/>
        </w:rPr>
      </w:pPr>
      <w:r>
        <w:rPr>
          <w:rFonts w:asciiTheme="majorHAnsi" w:hAnsiTheme="majorHAnsi" w:cstheme="majorHAnsi"/>
        </w:rPr>
        <w:t xml:space="preserve"> c</w:t>
      </w:r>
      <w:r w:rsidR="00376E6C" w:rsidRPr="00BB5A6C">
        <w:rPr>
          <w:rFonts w:asciiTheme="majorHAnsi" w:hAnsiTheme="majorHAnsi" w:cstheme="majorHAnsi"/>
        </w:rPr>
        <w:t>. Cuando el descontrol y los riesgos para sí o terceros implican la necesidad de contener físicamente al estudiante.  Con la finalidad de resguardar la integridad del niño o niña, dichas acciones serán realizadas por tres profesionales capacitados/as, se guardará registro de lo ocurrido en una bitácora destinada a situaciones en las que se active el protocolo DEC y el adulto/a responsable del niño o niña será notificado/a.</w:t>
      </w:r>
    </w:p>
    <w:p w14:paraId="0599404D" w14:textId="35EB419E" w:rsidR="00165780" w:rsidRPr="00BB5A6C" w:rsidRDefault="00376E6C" w:rsidP="001030C1">
      <w:pPr>
        <w:ind w:firstLine="360"/>
        <w:rPr>
          <w:rFonts w:asciiTheme="majorHAnsi" w:hAnsiTheme="majorHAnsi" w:cstheme="majorHAnsi"/>
        </w:rPr>
      </w:pPr>
      <w:r w:rsidRPr="00BB5A6C">
        <w:rPr>
          <w:rFonts w:asciiTheme="majorHAnsi" w:hAnsiTheme="majorHAnsi" w:cstheme="majorHAnsi"/>
        </w:rPr>
        <w:t xml:space="preserve">  Al firmar este consentimiento, usted acepta la aplicación del protocolo DEC por parte de un funcionario/a capacitado (</w:t>
      </w:r>
      <w:r w:rsidR="001030C1" w:rsidRPr="00BB5A6C">
        <w:rPr>
          <w:rFonts w:asciiTheme="majorHAnsi" w:hAnsiTheme="majorHAnsi" w:cstheme="majorHAnsi"/>
        </w:rPr>
        <w:t>directora, profesora diferencial</w:t>
      </w:r>
      <w:r w:rsidRPr="00BB5A6C">
        <w:rPr>
          <w:rFonts w:asciiTheme="majorHAnsi" w:hAnsiTheme="majorHAnsi" w:cstheme="majorHAnsi"/>
        </w:rPr>
        <w:t>, terapeuta ocupa</w:t>
      </w:r>
      <w:r w:rsidR="00165780" w:rsidRPr="00BB5A6C">
        <w:rPr>
          <w:rFonts w:asciiTheme="majorHAnsi" w:hAnsiTheme="majorHAnsi" w:cstheme="majorHAnsi"/>
        </w:rPr>
        <w:t>cional, fonoaudióloga, psicólogo</w:t>
      </w:r>
      <w:r w:rsidRPr="00BB5A6C">
        <w:rPr>
          <w:rFonts w:asciiTheme="majorHAnsi" w:hAnsiTheme="majorHAnsi" w:cstheme="majorHAnsi"/>
        </w:rPr>
        <w:t xml:space="preserve"> o técnico en educación parvularia) en caso de requerirse, es decir, cuando su hijo/a en circunstancias de Desregulación Emocional y Conductual pueda llegar a ocasionar significativo daño emocional y/o físico a sí mismo o a otros miembros de la comunidad educativa.</w:t>
      </w:r>
    </w:p>
    <w:p w14:paraId="7D09B95C" w14:textId="77777777" w:rsidR="00165780" w:rsidRPr="00BB5A6C" w:rsidRDefault="00165780" w:rsidP="009111F0">
      <w:pPr>
        <w:ind w:left="360"/>
        <w:rPr>
          <w:rFonts w:asciiTheme="majorHAnsi" w:hAnsiTheme="majorHAnsi" w:cstheme="majorHAnsi"/>
        </w:rPr>
      </w:pPr>
    </w:p>
    <w:p w14:paraId="345AF02D" w14:textId="77777777" w:rsidR="00F851A2" w:rsidRDefault="00376E6C" w:rsidP="00F851A2">
      <w:pPr>
        <w:rPr>
          <w:rFonts w:asciiTheme="majorHAnsi" w:hAnsiTheme="majorHAnsi" w:cstheme="majorHAnsi"/>
        </w:rPr>
      </w:pPr>
      <w:r w:rsidRPr="00BB5A6C">
        <w:rPr>
          <w:rFonts w:asciiTheme="majorHAnsi" w:hAnsiTheme="majorHAnsi" w:cstheme="majorHAnsi"/>
        </w:rPr>
        <w:t xml:space="preserve">      </w:t>
      </w:r>
    </w:p>
    <w:p w14:paraId="252B2FB6" w14:textId="77777777" w:rsidR="00F851A2" w:rsidRDefault="00F851A2" w:rsidP="00F851A2">
      <w:pPr>
        <w:rPr>
          <w:rFonts w:asciiTheme="majorHAnsi" w:hAnsiTheme="majorHAnsi" w:cstheme="majorHAnsi"/>
        </w:rPr>
      </w:pPr>
    </w:p>
    <w:p w14:paraId="04D21B82" w14:textId="77777777" w:rsidR="00F851A2" w:rsidRDefault="00F851A2" w:rsidP="00F851A2">
      <w:pPr>
        <w:rPr>
          <w:rFonts w:asciiTheme="majorHAnsi" w:hAnsiTheme="majorHAnsi" w:cstheme="majorHAnsi"/>
        </w:rPr>
      </w:pPr>
    </w:p>
    <w:p w14:paraId="0B75FB29" w14:textId="77777777" w:rsidR="00F851A2" w:rsidRDefault="00F851A2" w:rsidP="00F851A2">
      <w:pPr>
        <w:rPr>
          <w:rFonts w:asciiTheme="majorHAnsi" w:hAnsiTheme="majorHAnsi" w:cstheme="majorHAnsi"/>
        </w:rPr>
      </w:pPr>
    </w:p>
    <w:p w14:paraId="4830F876" w14:textId="77777777" w:rsidR="00F851A2" w:rsidRDefault="00F851A2" w:rsidP="00F851A2">
      <w:pPr>
        <w:rPr>
          <w:rFonts w:asciiTheme="majorHAnsi" w:hAnsiTheme="majorHAnsi" w:cstheme="majorHAnsi"/>
        </w:rPr>
      </w:pPr>
    </w:p>
    <w:p w14:paraId="19B892EC" w14:textId="77777777" w:rsidR="00F851A2" w:rsidRDefault="00F851A2" w:rsidP="00F851A2">
      <w:pPr>
        <w:rPr>
          <w:rFonts w:asciiTheme="majorHAnsi" w:hAnsiTheme="majorHAnsi" w:cstheme="majorHAnsi"/>
        </w:rPr>
      </w:pPr>
    </w:p>
    <w:p w14:paraId="58E92938" w14:textId="77777777" w:rsidR="00F851A2" w:rsidRDefault="00F851A2" w:rsidP="00F851A2">
      <w:pPr>
        <w:rPr>
          <w:rFonts w:asciiTheme="majorHAnsi" w:hAnsiTheme="majorHAnsi" w:cstheme="majorHAnsi"/>
        </w:rPr>
      </w:pPr>
    </w:p>
    <w:p w14:paraId="03DF401C" w14:textId="77777777" w:rsidR="00F851A2" w:rsidRDefault="00F851A2" w:rsidP="00F851A2">
      <w:pPr>
        <w:rPr>
          <w:rFonts w:asciiTheme="majorHAnsi" w:hAnsiTheme="majorHAnsi" w:cstheme="majorHAnsi"/>
        </w:rPr>
      </w:pPr>
    </w:p>
    <w:p w14:paraId="5C26DE45" w14:textId="1FBCB2FC" w:rsidR="00376E6C" w:rsidRPr="00BB5A6C" w:rsidRDefault="00376E6C" w:rsidP="00F851A2">
      <w:pPr>
        <w:rPr>
          <w:rFonts w:asciiTheme="majorHAnsi" w:hAnsiTheme="majorHAnsi" w:cstheme="majorHAnsi"/>
        </w:rPr>
      </w:pPr>
      <w:r w:rsidRPr="00BB5A6C">
        <w:rPr>
          <w:rFonts w:asciiTheme="majorHAnsi" w:hAnsiTheme="majorHAnsi" w:cstheme="majorHAnsi"/>
        </w:rPr>
        <w:t xml:space="preserve">                                     </w:t>
      </w:r>
    </w:p>
    <w:p w14:paraId="01B8811D" w14:textId="70E0B9FF" w:rsidR="00BB5A6C" w:rsidRPr="00482978" w:rsidRDefault="00BB5A6C" w:rsidP="00F851A2">
      <w:pPr>
        <w:jc w:val="both"/>
        <w:rPr>
          <w:rFonts w:asciiTheme="majorHAnsi" w:hAnsiTheme="majorHAnsi" w:cstheme="majorHAnsi"/>
          <w:lang w:val="es-MX"/>
        </w:rPr>
      </w:pPr>
      <w:r w:rsidRPr="00482978">
        <w:rPr>
          <w:rFonts w:asciiTheme="majorHAnsi" w:hAnsiTheme="majorHAnsi" w:cstheme="majorHAnsi"/>
          <w:b/>
        </w:rPr>
        <w:lastRenderedPageBreak/>
        <w:t xml:space="preserve">CAPITULO XIX   PROTOCOLO DE ACCIÓN SOBRE EL USO DE CAMARAS DE SEGURIDAD EN      </w:t>
      </w:r>
      <w:r w:rsidR="00805339" w:rsidRPr="00482978">
        <w:rPr>
          <w:rFonts w:asciiTheme="majorHAnsi" w:hAnsiTheme="majorHAnsi" w:cstheme="majorHAnsi"/>
          <w:b/>
        </w:rPr>
        <w:t xml:space="preserve">  </w:t>
      </w:r>
      <w:r w:rsidRPr="00482978">
        <w:rPr>
          <w:rFonts w:asciiTheme="majorHAnsi" w:hAnsiTheme="majorHAnsi" w:cstheme="majorHAnsi"/>
          <w:b/>
        </w:rPr>
        <w:t>EL ESTABLECIMIENTO Y COMO MEDIO DE PRUEBAS</w:t>
      </w:r>
    </w:p>
    <w:p w14:paraId="2A72ED45" w14:textId="77777777" w:rsidR="00BB5A6C" w:rsidRDefault="00BB5A6C" w:rsidP="00F851A2">
      <w:pPr>
        <w:jc w:val="both"/>
        <w:rPr>
          <w:rFonts w:asciiTheme="majorHAnsi" w:hAnsiTheme="majorHAnsi" w:cstheme="majorHAnsi"/>
        </w:rPr>
      </w:pPr>
    </w:p>
    <w:p w14:paraId="1E3DE531" w14:textId="0E3D8993" w:rsidR="00BB5A6C" w:rsidRPr="00BB5A6C" w:rsidRDefault="00BB5A6C" w:rsidP="00F851A2">
      <w:pPr>
        <w:jc w:val="both"/>
        <w:rPr>
          <w:rFonts w:asciiTheme="majorHAnsi" w:hAnsiTheme="majorHAnsi" w:cstheme="majorHAnsi"/>
          <w:b/>
        </w:rPr>
      </w:pPr>
      <w:r w:rsidRPr="00BB5A6C">
        <w:rPr>
          <w:rFonts w:asciiTheme="majorHAnsi" w:hAnsiTheme="majorHAnsi" w:cstheme="majorHAnsi"/>
          <w:b/>
        </w:rPr>
        <w:t>1.</w:t>
      </w:r>
      <w:r>
        <w:rPr>
          <w:rFonts w:asciiTheme="majorHAnsi" w:hAnsiTheme="majorHAnsi" w:cstheme="majorHAnsi"/>
          <w:b/>
        </w:rPr>
        <w:t xml:space="preserve">- </w:t>
      </w:r>
      <w:r w:rsidR="00F851A2">
        <w:rPr>
          <w:rFonts w:asciiTheme="majorHAnsi" w:hAnsiTheme="majorHAnsi" w:cstheme="majorHAnsi"/>
          <w:b/>
        </w:rPr>
        <w:t>Fundamentos</w:t>
      </w:r>
    </w:p>
    <w:p w14:paraId="478E505C"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La Escuela Especial de Lenguaje La Pascana, ejerciendo su rol de garantizar los</w:t>
      </w:r>
    </w:p>
    <w:p w14:paraId="39ADB5CF"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Derechos de sus estudiantes de los niveles Medio Mayor, Segundo Nivel de Transición</w:t>
      </w:r>
    </w:p>
    <w:p w14:paraId="58249E9D"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y Primer Nivel de Transición y con la responsabilidad de velar por los Derechos de sus</w:t>
      </w:r>
    </w:p>
    <w:p w14:paraId="0FE5D3C4"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funcionarios y trabajadores ha ejecutado acciones que permitan resguardar la</w:t>
      </w:r>
    </w:p>
    <w:p w14:paraId="7EF9BACD"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seguridad y vigilancia de espacios comunes, accesos y límites perimetrales. Para ello,</w:t>
      </w:r>
    </w:p>
    <w:p w14:paraId="4D8037F1"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cuenta con cámaras de seguridad y vigilancia destinadas a proteger y cautelar la</w:t>
      </w:r>
    </w:p>
    <w:p w14:paraId="4AEF00ED"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indemnidad física e integridad de la comunidad educativa, adoptando ciertas</w:t>
      </w:r>
    </w:p>
    <w:p w14:paraId="4E035EE9" w14:textId="183C1B0C" w:rsidR="00BB5A6C" w:rsidRPr="00BB5A6C" w:rsidRDefault="00BB5A6C" w:rsidP="00F851A2">
      <w:pPr>
        <w:jc w:val="both"/>
        <w:rPr>
          <w:rFonts w:asciiTheme="majorHAnsi" w:hAnsiTheme="majorHAnsi" w:cstheme="majorHAnsi"/>
        </w:rPr>
      </w:pPr>
      <w:r w:rsidRPr="00BB5A6C">
        <w:rPr>
          <w:rFonts w:asciiTheme="majorHAnsi" w:hAnsiTheme="majorHAnsi" w:cstheme="majorHAnsi"/>
        </w:rPr>
        <w:t>precauc</w:t>
      </w:r>
      <w:r w:rsidR="008A5456">
        <w:rPr>
          <w:rFonts w:asciiTheme="majorHAnsi" w:hAnsiTheme="majorHAnsi" w:cstheme="majorHAnsi"/>
        </w:rPr>
        <w:t>iones para proteger a estudiantes</w:t>
      </w:r>
      <w:r w:rsidRPr="00BB5A6C">
        <w:rPr>
          <w:rFonts w:asciiTheme="majorHAnsi" w:hAnsiTheme="majorHAnsi" w:cstheme="majorHAnsi"/>
        </w:rPr>
        <w:t>, docentes, administrativos, asistentes de la</w:t>
      </w:r>
    </w:p>
    <w:p w14:paraId="725CF02D"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educación y en general, todos los integrantes de la comunidad educativa que</w:t>
      </w:r>
    </w:p>
    <w:p w14:paraId="7276DEE3"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desempeñan labores al interior del establecimiento, como de quienes acuden y hacen</w:t>
      </w:r>
    </w:p>
    <w:p w14:paraId="5551A413"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uso de sus instalaciones para reuniones, actos o actividades extraescolares. En dicho</w:t>
      </w:r>
    </w:p>
    <w:p w14:paraId="38103F40"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sentido, la importancia de cautelar la seguridad y derechos fundamentales de la</w:t>
      </w:r>
    </w:p>
    <w:p w14:paraId="625745A0"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comunidad educativa toma un papel trascendente y surge la necesidad de definir y</w:t>
      </w:r>
    </w:p>
    <w:p w14:paraId="491700FD"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delimitar el uso de cámaras de vigilancia en conformidad con la legislación vigente y</w:t>
      </w:r>
    </w:p>
    <w:p w14:paraId="128DB90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exigencias normativas emanadas desde el Organismo Fiscalizador.</w:t>
      </w:r>
    </w:p>
    <w:p w14:paraId="0E0F182C" w14:textId="77777777" w:rsidR="00BB5A6C" w:rsidRDefault="00BB5A6C" w:rsidP="00F851A2">
      <w:pPr>
        <w:jc w:val="both"/>
        <w:rPr>
          <w:rFonts w:asciiTheme="majorHAnsi" w:hAnsiTheme="majorHAnsi" w:cstheme="majorHAnsi"/>
        </w:rPr>
      </w:pPr>
    </w:p>
    <w:p w14:paraId="620060EA" w14:textId="533C4D94" w:rsidR="00BB5A6C" w:rsidRPr="00BB5A6C" w:rsidRDefault="00F851A2" w:rsidP="00F851A2">
      <w:pPr>
        <w:jc w:val="both"/>
        <w:rPr>
          <w:rFonts w:asciiTheme="majorHAnsi" w:hAnsiTheme="majorHAnsi" w:cstheme="majorHAnsi"/>
          <w:b/>
        </w:rPr>
      </w:pPr>
      <w:r>
        <w:rPr>
          <w:rFonts w:asciiTheme="majorHAnsi" w:hAnsiTheme="majorHAnsi" w:cstheme="majorHAnsi"/>
          <w:b/>
        </w:rPr>
        <w:t>2.- Marco Normativo</w:t>
      </w:r>
    </w:p>
    <w:p w14:paraId="4392D842"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Según lo establecido por el Dictamen N°0006 del 23 de diciembre de 2014 la</w:t>
      </w:r>
    </w:p>
    <w:p w14:paraId="737F415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Superintendencia de Educación resalta la importancia de otorgar un marco de</w:t>
      </w:r>
    </w:p>
    <w:p w14:paraId="73FB10AE"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protección de los derechos fundamentales consagrados en la Constitución Política de</w:t>
      </w:r>
    </w:p>
    <w:p w14:paraId="01BBCE23"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la República y Ley General de Educación, la cual en su artículo N°2 señala que la</w:t>
      </w:r>
    </w:p>
    <w:p w14:paraId="1CDFCFFC"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Educación se enmarca, entre otros principios, en el respeto y valoración de los</w:t>
      </w:r>
    </w:p>
    <w:p w14:paraId="513AC406"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Derechos Humanos y de las libertades fundamentales. Por otra parte, al respecto</w:t>
      </w:r>
    </w:p>
    <w:p w14:paraId="567F03F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también es relevante considerar pronunciamientos emanados por la Dirección del</w:t>
      </w:r>
    </w:p>
    <w:p w14:paraId="61C879F1"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Trabajo, la cual ha concluido, en síntesis, que su utilización únicamente como forma</w:t>
      </w:r>
    </w:p>
    <w:p w14:paraId="62FAF082"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 vigilancia o fiscalización de la actividad del trabajador no resulta lícita, pues</w:t>
      </w:r>
    </w:p>
    <w:p w14:paraId="4FE9A2E3"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significa el poder total sobre la persona del trabajador, constituyendo una intromisión</w:t>
      </w:r>
    </w:p>
    <w:p w14:paraId="511ABB60"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no idónea y desproporcionada de su esfera íntima, haciendo inexistente todo espacio</w:t>
      </w:r>
    </w:p>
    <w:p w14:paraId="099334B6"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 libertad y dignidad. En el mismo sentido, junto con lo señalado precedentemente,</w:t>
      </w:r>
    </w:p>
    <w:p w14:paraId="6F59CDA1"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los Tribunales de Justicia han señalado que, si las cámaras de seguridad son</w:t>
      </w:r>
    </w:p>
    <w:p w14:paraId="63329D6F"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utilizadas para realizar un seguimiento a los trabajadores, dicho hecho constituye un</w:t>
      </w:r>
    </w:p>
    <w:p w14:paraId="27CEA695"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agravio al derecho a la honra de estos, por lo cual su utilización para aquellos fines,</w:t>
      </w:r>
    </w:p>
    <w:p w14:paraId="3DD97440"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resultaría ilegal.</w:t>
      </w:r>
    </w:p>
    <w:p w14:paraId="5A4D9816"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Marco Legal: Ley 19.628 Sobre la Protección de la Vida Privada 4 Artículo 19 y 20</w:t>
      </w:r>
    </w:p>
    <w:p w14:paraId="6DD05FD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Constitución Política de Chile Ordenanza 6044, Ministerio del Trabajo</w:t>
      </w:r>
    </w:p>
    <w:p w14:paraId="6DFA228E" w14:textId="77777777" w:rsidR="00BB5A6C" w:rsidRPr="00BB5A6C" w:rsidRDefault="00BB5A6C" w:rsidP="00F851A2">
      <w:pPr>
        <w:jc w:val="both"/>
        <w:rPr>
          <w:rFonts w:asciiTheme="majorHAnsi" w:hAnsiTheme="majorHAnsi" w:cstheme="majorHAnsi"/>
        </w:rPr>
      </w:pPr>
    </w:p>
    <w:p w14:paraId="300CA53C" w14:textId="7DA5BA21" w:rsidR="00BB5A6C" w:rsidRPr="00BB5A6C" w:rsidRDefault="00F851A2" w:rsidP="00F851A2">
      <w:pPr>
        <w:jc w:val="both"/>
        <w:rPr>
          <w:rFonts w:asciiTheme="majorHAnsi" w:hAnsiTheme="majorHAnsi" w:cstheme="majorHAnsi"/>
          <w:b/>
        </w:rPr>
      </w:pPr>
      <w:r>
        <w:rPr>
          <w:rFonts w:asciiTheme="majorHAnsi" w:hAnsiTheme="majorHAnsi" w:cstheme="majorHAnsi"/>
          <w:b/>
        </w:rPr>
        <w:t>3.- Generalidades</w:t>
      </w:r>
    </w:p>
    <w:p w14:paraId="702BCE2E" w14:textId="5ECD1530" w:rsidR="00BB5A6C" w:rsidRPr="00BB5A6C" w:rsidRDefault="00BB5A6C" w:rsidP="00F851A2">
      <w:pPr>
        <w:jc w:val="both"/>
        <w:rPr>
          <w:rFonts w:asciiTheme="majorHAnsi" w:hAnsiTheme="majorHAnsi" w:cstheme="majorHAnsi"/>
        </w:rPr>
      </w:pPr>
      <w:r w:rsidRPr="00BB5A6C">
        <w:rPr>
          <w:rFonts w:asciiTheme="majorHAnsi" w:hAnsiTheme="majorHAnsi" w:cstheme="majorHAnsi"/>
        </w:rPr>
        <w:t>a) La seguridad es un asunt</w:t>
      </w:r>
      <w:r w:rsidR="00B311F9">
        <w:rPr>
          <w:rFonts w:asciiTheme="majorHAnsi" w:hAnsiTheme="majorHAnsi" w:cstheme="majorHAnsi"/>
        </w:rPr>
        <w:t>o de responsabilidad de todos</w:t>
      </w:r>
      <w:r w:rsidRPr="00BB5A6C">
        <w:rPr>
          <w:rFonts w:asciiTheme="majorHAnsi" w:hAnsiTheme="majorHAnsi" w:cstheme="majorHAnsi"/>
        </w:rPr>
        <w:t>, por lo tanto, todos los</w:t>
      </w:r>
    </w:p>
    <w:p w14:paraId="5B919D51"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miembros de la comunidad deben colaborar en ello. Cada miembro de la comunidad</w:t>
      </w:r>
    </w:p>
    <w:p w14:paraId="7C4D07C3" w14:textId="44EC58FD" w:rsidR="00BB5A6C" w:rsidRPr="00BB5A6C" w:rsidRDefault="00B311F9" w:rsidP="00F851A2">
      <w:pPr>
        <w:jc w:val="both"/>
        <w:rPr>
          <w:rFonts w:asciiTheme="majorHAnsi" w:hAnsiTheme="majorHAnsi" w:cstheme="majorHAnsi"/>
        </w:rPr>
      </w:pPr>
      <w:r>
        <w:rPr>
          <w:rFonts w:asciiTheme="majorHAnsi" w:hAnsiTheme="majorHAnsi" w:cstheme="majorHAnsi"/>
        </w:rPr>
        <w:t>educativa : estudiantes</w:t>
      </w:r>
      <w:r w:rsidR="00BB5A6C" w:rsidRPr="00BB5A6C">
        <w:rPr>
          <w:rFonts w:asciiTheme="majorHAnsi" w:hAnsiTheme="majorHAnsi" w:cstheme="majorHAnsi"/>
        </w:rPr>
        <w:t>, padres y/o apoderados y funcionarios tiene la obligación</w:t>
      </w:r>
    </w:p>
    <w:p w14:paraId="322FADCA" w14:textId="0D2E5E24" w:rsidR="00BB5A6C" w:rsidRDefault="00BB5A6C" w:rsidP="00F851A2">
      <w:pPr>
        <w:jc w:val="both"/>
        <w:rPr>
          <w:rFonts w:asciiTheme="majorHAnsi" w:hAnsiTheme="majorHAnsi" w:cstheme="majorHAnsi"/>
        </w:rPr>
      </w:pPr>
      <w:r w:rsidRPr="00BB5A6C">
        <w:rPr>
          <w:rFonts w:asciiTheme="majorHAnsi" w:hAnsiTheme="majorHAnsi" w:cstheme="majorHAnsi"/>
        </w:rPr>
        <w:t>de cuidar y conservar los bienes de la Escuela.</w:t>
      </w:r>
    </w:p>
    <w:p w14:paraId="46DE3A22" w14:textId="77777777" w:rsidR="00BB5A6C" w:rsidRDefault="00BB5A6C" w:rsidP="00F851A2">
      <w:pPr>
        <w:jc w:val="both"/>
        <w:rPr>
          <w:rFonts w:asciiTheme="majorHAnsi" w:hAnsiTheme="majorHAnsi" w:cstheme="majorHAnsi"/>
        </w:rPr>
      </w:pPr>
    </w:p>
    <w:p w14:paraId="59E28A7C" w14:textId="77777777" w:rsidR="00F851A2" w:rsidRPr="00BB5A6C" w:rsidRDefault="00F851A2" w:rsidP="00F851A2">
      <w:pPr>
        <w:jc w:val="both"/>
        <w:rPr>
          <w:rFonts w:asciiTheme="majorHAnsi" w:hAnsiTheme="majorHAnsi" w:cstheme="majorHAnsi"/>
        </w:rPr>
      </w:pPr>
    </w:p>
    <w:p w14:paraId="6A2AF23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lastRenderedPageBreak/>
        <w:t>b) Los casos de violencia, maltrato, de acoso escolar y hechos de abuso y/o</w:t>
      </w:r>
    </w:p>
    <w:p w14:paraId="0C9B7EB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connotación sexual hacen necesario la instalación de cámaras de seguridad en</w:t>
      </w:r>
    </w:p>
    <w:p w14:paraId="44596F60"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establecimientos educacionales, cumpliendo eficazmente con la prevención, pero</w:t>
      </w:r>
    </w:p>
    <w:p w14:paraId="36128C7E"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también cumpliendo la normativa actual vigente.</w:t>
      </w:r>
    </w:p>
    <w:p w14:paraId="2F0ED9C8" w14:textId="77777777" w:rsidR="00BB5A6C" w:rsidRDefault="00BB5A6C" w:rsidP="00F851A2">
      <w:pPr>
        <w:jc w:val="both"/>
        <w:rPr>
          <w:rFonts w:asciiTheme="majorHAnsi" w:hAnsiTheme="majorHAnsi" w:cstheme="majorHAnsi"/>
        </w:rPr>
      </w:pPr>
    </w:p>
    <w:p w14:paraId="00A496B8" w14:textId="2B1A67DA" w:rsidR="00BB5A6C" w:rsidRPr="00BB5A6C" w:rsidRDefault="00BB5A6C" w:rsidP="00F851A2">
      <w:pPr>
        <w:jc w:val="both"/>
        <w:rPr>
          <w:rFonts w:asciiTheme="majorHAnsi" w:hAnsiTheme="majorHAnsi" w:cstheme="majorHAnsi"/>
        </w:rPr>
      </w:pPr>
      <w:r w:rsidRPr="00BB5A6C">
        <w:rPr>
          <w:rFonts w:asciiTheme="majorHAnsi" w:hAnsiTheme="majorHAnsi" w:cstheme="majorHAnsi"/>
        </w:rPr>
        <w:t>c) El hecho de que a los centros escolares acudan menores de edad y en nuestro</w:t>
      </w:r>
    </w:p>
    <w:p w14:paraId="4536B542"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caso niños de edad preescolar, hace que la precaución a la hora de instalar sistemas</w:t>
      </w:r>
    </w:p>
    <w:p w14:paraId="5ED48974"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 vigilancia deba ser mayor en protección de datos de carácter personal, la</w:t>
      </w:r>
    </w:p>
    <w:p w14:paraId="1AAA22B3" w14:textId="41D22AFF" w:rsidR="00BB5A6C" w:rsidRPr="00BB5A6C" w:rsidRDefault="00B311F9" w:rsidP="00F851A2">
      <w:pPr>
        <w:jc w:val="both"/>
        <w:rPr>
          <w:rFonts w:asciiTheme="majorHAnsi" w:hAnsiTheme="majorHAnsi" w:cstheme="majorHAnsi"/>
        </w:rPr>
      </w:pPr>
      <w:r>
        <w:rPr>
          <w:rFonts w:asciiTheme="majorHAnsi" w:hAnsiTheme="majorHAnsi" w:cstheme="majorHAnsi"/>
        </w:rPr>
        <w:t>instalación</w:t>
      </w:r>
      <w:r w:rsidR="00BB5A6C" w:rsidRPr="00BB5A6C">
        <w:rPr>
          <w:rFonts w:asciiTheme="majorHAnsi" w:hAnsiTheme="majorHAnsi" w:cstheme="majorHAnsi"/>
        </w:rPr>
        <w:t xml:space="preserve"> de cámaras de seguridad debe considerar el principio de proporcionalidad,</w:t>
      </w:r>
    </w:p>
    <w:p w14:paraId="0C01F4A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 idoneidad, de mínima intromisión en los derechos de las personas y los derechos</w:t>
      </w:r>
    </w:p>
    <w:p w14:paraId="4213C3BF"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 los trabajadores. La normativa establece la prioridad del uso de soluciones que</w:t>
      </w:r>
    </w:p>
    <w:p w14:paraId="0B4953C0"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obtengan el mismo fin con la menor invasión posible en la privacidad e intimidad</w:t>
      </w:r>
    </w:p>
    <w:p w14:paraId="171EACAB"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individual. Es por esto, que la visualización de los registros visuales se hará sólo</w:t>
      </w:r>
    </w:p>
    <w:p w14:paraId="0ED2CD47"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en casos denuncias o situaciones que atenten contra la Sana Convivencia</w:t>
      </w:r>
    </w:p>
    <w:p w14:paraId="4819D643"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Escolar, tanto al interior del aula o en espacios comunes como pasillos, patios,</w:t>
      </w:r>
    </w:p>
    <w:p w14:paraId="223DAE65"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oficinas o cualquier otra dependencia. Así mismo, la Directora y el Encargado de</w:t>
      </w:r>
    </w:p>
    <w:p w14:paraId="33581B4E"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Convivencia Escolar serán las personas responsables de la visualización de las</w:t>
      </w:r>
    </w:p>
    <w:p w14:paraId="561C452B"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grabaciones y la elaboración de informes.</w:t>
      </w:r>
    </w:p>
    <w:p w14:paraId="10FEF8E1" w14:textId="77777777" w:rsidR="00BB5A6C" w:rsidRDefault="00BB5A6C" w:rsidP="00F851A2">
      <w:pPr>
        <w:jc w:val="both"/>
        <w:rPr>
          <w:rFonts w:asciiTheme="majorHAnsi" w:hAnsiTheme="majorHAnsi" w:cstheme="majorHAnsi"/>
        </w:rPr>
      </w:pPr>
    </w:p>
    <w:p w14:paraId="1596678D" w14:textId="68F32308" w:rsidR="00BB5A6C" w:rsidRPr="00BB5A6C" w:rsidRDefault="00805339" w:rsidP="00F851A2">
      <w:pPr>
        <w:jc w:val="both"/>
        <w:rPr>
          <w:rFonts w:asciiTheme="majorHAnsi" w:hAnsiTheme="majorHAnsi" w:cstheme="majorHAnsi"/>
          <w:b/>
        </w:rPr>
      </w:pPr>
      <w:r>
        <w:rPr>
          <w:rFonts w:asciiTheme="majorHAnsi" w:hAnsiTheme="majorHAnsi" w:cstheme="majorHAnsi"/>
          <w:b/>
        </w:rPr>
        <w:t>4</w:t>
      </w:r>
      <w:r w:rsidR="00F851A2">
        <w:rPr>
          <w:rFonts w:asciiTheme="majorHAnsi" w:hAnsiTheme="majorHAnsi" w:cstheme="majorHAnsi"/>
          <w:b/>
        </w:rPr>
        <w:t>.- Procedimientos</w:t>
      </w:r>
    </w:p>
    <w:p w14:paraId="460F5966"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Con el propósito de “Velar por la integridad física y psicológica de los estudiantes</w:t>
      </w:r>
    </w:p>
    <w:p w14:paraId="6E05C7A5" w14:textId="79728435" w:rsidR="00BB5A6C" w:rsidRPr="00BB5A6C" w:rsidRDefault="00BB5A6C" w:rsidP="00F851A2">
      <w:pPr>
        <w:jc w:val="both"/>
        <w:rPr>
          <w:rFonts w:asciiTheme="majorHAnsi" w:hAnsiTheme="majorHAnsi" w:cstheme="majorHAnsi"/>
        </w:rPr>
      </w:pPr>
      <w:r w:rsidRPr="00BB5A6C">
        <w:rPr>
          <w:rFonts w:asciiTheme="majorHAnsi" w:hAnsiTheme="majorHAnsi" w:cstheme="majorHAnsi"/>
        </w:rPr>
        <w:t>durante la jornada escolar”, la D</w:t>
      </w:r>
      <w:r w:rsidR="00B311F9">
        <w:rPr>
          <w:rFonts w:asciiTheme="majorHAnsi" w:hAnsiTheme="majorHAnsi" w:cstheme="majorHAnsi"/>
        </w:rPr>
        <w:t xml:space="preserve">irección de la escuela, se encuentra gestionando la instalación de </w:t>
      </w:r>
      <w:r w:rsidRPr="00BB5A6C">
        <w:rPr>
          <w:rFonts w:asciiTheme="majorHAnsi" w:hAnsiTheme="majorHAnsi" w:cstheme="majorHAnsi"/>
        </w:rPr>
        <w:t>Cámaras de Seguridad. Estas cámaras están ubicada</w:t>
      </w:r>
      <w:r w:rsidR="00B311F9">
        <w:rPr>
          <w:rFonts w:asciiTheme="majorHAnsi" w:hAnsiTheme="majorHAnsi" w:cstheme="majorHAnsi"/>
        </w:rPr>
        <w:t xml:space="preserve">s en lugares estratégicos, y su </w:t>
      </w:r>
      <w:r w:rsidRPr="00BB5A6C">
        <w:rPr>
          <w:rFonts w:asciiTheme="majorHAnsi" w:hAnsiTheme="majorHAnsi" w:cstheme="majorHAnsi"/>
        </w:rPr>
        <w:t>instalación obedece a los siguientes puntos:</w:t>
      </w:r>
    </w:p>
    <w:p w14:paraId="6EC8E466"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 Las cámaras de seguridad estarán ubicadas en los espacios de mayor circulación de</w:t>
      </w:r>
    </w:p>
    <w:p w14:paraId="2BEF06C8"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los estudiantes (salas de clases, pasillos, patios de juego, etc.)</w:t>
      </w:r>
    </w:p>
    <w:p w14:paraId="0BE3E586"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 La comunidad escolar está informada de la instalación de cámaras de seguridad.</w:t>
      </w:r>
    </w:p>
    <w:p w14:paraId="46F2CAF3" w14:textId="3AA83A15" w:rsidR="00BB5A6C" w:rsidRPr="00BB5A6C" w:rsidRDefault="00BB5A6C" w:rsidP="00F851A2">
      <w:pPr>
        <w:jc w:val="both"/>
        <w:rPr>
          <w:rFonts w:asciiTheme="majorHAnsi" w:hAnsiTheme="majorHAnsi" w:cstheme="majorHAnsi"/>
        </w:rPr>
      </w:pPr>
      <w:r w:rsidRPr="00BB5A6C">
        <w:rPr>
          <w:rFonts w:asciiTheme="majorHAnsi" w:hAnsiTheme="majorHAnsi" w:cstheme="majorHAnsi"/>
        </w:rPr>
        <w:t>• La conservación y disposición de las grabaci</w:t>
      </w:r>
      <w:r w:rsidR="00B311F9">
        <w:rPr>
          <w:rFonts w:asciiTheme="majorHAnsi" w:hAnsiTheme="majorHAnsi" w:cstheme="majorHAnsi"/>
        </w:rPr>
        <w:t xml:space="preserve">ones dura siete días, luego son </w:t>
      </w:r>
      <w:r w:rsidRPr="00BB5A6C">
        <w:rPr>
          <w:rFonts w:asciiTheme="majorHAnsi" w:hAnsiTheme="majorHAnsi" w:cstheme="majorHAnsi"/>
        </w:rPr>
        <w:t>eliminadas por defecto, por lo que deben ser revisadas antes de dicho periodo desde</w:t>
      </w:r>
    </w:p>
    <w:p w14:paraId="6B60AD15"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que ocurren los hechos.</w:t>
      </w:r>
    </w:p>
    <w:p w14:paraId="76DCF28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 Las cámaras de seguridad son un medio disuasivo y preventivo de situaciones que</w:t>
      </w:r>
    </w:p>
    <w:p w14:paraId="15519857"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afecten la seguridad y la sana Convivencia Escolar de la Comunidad Educativa.</w:t>
      </w:r>
    </w:p>
    <w:p w14:paraId="764DECFC"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 Si la situación ocurrida o denuncia realizada amerita la revisión de registros de</w:t>
      </w:r>
    </w:p>
    <w:p w14:paraId="26898645" w14:textId="101F2FFE" w:rsidR="00BB5A6C" w:rsidRPr="00BB5A6C" w:rsidRDefault="00805339" w:rsidP="00F851A2">
      <w:pPr>
        <w:jc w:val="both"/>
        <w:rPr>
          <w:rFonts w:asciiTheme="majorHAnsi" w:hAnsiTheme="majorHAnsi" w:cstheme="majorHAnsi"/>
        </w:rPr>
      </w:pPr>
      <w:r w:rsidRPr="00BB5A6C">
        <w:rPr>
          <w:rFonts w:asciiTheme="majorHAnsi" w:hAnsiTheme="majorHAnsi" w:cstheme="majorHAnsi"/>
        </w:rPr>
        <w:t>imágenes grabadas</w:t>
      </w:r>
      <w:r w:rsidR="00BB5A6C" w:rsidRPr="00BB5A6C">
        <w:rPr>
          <w:rFonts w:asciiTheme="majorHAnsi" w:hAnsiTheme="majorHAnsi" w:cstheme="majorHAnsi"/>
        </w:rPr>
        <w:t xml:space="preserve"> por las cámaras. Será responsabilidad de la directora y/o el</w:t>
      </w:r>
    </w:p>
    <w:p w14:paraId="04F0CF53"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encargado de convivencia escolar visualizar las cámaras y generar un informe.</w:t>
      </w:r>
    </w:p>
    <w:p w14:paraId="254E56DB"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 Las imágenes registradas pueden ser utilizadas como evidencia para resolver</w:t>
      </w:r>
    </w:p>
    <w:p w14:paraId="4966CFC6"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conflictos relacionados con la Convivencia Escolar y solo podrán ser requeridas o</w:t>
      </w:r>
    </w:p>
    <w:p w14:paraId="083DABF6"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solicitadas por funcionarios de instituciones con autoridad legal para ello.</w:t>
      </w:r>
    </w:p>
    <w:p w14:paraId="40FAA55A"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 Las imágenes captadas no podrán ser utilizadas para ninguna otra finalidad que no</w:t>
      </w:r>
    </w:p>
    <w:p w14:paraId="6AA6553E"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sea la investigación de daño, maltrato o situaciones que afecten la convivencia escolar</w:t>
      </w:r>
    </w:p>
    <w:p w14:paraId="0A212CC7"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de la comunidad educativa.</w:t>
      </w:r>
    </w:p>
    <w:p w14:paraId="38328B86" w14:textId="7CB3F93C" w:rsidR="00805339" w:rsidRDefault="00805339" w:rsidP="00F851A2">
      <w:pPr>
        <w:jc w:val="both"/>
        <w:rPr>
          <w:rFonts w:asciiTheme="majorHAnsi" w:hAnsiTheme="majorHAnsi" w:cstheme="majorHAnsi"/>
        </w:rPr>
      </w:pPr>
    </w:p>
    <w:p w14:paraId="1F6D65E4" w14:textId="249A0FC6" w:rsidR="00BD17BC" w:rsidRDefault="00BD17BC" w:rsidP="00F851A2">
      <w:pPr>
        <w:jc w:val="both"/>
        <w:rPr>
          <w:rFonts w:asciiTheme="majorHAnsi" w:hAnsiTheme="majorHAnsi" w:cstheme="majorHAnsi"/>
        </w:rPr>
      </w:pPr>
    </w:p>
    <w:p w14:paraId="455BEBCE" w14:textId="4EEEE2EF" w:rsidR="00BD17BC" w:rsidRDefault="00BD17BC" w:rsidP="00F851A2">
      <w:pPr>
        <w:jc w:val="both"/>
        <w:rPr>
          <w:rFonts w:asciiTheme="majorHAnsi" w:hAnsiTheme="majorHAnsi" w:cstheme="majorHAnsi"/>
        </w:rPr>
      </w:pPr>
    </w:p>
    <w:p w14:paraId="3D84DB5E" w14:textId="1ED27FF6" w:rsidR="00BD17BC" w:rsidRDefault="00BD17BC" w:rsidP="00F851A2">
      <w:pPr>
        <w:jc w:val="both"/>
        <w:rPr>
          <w:rFonts w:asciiTheme="majorHAnsi" w:hAnsiTheme="majorHAnsi" w:cstheme="majorHAnsi"/>
        </w:rPr>
      </w:pPr>
    </w:p>
    <w:p w14:paraId="0C83CE85" w14:textId="209125D5" w:rsidR="00BD17BC" w:rsidRDefault="00BD17BC" w:rsidP="00F851A2">
      <w:pPr>
        <w:jc w:val="both"/>
        <w:rPr>
          <w:rFonts w:asciiTheme="majorHAnsi" w:hAnsiTheme="majorHAnsi" w:cstheme="majorHAnsi"/>
        </w:rPr>
      </w:pPr>
    </w:p>
    <w:p w14:paraId="47E03C7B" w14:textId="77777777" w:rsidR="00805339" w:rsidRDefault="00805339" w:rsidP="00F851A2">
      <w:pPr>
        <w:jc w:val="both"/>
        <w:rPr>
          <w:rFonts w:asciiTheme="majorHAnsi" w:hAnsiTheme="majorHAnsi" w:cstheme="majorHAnsi"/>
        </w:rPr>
      </w:pPr>
    </w:p>
    <w:p w14:paraId="10C7FE63" w14:textId="53AE52B8" w:rsidR="00BB5A6C" w:rsidRPr="00805339" w:rsidRDefault="00805339" w:rsidP="00F851A2">
      <w:pPr>
        <w:jc w:val="both"/>
        <w:rPr>
          <w:rFonts w:asciiTheme="majorHAnsi" w:hAnsiTheme="majorHAnsi" w:cstheme="majorHAnsi"/>
          <w:b/>
        </w:rPr>
      </w:pPr>
      <w:r>
        <w:rPr>
          <w:rFonts w:asciiTheme="majorHAnsi" w:hAnsiTheme="majorHAnsi" w:cstheme="majorHAnsi"/>
          <w:b/>
        </w:rPr>
        <w:lastRenderedPageBreak/>
        <w:t>5.-</w:t>
      </w:r>
      <w:r w:rsidR="00BB5A6C" w:rsidRPr="00805339">
        <w:rPr>
          <w:rFonts w:asciiTheme="majorHAnsi" w:hAnsiTheme="majorHAnsi" w:cstheme="majorHAnsi"/>
          <w:b/>
        </w:rPr>
        <w:t>PROTOCOLO DE SOLICITUD PARA LA VISUALIZACIÓN DEL REGISTRO DE</w:t>
      </w:r>
    </w:p>
    <w:p w14:paraId="6376C912" w14:textId="3FBEB80A" w:rsidR="00BB5A6C" w:rsidRPr="00805339" w:rsidRDefault="00805339" w:rsidP="00F851A2">
      <w:pPr>
        <w:jc w:val="both"/>
        <w:rPr>
          <w:rFonts w:asciiTheme="majorHAnsi" w:hAnsiTheme="majorHAnsi" w:cstheme="majorHAnsi"/>
          <w:b/>
        </w:rPr>
      </w:pPr>
      <w:r>
        <w:rPr>
          <w:rFonts w:asciiTheme="majorHAnsi" w:hAnsiTheme="majorHAnsi" w:cstheme="majorHAnsi"/>
          <w:b/>
        </w:rPr>
        <w:t xml:space="preserve">     </w:t>
      </w:r>
      <w:r w:rsidR="00BB5A6C" w:rsidRPr="00805339">
        <w:rPr>
          <w:rFonts w:asciiTheme="majorHAnsi" w:hAnsiTheme="majorHAnsi" w:cstheme="majorHAnsi"/>
          <w:b/>
        </w:rPr>
        <w:t>CÁMARAS COMO MEDIO DE PRUEBA</w:t>
      </w:r>
    </w:p>
    <w:p w14:paraId="0E070FAA" w14:textId="77777777" w:rsidR="00805339" w:rsidRDefault="00805339" w:rsidP="00F851A2">
      <w:pPr>
        <w:jc w:val="both"/>
        <w:rPr>
          <w:rFonts w:asciiTheme="majorHAnsi" w:hAnsiTheme="majorHAnsi" w:cstheme="majorHAnsi"/>
        </w:rPr>
      </w:pPr>
    </w:p>
    <w:p w14:paraId="5F0C9EB7" w14:textId="6BC5602A" w:rsidR="00BB5A6C" w:rsidRPr="00BB5A6C" w:rsidRDefault="00BB5A6C" w:rsidP="00F851A2">
      <w:pPr>
        <w:jc w:val="both"/>
        <w:rPr>
          <w:rFonts w:asciiTheme="majorHAnsi" w:hAnsiTheme="majorHAnsi" w:cstheme="majorHAnsi"/>
        </w:rPr>
      </w:pPr>
      <w:r w:rsidRPr="00BB5A6C">
        <w:rPr>
          <w:rFonts w:asciiTheme="majorHAnsi" w:hAnsiTheme="majorHAnsi" w:cstheme="majorHAnsi"/>
        </w:rPr>
        <w:t>Si algún miembro de la comunidad educativa, en caso de observar o enterarse de</w:t>
      </w:r>
    </w:p>
    <w:p w14:paraId="0231B0E5"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alguna situación que atente contra la sana convivencia escolar, podrá dar aviso o</w:t>
      </w:r>
    </w:p>
    <w:p w14:paraId="475BEF92"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realizar la denuncia a la directora o al Encargado de Convivencia Escolar sobre lo</w:t>
      </w:r>
    </w:p>
    <w:p w14:paraId="2D029E97"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ocurrido, indicando horario y sector en dónde ocurrió la acción. Si los hechos</w:t>
      </w:r>
    </w:p>
    <w:p w14:paraId="588ADC92"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ocurrieron en un día anterior a ese, se debe informar de forma inmediata.</w:t>
      </w:r>
    </w:p>
    <w:p w14:paraId="623CC572"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Frente a dicha denuncia, ya sea esta, un caso de maltrato por parte de algún miembro</w:t>
      </w:r>
    </w:p>
    <w:p w14:paraId="506FA2A5"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en contra de otro miembro de la comunidad escolar o cualquier otro motivo; se</w:t>
      </w:r>
    </w:p>
    <w:p w14:paraId="65BF73EC"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 xml:space="preserve">activarán los protocolos de acción que correspondan y </w:t>
      </w:r>
      <w:r w:rsidRPr="00805339">
        <w:rPr>
          <w:rFonts w:asciiTheme="majorHAnsi" w:hAnsiTheme="majorHAnsi" w:cstheme="majorHAnsi"/>
          <w:b/>
        </w:rPr>
        <w:t>SOLO EN ESE CONTEXTO</w:t>
      </w:r>
      <w:r w:rsidRPr="00BB5A6C">
        <w:rPr>
          <w:rFonts w:asciiTheme="majorHAnsi" w:hAnsiTheme="majorHAnsi" w:cstheme="majorHAnsi"/>
        </w:rPr>
        <w:t>, el</w:t>
      </w:r>
    </w:p>
    <w:p w14:paraId="7CCF18B8"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encargado de convivencia escolar y/o la directora del establecimiento, podrán revisar</w:t>
      </w:r>
    </w:p>
    <w:p w14:paraId="2FF451F1" w14:textId="77777777" w:rsidR="00BB5A6C" w:rsidRPr="00BB5A6C" w:rsidRDefault="00BB5A6C" w:rsidP="00F851A2">
      <w:pPr>
        <w:jc w:val="both"/>
        <w:rPr>
          <w:rFonts w:asciiTheme="majorHAnsi" w:hAnsiTheme="majorHAnsi" w:cstheme="majorHAnsi"/>
        </w:rPr>
      </w:pPr>
      <w:r w:rsidRPr="00BB5A6C">
        <w:rPr>
          <w:rFonts w:asciiTheme="majorHAnsi" w:hAnsiTheme="majorHAnsi" w:cstheme="majorHAnsi"/>
        </w:rPr>
        <w:t>las cámaras de vigilancia para buscar imágenes de lo sucedido, las que podrán contar</w:t>
      </w:r>
    </w:p>
    <w:p w14:paraId="6E4EE3D1" w14:textId="4AF85135" w:rsidR="00BB5A6C" w:rsidRPr="00BB5A6C" w:rsidRDefault="00BB5A6C" w:rsidP="00F851A2">
      <w:pPr>
        <w:jc w:val="both"/>
        <w:rPr>
          <w:rFonts w:asciiTheme="majorHAnsi" w:hAnsiTheme="majorHAnsi" w:cstheme="majorHAnsi"/>
        </w:rPr>
      </w:pPr>
      <w:r w:rsidRPr="00BB5A6C">
        <w:rPr>
          <w:rFonts w:asciiTheme="majorHAnsi" w:hAnsiTheme="majorHAnsi" w:cstheme="majorHAnsi"/>
        </w:rPr>
        <w:t>como medio de prueba o verificación en la investigación que se ponga en curso.</w:t>
      </w:r>
    </w:p>
    <w:p w14:paraId="2AE5996A" w14:textId="4200F4B8" w:rsidR="001030C1" w:rsidRDefault="001030C1" w:rsidP="00F851A2">
      <w:pPr>
        <w:jc w:val="both"/>
        <w:rPr>
          <w:rFonts w:asciiTheme="majorHAnsi" w:hAnsiTheme="majorHAnsi" w:cstheme="majorHAnsi"/>
          <w:lang w:val="es-MX"/>
        </w:rPr>
      </w:pPr>
    </w:p>
    <w:p w14:paraId="39B8FF4D" w14:textId="6CB75058" w:rsidR="00805339" w:rsidRDefault="00805339" w:rsidP="00F851A2">
      <w:pPr>
        <w:jc w:val="both"/>
        <w:rPr>
          <w:rFonts w:asciiTheme="majorHAnsi" w:hAnsiTheme="majorHAnsi" w:cstheme="majorHAnsi"/>
          <w:lang w:val="es-MX"/>
        </w:rPr>
      </w:pPr>
    </w:p>
    <w:p w14:paraId="4F92238C" w14:textId="6C4DD541" w:rsidR="00805339" w:rsidRDefault="00805339" w:rsidP="00F851A2">
      <w:pPr>
        <w:jc w:val="both"/>
        <w:rPr>
          <w:rFonts w:asciiTheme="majorHAnsi" w:hAnsiTheme="majorHAnsi" w:cstheme="majorHAnsi"/>
          <w:lang w:val="es-MX"/>
        </w:rPr>
      </w:pPr>
    </w:p>
    <w:p w14:paraId="00FB1D52" w14:textId="156E2C5B" w:rsidR="00805339" w:rsidRDefault="00805339" w:rsidP="00F851A2">
      <w:pPr>
        <w:jc w:val="both"/>
        <w:rPr>
          <w:rFonts w:asciiTheme="majorHAnsi" w:hAnsiTheme="majorHAnsi" w:cstheme="majorHAnsi"/>
          <w:lang w:val="es-MX"/>
        </w:rPr>
      </w:pPr>
    </w:p>
    <w:p w14:paraId="3EA853A9" w14:textId="44D3F4B4" w:rsidR="00805339" w:rsidRDefault="00805339" w:rsidP="00F851A2">
      <w:pPr>
        <w:jc w:val="both"/>
        <w:rPr>
          <w:rFonts w:asciiTheme="majorHAnsi" w:hAnsiTheme="majorHAnsi" w:cstheme="majorHAnsi"/>
          <w:lang w:val="es-MX"/>
        </w:rPr>
      </w:pPr>
    </w:p>
    <w:p w14:paraId="125F6720" w14:textId="5CE05A94" w:rsidR="00805339" w:rsidRDefault="00805339" w:rsidP="00F851A2">
      <w:pPr>
        <w:jc w:val="both"/>
        <w:rPr>
          <w:rFonts w:asciiTheme="majorHAnsi" w:hAnsiTheme="majorHAnsi" w:cstheme="majorHAnsi"/>
          <w:lang w:val="es-MX"/>
        </w:rPr>
      </w:pPr>
    </w:p>
    <w:p w14:paraId="25FFCC90" w14:textId="7BB8548B" w:rsidR="00805339" w:rsidRDefault="00805339" w:rsidP="00F851A2">
      <w:pPr>
        <w:jc w:val="both"/>
        <w:rPr>
          <w:rFonts w:asciiTheme="majorHAnsi" w:hAnsiTheme="majorHAnsi" w:cstheme="majorHAnsi"/>
          <w:lang w:val="es-MX"/>
        </w:rPr>
      </w:pPr>
    </w:p>
    <w:p w14:paraId="6990431E" w14:textId="604BC8F5" w:rsidR="00805339" w:rsidRDefault="00805339" w:rsidP="00F851A2">
      <w:pPr>
        <w:jc w:val="both"/>
        <w:rPr>
          <w:rFonts w:asciiTheme="majorHAnsi" w:hAnsiTheme="majorHAnsi" w:cstheme="majorHAnsi"/>
          <w:lang w:val="es-MX"/>
        </w:rPr>
      </w:pPr>
    </w:p>
    <w:p w14:paraId="56693FF6" w14:textId="0992BAF3" w:rsidR="00805339" w:rsidRDefault="00805339" w:rsidP="00F851A2">
      <w:pPr>
        <w:jc w:val="both"/>
        <w:rPr>
          <w:rFonts w:asciiTheme="majorHAnsi" w:hAnsiTheme="majorHAnsi" w:cstheme="majorHAnsi"/>
          <w:lang w:val="es-MX"/>
        </w:rPr>
      </w:pPr>
    </w:p>
    <w:p w14:paraId="5D1AB17A" w14:textId="54B15FC1" w:rsidR="00805339" w:rsidRDefault="00805339" w:rsidP="00F851A2">
      <w:pPr>
        <w:jc w:val="both"/>
        <w:rPr>
          <w:rFonts w:asciiTheme="majorHAnsi" w:hAnsiTheme="majorHAnsi" w:cstheme="majorHAnsi"/>
          <w:lang w:val="es-MX"/>
        </w:rPr>
      </w:pPr>
    </w:p>
    <w:p w14:paraId="33B3534B" w14:textId="2DE7499A" w:rsidR="00805339" w:rsidRDefault="00805339" w:rsidP="00F851A2">
      <w:pPr>
        <w:jc w:val="both"/>
        <w:rPr>
          <w:rFonts w:asciiTheme="majorHAnsi" w:hAnsiTheme="majorHAnsi" w:cstheme="majorHAnsi"/>
          <w:lang w:val="es-MX"/>
        </w:rPr>
      </w:pPr>
    </w:p>
    <w:p w14:paraId="1CFF538B" w14:textId="605BA693" w:rsidR="00805339" w:rsidRDefault="00805339" w:rsidP="00F851A2">
      <w:pPr>
        <w:jc w:val="both"/>
        <w:rPr>
          <w:rFonts w:asciiTheme="majorHAnsi" w:hAnsiTheme="majorHAnsi" w:cstheme="majorHAnsi"/>
          <w:lang w:val="es-MX"/>
        </w:rPr>
      </w:pPr>
    </w:p>
    <w:p w14:paraId="37122EB8" w14:textId="6F99E19A" w:rsidR="00805339" w:rsidRDefault="00805339" w:rsidP="00F851A2">
      <w:pPr>
        <w:jc w:val="both"/>
        <w:rPr>
          <w:rFonts w:asciiTheme="majorHAnsi" w:hAnsiTheme="majorHAnsi" w:cstheme="majorHAnsi"/>
          <w:lang w:val="es-MX"/>
        </w:rPr>
      </w:pPr>
    </w:p>
    <w:sectPr w:rsidR="00805339" w:rsidSect="009426FE">
      <w:headerReference w:type="default" r:id="rId10"/>
      <w:footerReference w:type="even" r:id="rId11"/>
      <w:footerReference w:type="default" r:id="rId12"/>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C5F4B" w14:textId="77777777" w:rsidR="00D32B88" w:rsidRDefault="00D32B88" w:rsidP="007A4B17">
      <w:r>
        <w:separator/>
      </w:r>
    </w:p>
  </w:endnote>
  <w:endnote w:type="continuationSeparator" w:id="0">
    <w:p w14:paraId="0244265F" w14:textId="77777777" w:rsidR="00D32B88" w:rsidRDefault="00D32B88" w:rsidP="007A4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620289092"/>
      <w:docPartObj>
        <w:docPartGallery w:val="Page Numbers (Bottom of Page)"/>
        <w:docPartUnique/>
      </w:docPartObj>
    </w:sdtPr>
    <w:sdtContent>
      <w:p w14:paraId="57DF6284" w14:textId="59D6FC4F" w:rsidR="00BD7C97" w:rsidRDefault="00BD7C97" w:rsidP="009426F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800F5B7" w14:textId="77777777" w:rsidR="00BD7C97" w:rsidRDefault="00BD7C97" w:rsidP="005B3C2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765335183"/>
      <w:docPartObj>
        <w:docPartGallery w:val="Page Numbers (Bottom of Page)"/>
        <w:docPartUnique/>
      </w:docPartObj>
    </w:sdtPr>
    <w:sdtContent>
      <w:p w14:paraId="3B13D467" w14:textId="165408C6" w:rsidR="00BD7C97" w:rsidRDefault="00BD7C97" w:rsidP="009426F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5C02C8">
          <w:rPr>
            <w:rStyle w:val="Nmerodepgina"/>
            <w:noProof/>
          </w:rPr>
          <w:t>41</w:t>
        </w:r>
        <w:r>
          <w:rPr>
            <w:rStyle w:val="Nmerodepgina"/>
          </w:rPr>
          <w:fldChar w:fldCharType="end"/>
        </w:r>
      </w:p>
    </w:sdtContent>
  </w:sdt>
  <w:p w14:paraId="262D8353" w14:textId="77777777" w:rsidR="00BD7C97" w:rsidRDefault="00BD7C97" w:rsidP="005B3C22">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ABA5A" w14:textId="77777777" w:rsidR="00D32B88" w:rsidRDefault="00D32B88" w:rsidP="007A4B17">
      <w:r>
        <w:separator/>
      </w:r>
    </w:p>
  </w:footnote>
  <w:footnote w:type="continuationSeparator" w:id="0">
    <w:p w14:paraId="0EF300CC" w14:textId="77777777" w:rsidR="00D32B88" w:rsidRDefault="00D32B88" w:rsidP="007A4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A8628" w14:textId="77777777" w:rsidR="00BD7C97" w:rsidRDefault="00BD7C9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F3A16"/>
    <w:multiLevelType w:val="hybridMultilevel"/>
    <w:tmpl w:val="D7102A8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F805FB7"/>
    <w:multiLevelType w:val="hybridMultilevel"/>
    <w:tmpl w:val="71401436"/>
    <w:lvl w:ilvl="0" w:tplc="960A86DE">
      <w:numFmt w:val="bullet"/>
      <w:lvlText w:val="•"/>
      <w:lvlJc w:val="left"/>
      <w:pPr>
        <w:ind w:left="1065" w:hanging="705"/>
      </w:pPr>
      <w:rPr>
        <w:rFonts w:ascii="Calibri Light" w:eastAsiaTheme="minorHAnsi" w:hAnsi="Calibri Light" w:cs="Calibri Light"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13206D23"/>
    <w:multiLevelType w:val="hybridMultilevel"/>
    <w:tmpl w:val="D69CE0D6"/>
    <w:lvl w:ilvl="0" w:tplc="340A0017">
      <w:start w:val="1"/>
      <w:numFmt w:val="lowerLetter"/>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3" w15:restartNumberingAfterBreak="0">
    <w:nsid w:val="1580745F"/>
    <w:multiLevelType w:val="hybridMultilevel"/>
    <w:tmpl w:val="646C196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AA56CEC"/>
    <w:multiLevelType w:val="hybridMultilevel"/>
    <w:tmpl w:val="AB927B8E"/>
    <w:lvl w:ilvl="0" w:tplc="6256EDD6">
      <w:start w:val="1"/>
      <w:numFmt w:val="bullet"/>
      <w:lvlText w:val="-"/>
      <w:lvlJc w:val="left"/>
      <w:pPr>
        <w:ind w:left="720" w:hanging="360"/>
      </w:pPr>
      <w:rPr>
        <w:rFonts w:ascii="Calibri Light" w:eastAsia="Times New Roman" w:hAnsi="Calibri Light" w:cs="Calibri Light"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D324A41"/>
    <w:multiLevelType w:val="hybridMultilevel"/>
    <w:tmpl w:val="BC909238"/>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1E706DA8"/>
    <w:multiLevelType w:val="hybridMultilevel"/>
    <w:tmpl w:val="048E0BF4"/>
    <w:lvl w:ilvl="0" w:tplc="B39E23CA">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305B49CB"/>
    <w:multiLevelType w:val="hybridMultilevel"/>
    <w:tmpl w:val="B1A6CD90"/>
    <w:lvl w:ilvl="0" w:tplc="9AB4654C">
      <w:start w:val="1"/>
      <w:numFmt w:val="bullet"/>
      <w:lvlText w:val="-"/>
      <w:lvlJc w:val="left"/>
      <w:pPr>
        <w:ind w:left="720" w:hanging="360"/>
      </w:pPr>
      <w:rPr>
        <w:rFonts w:ascii="Calibri Light" w:eastAsia="Times New Roman" w:hAnsi="Calibri Light" w:cs="Calibri Light"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390116E8"/>
    <w:multiLevelType w:val="hybridMultilevel"/>
    <w:tmpl w:val="651E9AD4"/>
    <w:lvl w:ilvl="0" w:tplc="960A86DE">
      <w:numFmt w:val="bullet"/>
      <w:lvlText w:val="•"/>
      <w:lvlJc w:val="left"/>
      <w:pPr>
        <w:ind w:left="1065" w:hanging="705"/>
      </w:pPr>
      <w:rPr>
        <w:rFonts w:ascii="Calibri Light" w:eastAsiaTheme="minorHAnsi" w:hAnsi="Calibri Light" w:cs="Calibri Light"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3FC9341C"/>
    <w:multiLevelType w:val="hybridMultilevel"/>
    <w:tmpl w:val="E9224514"/>
    <w:lvl w:ilvl="0" w:tplc="937A57B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15:restartNumberingAfterBreak="0">
    <w:nsid w:val="46142976"/>
    <w:multiLevelType w:val="hybridMultilevel"/>
    <w:tmpl w:val="7442A31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46556E0D"/>
    <w:multiLevelType w:val="hybridMultilevel"/>
    <w:tmpl w:val="01849DB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47251036"/>
    <w:multiLevelType w:val="hybridMultilevel"/>
    <w:tmpl w:val="17C2D150"/>
    <w:lvl w:ilvl="0" w:tplc="B39E23CA">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4ECC3B17"/>
    <w:multiLevelType w:val="hybridMultilevel"/>
    <w:tmpl w:val="607A9B38"/>
    <w:lvl w:ilvl="0" w:tplc="B39E23CA">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51270C39"/>
    <w:multiLevelType w:val="hybridMultilevel"/>
    <w:tmpl w:val="3E362B24"/>
    <w:lvl w:ilvl="0" w:tplc="DE62D752">
      <w:start w:val="1"/>
      <w:numFmt w:val="lowerLetter"/>
      <w:lvlText w:val="%1)"/>
      <w:lvlJc w:val="left"/>
      <w:pPr>
        <w:ind w:left="720" w:hanging="360"/>
      </w:pPr>
      <w:rPr>
        <w:rFonts w:asciiTheme="minorHAnsi" w:eastAsia="Times New Roman" w:hAnsiTheme="minorHAnsi" w:cstheme="minorHAnsi"/>
        <w:b w:val="0"/>
        <w:bCs w:val="0"/>
        <w:sz w:val="20"/>
        <w:szCs w:val="20"/>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340A000F">
      <w:start w:val="1"/>
      <w:numFmt w:val="decimal"/>
      <w:lvlText w:val="%4."/>
      <w:lvlJc w:val="left"/>
      <w:pPr>
        <w:ind w:left="2520" w:hanging="360"/>
      </w:pPr>
    </w:lvl>
    <w:lvl w:ilvl="4" w:tplc="340A0019">
      <w:start w:val="1"/>
      <w:numFmt w:val="lowerLetter"/>
      <w:lvlText w:val="%5."/>
      <w:lvlJc w:val="left"/>
      <w:pPr>
        <w:ind w:left="3240" w:hanging="360"/>
      </w:pPr>
    </w:lvl>
    <w:lvl w:ilvl="5" w:tplc="340A001B">
      <w:start w:val="1"/>
      <w:numFmt w:val="lowerRoman"/>
      <w:lvlText w:val="%6."/>
      <w:lvlJc w:val="right"/>
      <w:pPr>
        <w:ind w:left="3960" w:hanging="180"/>
      </w:pPr>
    </w:lvl>
    <w:lvl w:ilvl="6" w:tplc="340A000F">
      <w:start w:val="1"/>
      <w:numFmt w:val="decimal"/>
      <w:lvlText w:val="%7."/>
      <w:lvlJc w:val="left"/>
      <w:pPr>
        <w:ind w:left="4680" w:hanging="360"/>
      </w:pPr>
    </w:lvl>
    <w:lvl w:ilvl="7" w:tplc="340A0019">
      <w:start w:val="1"/>
      <w:numFmt w:val="lowerLetter"/>
      <w:lvlText w:val="%8."/>
      <w:lvlJc w:val="left"/>
      <w:pPr>
        <w:ind w:left="5400" w:hanging="360"/>
      </w:pPr>
    </w:lvl>
    <w:lvl w:ilvl="8" w:tplc="340A001B">
      <w:start w:val="1"/>
      <w:numFmt w:val="lowerRoman"/>
      <w:lvlText w:val="%9."/>
      <w:lvlJc w:val="right"/>
      <w:pPr>
        <w:ind w:left="6120" w:hanging="180"/>
      </w:pPr>
    </w:lvl>
  </w:abstractNum>
  <w:abstractNum w:abstractNumId="15" w15:restartNumberingAfterBreak="0">
    <w:nsid w:val="51E05025"/>
    <w:multiLevelType w:val="hybridMultilevel"/>
    <w:tmpl w:val="12DCE91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5CB9708B"/>
    <w:multiLevelType w:val="hybridMultilevel"/>
    <w:tmpl w:val="84A2ADA6"/>
    <w:lvl w:ilvl="0" w:tplc="B39E23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9C2EA9"/>
    <w:multiLevelType w:val="hybridMultilevel"/>
    <w:tmpl w:val="8910935A"/>
    <w:lvl w:ilvl="0" w:tplc="340A0017">
      <w:start w:val="1"/>
      <w:numFmt w:val="lowerLetter"/>
      <w:lvlText w:val="%1)"/>
      <w:lvlJc w:val="left"/>
      <w:pPr>
        <w:ind w:left="360" w:hanging="360"/>
      </w:p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340A000F">
      <w:start w:val="1"/>
      <w:numFmt w:val="decimal"/>
      <w:lvlText w:val="%4."/>
      <w:lvlJc w:val="left"/>
      <w:pPr>
        <w:ind w:left="2520" w:hanging="360"/>
      </w:pPr>
    </w:lvl>
    <w:lvl w:ilvl="4" w:tplc="340A0019">
      <w:start w:val="1"/>
      <w:numFmt w:val="lowerLetter"/>
      <w:lvlText w:val="%5."/>
      <w:lvlJc w:val="left"/>
      <w:pPr>
        <w:ind w:left="3240" w:hanging="360"/>
      </w:pPr>
    </w:lvl>
    <w:lvl w:ilvl="5" w:tplc="340A001B">
      <w:start w:val="1"/>
      <w:numFmt w:val="lowerRoman"/>
      <w:lvlText w:val="%6."/>
      <w:lvlJc w:val="right"/>
      <w:pPr>
        <w:ind w:left="3960" w:hanging="180"/>
      </w:pPr>
    </w:lvl>
    <w:lvl w:ilvl="6" w:tplc="340A000F">
      <w:start w:val="1"/>
      <w:numFmt w:val="decimal"/>
      <w:lvlText w:val="%7."/>
      <w:lvlJc w:val="left"/>
      <w:pPr>
        <w:ind w:left="4680" w:hanging="360"/>
      </w:pPr>
    </w:lvl>
    <w:lvl w:ilvl="7" w:tplc="340A0019">
      <w:start w:val="1"/>
      <w:numFmt w:val="lowerLetter"/>
      <w:lvlText w:val="%8."/>
      <w:lvlJc w:val="left"/>
      <w:pPr>
        <w:ind w:left="5400" w:hanging="360"/>
      </w:pPr>
    </w:lvl>
    <w:lvl w:ilvl="8" w:tplc="340A001B">
      <w:start w:val="1"/>
      <w:numFmt w:val="lowerRoman"/>
      <w:lvlText w:val="%9."/>
      <w:lvlJc w:val="right"/>
      <w:pPr>
        <w:ind w:left="6120" w:hanging="180"/>
      </w:pPr>
    </w:lvl>
  </w:abstractNum>
  <w:abstractNum w:abstractNumId="18" w15:restartNumberingAfterBreak="0">
    <w:nsid w:val="6A5F03CB"/>
    <w:multiLevelType w:val="hybridMultilevel"/>
    <w:tmpl w:val="76F2B190"/>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70390E02"/>
    <w:multiLevelType w:val="hybridMultilevel"/>
    <w:tmpl w:val="F5926526"/>
    <w:lvl w:ilvl="0" w:tplc="44FE2940">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71022DC6"/>
    <w:multiLevelType w:val="hybridMultilevel"/>
    <w:tmpl w:val="1B526586"/>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727B35AE"/>
    <w:multiLevelType w:val="hybridMultilevel"/>
    <w:tmpl w:val="2AC648E0"/>
    <w:lvl w:ilvl="0" w:tplc="340A0017">
      <w:start w:val="1"/>
      <w:numFmt w:val="lowerLetter"/>
      <w:lvlText w:val="%1)"/>
      <w:lvlJc w:val="left"/>
      <w:pPr>
        <w:ind w:left="360" w:hanging="360"/>
      </w:pPr>
      <w:rPr>
        <w:rFonts w:hint="default"/>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340A000F">
      <w:start w:val="1"/>
      <w:numFmt w:val="decimal"/>
      <w:lvlText w:val="%4."/>
      <w:lvlJc w:val="left"/>
      <w:pPr>
        <w:ind w:left="2520" w:hanging="360"/>
      </w:pPr>
    </w:lvl>
    <w:lvl w:ilvl="4" w:tplc="340A0019">
      <w:start w:val="1"/>
      <w:numFmt w:val="lowerLetter"/>
      <w:lvlText w:val="%5."/>
      <w:lvlJc w:val="left"/>
      <w:pPr>
        <w:ind w:left="3240" w:hanging="360"/>
      </w:pPr>
    </w:lvl>
    <w:lvl w:ilvl="5" w:tplc="340A001B">
      <w:start w:val="1"/>
      <w:numFmt w:val="lowerRoman"/>
      <w:lvlText w:val="%6."/>
      <w:lvlJc w:val="right"/>
      <w:pPr>
        <w:ind w:left="3960" w:hanging="180"/>
      </w:pPr>
    </w:lvl>
    <w:lvl w:ilvl="6" w:tplc="340A000F">
      <w:start w:val="1"/>
      <w:numFmt w:val="decimal"/>
      <w:lvlText w:val="%7."/>
      <w:lvlJc w:val="left"/>
      <w:pPr>
        <w:ind w:left="4680" w:hanging="360"/>
      </w:pPr>
    </w:lvl>
    <w:lvl w:ilvl="7" w:tplc="340A0019">
      <w:start w:val="1"/>
      <w:numFmt w:val="lowerLetter"/>
      <w:lvlText w:val="%8."/>
      <w:lvlJc w:val="left"/>
      <w:pPr>
        <w:ind w:left="5400" w:hanging="360"/>
      </w:pPr>
    </w:lvl>
    <w:lvl w:ilvl="8" w:tplc="340A001B">
      <w:start w:val="1"/>
      <w:numFmt w:val="lowerRoman"/>
      <w:lvlText w:val="%9."/>
      <w:lvlJc w:val="right"/>
      <w:pPr>
        <w:ind w:left="6120" w:hanging="180"/>
      </w:pPr>
    </w:lvl>
  </w:abstractNum>
  <w:abstractNum w:abstractNumId="22" w15:restartNumberingAfterBreak="0">
    <w:nsid w:val="74176D89"/>
    <w:multiLevelType w:val="hybridMultilevel"/>
    <w:tmpl w:val="B9F0C2B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7BB35B59"/>
    <w:multiLevelType w:val="multilevel"/>
    <w:tmpl w:val="AB3ED5CE"/>
    <w:styleLink w:val="Listaatual1"/>
    <w:lvl w:ilvl="0">
      <w:start w:val="1"/>
      <w:numFmt w:val="lowerLetter"/>
      <w:lvlText w:val="%1)"/>
      <w:lvlJc w:val="left"/>
      <w:pPr>
        <w:ind w:left="360" w:hanging="360"/>
      </w:pPr>
      <w:rPr>
        <w:rFonts w:asciiTheme="minorHAnsi" w:eastAsia="Times New Roman" w:hAnsiTheme="minorHAnsi" w:cstheme="minorHAnsi"/>
        <w:b w:val="0"/>
        <w:bCs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72885420">
    <w:abstractNumId w:val="21"/>
  </w:num>
  <w:num w:numId="2" w16cid:durableId="144712097">
    <w:abstractNumId w:val="17"/>
  </w:num>
  <w:num w:numId="3" w16cid:durableId="1229270921">
    <w:abstractNumId w:val="14"/>
  </w:num>
  <w:num w:numId="4" w16cid:durableId="650981083">
    <w:abstractNumId w:val="22"/>
  </w:num>
  <w:num w:numId="5" w16cid:durableId="1883713524">
    <w:abstractNumId w:val="19"/>
  </w:num>
  <w:num w:numId="6" w16cid:durableId="651758461">
    <w:abstractNumId w:val="9"/>
  </w:num>
  <w:num w:numId="7" w16cid:durableId="808743146">
    <w:abstractNumId w:val="23"/>
  </w:num>
  <w:num w:numId="8" w16cid:durableId="1917549582">
    <w:abstractNumId w:val="16"/>
  </w:num>
  <w:num w:numId="9" w16cid:durableId="1056973090">
    <w:abstractNumId w:val="13"/>
  </w:num>
  <w:num w:numId="10" w16cid:durableId="1373187904">
    <w:abstractNumId w:val="12"/>
  </w:num>
  <w:num w:numId="11" w16cid:durableId="1829594281">
    <w:abstractNumId w:val="4"/>
  </w:num>
  <w:num w:numId="12" w16cid:durableId="891387680">
    <w:abstractNumId w:val="7"/>
  </w:num>
  <w:num w:numId="13" w16cid:durableId="764494532">
    <w:abstractNumId w:val="2"/>
  </w:num>
  <w:num w:numId="14" w16cid:durableId="1253658895">
    <w:abstractNumId w:val="20"/>
  </w:num>
  <w:num w:numId="15" w16cid:durableId="2067029888">
    <w:abstractNumId w:val="0"/>
  </w:num>
  <w:num w:numId="16" w16cid:durableId="1559441000">
    <w:abstractNumId w:val="6"/>
  </w:num>
  <w:num w:numId="17" w16cid:durableId="784076785">
    <w:abstractNumId w:val="18"/>
  </w:num>
  <w:num w:numId="18" w16cid:durableId="1142311089">
    <w:abstractNumId w:val="5"/>
  </w:num>
  <w:num w:numId="19" w16cid:durableId="1558584921">
    <w:abstractNumId w:val="11"/>
  </w:num>
  <w:num w:numId="20" w16cid:durableId="1884829660">
    <w:abstractNumId w:val="15"/>
  </w:num>
  <w:num w:numId="21" w16cid:durableId="287050930">
    <w:abstractNumId w:val="3"/>
  </w:num>
  <w:num w:numId="22" w16cid:durableId="2104064380">
    <w:abstractNumId w:val="10"/>
  </w:num>
  <w:num w:numId="23" w16cid:durableId="1995641119">
    <w:abstractNumId w:val="8"/>
  </w:num>
  <w:num w:numId="24" w16cid:durableId="1244682071">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F36"/>
    <w:rsid w:val="000049E2"/>
    <w:rsid w:val="000111E0"/>
    <w:rsid w:val="0001436E"/>
    <w:rsid w:val="00017BF0"/>
    <w:rsid w:val="00046C3E"/>
    <w:rsid w:val="00075488"/>
    <w:rsid w:val="00096EF8"/>
    <w:rsid w:val="00097A86"/>
    <w:rsid w:val="000B2282"/>
    <w:rsid w:val="000B4809"/>
    <w:rsid w:val="00102873"/>
    <w:rsid w:val="001030C1"/>
    <w:rsid w:val="00122284"/>
    <w:rsid w:val="00130C54"/>
    <w:rsid w:val="001417FE"/>
    <w:rsid w:val="001458C9"/>
    <w:rsid w:val="00145BE7"/>
    <w:rsid w:val="00163AB2"/>
    <w:rsid w:val="00163EF0"/>
    <w:rsid w:val="001641AC"/>
    <w:rsid w:val="00165780"/>
    <w:rsid w:val="00166880"/>
    <w:rsid w:val="00176D48"/>
    <w:rsid w:val="00177C1A"/>
    <w:rsid w:val="001821D4"/>
    <w:rsid w:val="00190B28"/>
    <w:rsid w:val="0019565D"/>
    <w:rsid w:val="001A0C64"/>
    <w:rsid w:val="001A1DFE"/>
    <w:rsid w:val="001B295C"/>
    <w:rsid w:val="001B336D"/>
    <w:rsid w:val="001D3428"/>
    <w:rsid w:val="001E19D6"/>
    <w:rsid w:val="001E7ADF"/>
    <w:rsid w:val="001F12B7"/>
    <w:rsid w:val="001F22DB"/>
    <w:rsid w:val="001F62CA"/>
    <w:rsid w:val="001F711D"/>
    <w:rsid w:val="00211948"/>
    <w:rsid w:val="00220194"/>
    <w:rsid w:val="00220372"/>
    <w:rsid w:val="00224755"/>
    <w:rsid w:val="00251DB4"/>
    <w:rsid w:val="002620FF"/>
    <w:rsid w:val="00281162"/>
    <w:rsid w:val="00284D80"/>
    <w:rsid w:val="002A0BAD"/>
    <w:rsid w:val="002A7FF6"/>
    <w:rsid w:val="002C4697"/>
    <w:rsid w:val="002E286E"/>
    <w:rsid w:val="002F75BD"/>
    <w:rsid w:val="003044AE"/>
    <w:rsid w:val="003128AC"/>
    <w:rsid w:val="003325D7"/>
    <w:rsid w:val="00353DE3"/>
    <w:rsid w:val="00362374"/>
    <w:rsid w:val="003667CD"/>
    <w:rsid w:val="0037637F"/>
    <w:rsid w:val="00376E6C"/>
    <w:rsid w:val="003A4616"/>
    <w:rsid w:val="003A4C2F"/>
    <w:rsid w:val="003A58ED"/>
    <w:rsid w:val="003A59E0"/>
    <w:rsid w:val="003B325C"/>
    <w:rsid w:val="003C4B0A"/>
    <w:rsid w:val="003D37DC"/>
    <w:rsid w:val="003D41A3"/>
    <w:rsid w:val="003D7F7A"/>
    <w:rsid w:val="003F2590"/>
    <w:rsid w:val="003F596B"/>
    <w:rsid w:val="003F617F"/>
    <w:rsid w:val="004077F7"/>
    <w:rsid w:val="004123D3"/>
    <w:rsid w:val="00417E08"/>
    <w:rsid w:val="00422CA6"/>
    <w:rsid w:val="00424DC7"/>
    <w:rsid w:val="00433CFB"/>
    <w:rsid w:val="00434EF5"/>
    <w:rsid w:val="0043720A"/>
    <w:rsid w:val="004479C1"/>
    <w:rsid w:val="004540C5"/>
    <w:rsid w:val="0046465D"/>
    <w:rsid w:val="0046631E"/>
    <w:rsid w:val="00482978"/>
    <w:rsid w:val="00484E4C"/>
    <w:rsid w:val="00486D7B"/>
    <w:rsid w:val="004A1B14"/>
    <w:rsid w:val="004C7FB1"/>
    <w:rsid w:val="004E78F5"/>
    <w:rsid w:val="004F69E5"/>
    <w:rsid w:val="005010EC"/>
    <w:rsid w:val="005036EB"/>
    <w:rsid w:val="005064F0"/>
    <w:rsid w:val="00520936"/>
    <w:rsid w:val="00521281"/>
    <w:rsid w:val="00534EF6"/>
    <w:rsid w:val="00564E8D"/>
    <w:rsid w:val="0056599A"/>
    <w:rsid w:val="00574A82"/>
    <w:rsid w:val="00574D2D"/>
    <w:rsid w:val="005768C5"/>
    <w:rsid w:val="0059347F"/>
    <w:rsid w:val="005970E5"/>
    <w:rsid w:val="005B084B"/>
    <w:rsid w:val="005B0BC2"/>
    <w:rsid w:val="005B3C22"/>
    <w:rsid w:val="005B6571"/>
    <w:rsid w:val="005C02C8"/>
    <w:rsid w:val="005C0ADB"/>
    <w:rsid w:val="005C2AB8"/>
    <w:rsid w:val="005F3744"/>
    <w:rsid w:val="006053A1"/>
    <w:rsid w:val="00605D05"/>
    <w:rsid w:val="00614DA7"/>
    <w:rsid w:val="006201C5"/>
    <w:rsid w:val="0062024E"/>
    <w:rsid w:val="00625E82"/>
    <w:rsid w:val="0064698B"/>
    <w:rsid w:val="00652BC9"/>
    <w:rsid w:val="00661A4C"/>
    <w:rsid w:val="0066561C"/>
    <w:rsid w:val="006925D0"/>
    <w:rsid w:val="006A6E0D"/>
    <w:rsid w:val="006B5F05"/>
    <w:rsid w:val="006C6BC3"/>
    <w:rsid w:val="006D24AD"/>
    <w:rsid w:val="006F0CAA"/>
    <w:rsid w:val="006F46CD"/>
    <w:rsid w:val="0071157E"/>
    <w:rsid w:val="00741B6B"/>
    <w:rsid w:val="00743F44"/>
    <w:rsid w:val="00744599"/>
    <w:rsid w:val="00745028"/>
    <w:rsid w:val="00746F94"/>
    <w:rsid w:val="007474B4"/>
    <w:rsid w:val="00761517"/>
    <w:rsid w:val="00797101"/>
    <w:rsid w:val="007A1F41"/>
    <w:rsid w:val="007A4B17"/>
    <w:rsid w:val="007B3546"/>
    <w:rsid w:val="007B4F36"/>
    <w:rsid w:val="007B7310"/>
    <w:rsid w:val="007D59BA"/>
    <w:rsid w:val="007D6E55"/>
    <w:rsid w:val="007D7267"/>
    <w:rsid w:val="007E5654"/>
    <w:rsid w:val="00804F2B"/>
    <w:rsid w:val="00805339"/>
    <w:rsid w:val="0082319C"/>
    <w:rsid w:val="00841FA6"/>
    <w:rsid w:val="00854227"/>
    <w:rsid w:val="008665C2"/>
    <w:rsid w:val="00866C34"/>
    <w:rsid w:val="0087374F"/>
    <w:rsid w:val="00875C42"/>
    <w:rsid w:val="00885105"/>
    <w:rsid w:val="008A2DF8"/>
    <w:rsid w:val="008A5456"/>
    <w:rsid w:val="008A6A70"/>
    <w:rsid w:val="008C4FA8"/>
    <w:rsid w:val="008D72E4"/>
    <w:rsid w:val="008E643E"/>
    <w:rsid w:val="008E7F40"/>
    <w:rsid w:val="009111F0"/>
    <w:rsid w:val="00920E1C"/>
    <w:rsid w:val="00933B4E"/>
    <w:rsid w:val="00934743"/>
    <w:rsid w:val="009426FE"/>
    <w:rsid w:val="009465F9"/>
    <w:rsid w:val="00952A08"/>
    <w:rsid w:val="00953C98"/>
    <w:rsid w:val="009855C3"/>
    <w:rsid w:val="009978BB"/>
    <w:rsid w:val="009A268C"/>
    <w:rsid w:val="009B5CFD"/>
    <w:rsid w:val="009D041F"/>
    <w:rsid w:val="009D142D"/>
    <w:rsid w:val="009D2EEC"/>
    <w:rsid w:val="009E0BC7"/>
    <w:rsid w:val="009E2638"/>
    <w:rsid w:val="009E5C06"/>
    <w:rsid w:val="009F0153"/>
    <w:rsid w:val="009F0557"/>
    <w:rsid w:val="00A11C76"/>
    <w:rsid w:val="00A14EF5"/>
    <w:rsid w:val="00A54079"/>
    <w:rsid w:val="00A55B07"/>
    <w:rsid w:val="00A62783"/>
    <w:rsid w:val="00A83810"/>
    <w:rsid w:val="00A8662E"/>
    <w:rsid w:val="00A87A16"/>
    <w:rsid w:val="00A944B3"/>
    <w:rsid w:val="00A957F1"/>
    <w:rsid w:val="00A97080"/>
    <w:rsid w:val="00AA2FFB"/>
    <w:rsid w:val="00AB0DAE"/>
    <w:rsid w:val="00AC702F"/>
    <w:rsid w:val="00AE65E4"/>
    <w:rsid w:val="00AE778D"/>
    <w:rsid w:val="00B13AD1"/>
    <w:rsid w:val="00B20D8D"/>
    <w:rsid w:val="00B22283"/>
    <w:rsid w:val="00B22BC4"/>
    <w:rsid w:val="00B261EF"/>
    <w:rsid w:val="00B311F9"/>
    <w:rsid w:val="00B33B4D"/>
    <w:rsid w:val="00B71509"/>
    <w:rsid w:val="00B73FDA"/>
    <w:rsid w:val="00B85CE3"/>
    <w:rsid w:val="00B9492D"/>
    <w:rsid w:val="00B95C2A"/>
    <w:rsid w:val="00BA5EFD"/>
    <w:rsid w:val="00BB5A6C"/>
    <w:rsid w:val="00BD17BC"/>
    <w:rsid w:val="00BD18D4"/>
    <w:rsid w:val="00BD3E11"/>
    <w:rsid w:val="00BD44D3"/>
    <w:rsid w:val="00BD7C97"/>
    <w:rsid w:val="00BE4EA1"/>
    <w:rsid w:val="00BE5CDA"/>
    <w:rsid w:val="00BF78BC"/>
    <w:rsid w:val="00C0064E"/>
    <w:rsid w:val="00C15699"/>
    <w:rsid w:val="00C2371C"/>
    <w:rsid w:val="00C3325A"/>
    <w:rsid w:val="00C3404D"/>
    <w:rsid w:val="00C500B6"/>
    <w:rsid w:val="00C514B0"/>
    <w:rsid w:val="00C75AE9"/>
    <w:rsid w:val="00C7665E"/>
    <w:rsid w:val="00C83BD7"/>
    <w:rsid w:val="00CA7474"/>
    <w:rsid w:val="00CD3FAC"/>
    <w:rsid w:val="00CD72E4"/>
    <w:rsid w:val="00CF01E7"/>
    <w:rsid w:val="00D16D28"/>
    <w:rsid w:val="00D203E7"/>
    <w:rsid w:val="00D207C3"/>
    <w:rsid w:val="00D32B88"/>
    <w:rsid w:val="00D33930"/>
    <w:rsid w:val="00D37BAB"/>
    <w:rsid w:val="00D55AE6"/>
    <w:rsid w:val="00D60E1A"/>
    <w:rsid w:val="00D611FE"/>
    <w:rsid w:val="00D7253F"/>
    <w:rsid w:val="00D74F3F"/>
    <w:rsid w:val="00DB1B1C"/>
    <w:rsid w:val="00DB4FFE"/>
    <w:rsid w:val="00DE1959"/>
    <w:rsid w:val="00DE3DDF"/>
    <w:rsid w:val="00DF496F"/>
    <w:rsid w:val="00DF601B"/>
    <w:rsid w:val="00E005EC"/>
    <w:rsid w:val="00E111A1"/>
    <w:rsid w:val="00E142C0"/>
    <w:rsid w:val="00E3375F"/>
    <w:rsid w:val="00E6257A"/>
    <w:rsid w:val="00E73180"/>
    <w:rsid w:val="00E84F7C"/>
    <w:rsid w:val="00E911CD"/>
    <w:rsid w:val="00E92F1C"/>
    <w:rsid w:val="00E9458B"/>
    <w:rsid w:val="00E957A7"/>
    <w:rsid w:val="00E97362"/>
    <w:rsid w:val="00EB0A79"/>
    <w:rsid w:val="00EB0F12"/>
    <w:rsid w:val="00EB5B67"/>
    <w:rsid w:val="00ED018C"/>
    <w:rsid w:val="00ED42E3"/>
    <w:rsid w:val="00EE1DC8"/>
    <w:rsid w:val="00F01EAA"/>
    <w:rsid w:val="00F17877"/>
    <w:rsid w:val="00F23EF3"/>
    <w:rsid w:val="00F31DEA"/>
    <w:rsid w:val="00F34B3A"/>
    <w:rsid w:val="00F40C94"/>
    <w:rsid w:val="00F4448F"/>
    <w:rsid w:val="00F47566"/>
    <w:rsid w:val="00F57DE6"/>
    <w:rsid w:val="00F71DF6"/>
    <w:rsid w:val="00F81594"/>
    <w:rsid w:val="00F849CB"/>
    <w:rsid w:val="00F851A2"/>
    <w:rsid w:val="00F94AC5"/>
    <w:rsid w:val="00FA14CE"/>
    <w:rsid w:val="00FB40C1"/>
    <w:rsid w:val="00FD30B6"/>
    <w:rsid w:val="00FD4D20"/>
    <w:rsid w:val="00FF72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D4357"/>
  <w15:docId w15:val="{88C42F1B-1F6C-3642-B201-85CFE2C04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4B17"/>
    <w:pPr>
      <w:tabs>
        <w:tab w:val="center" w:pos="4252"/>
        <w:tab w:val="right" w:pos="8504"/>
      </w:tabs>
    </w:pPr>
  </w:style>
  <w:style w:type="character" w:customStyle="1" w:styleId="EncabezadoCar">
    <w:name w:val="Encabezado Car"/>
    <w:basedOn w:val="Fuentedeprrafopredeter"/>
    <w:link w:val="Encabezado"/>
    <w:uiPriority w:val="99"/>
    <w:rsid w:val="007A4B17"/>
  </w:style>
  <w:style w:type="paragraph" w:styleId="Piedepgina">
    <w:name w:val="footer"/>
    <w:basedOn w:val="Normal"/>
    <w:link w:val="PiedepginaCar"/>
    <w:uiPriority w:val="99"/>
    <w:unhideWhenUsed/>
    <w:rsid w:val="007A4B17"/>
    <w:pPr>
      <w:tabs>
        <w:tab w:val="center" w:pos="4252"/>
        <w:tab w:val="right" w:pos="8504"/>
      </w:tabs>
    </w:pPr>
  </w:style>
  <w:style w:type="character" w:customStyle="1" w:styleId="PiedepginaCar">
    <w:name w:val="Pie de página Car"/>
    <w:basedOn w:val="Fuentedeprrafopredeter"/>
    <w:link w:val="Piedepgina"/>
    <w:uiPriority w:val="99"/>
    <w:rsid w:val="007A4B17"/>
  </w:style>
  <w:style w:type="character" w:styleId="Hipervnculo">
    <w:name w:val="Hyperlink"/>
    <w:basedOn w:val="Fuentedeprrafopredeter"/>
    <w:uiPriority w:val="99"/>
    <w:unhideWhenUsed/>
    <w:rsid w:val="00CF01E7"/>
    <w:rPr>
      <w:color w:val="0563C1" w:themeColor="hyperlink"/>
      <w:u w:val="single"/>
    </w:rPr>
  </w:style>
  <w:style w:type="character" w:customStyle="1" w:styleId="Mencinsinresolver1">
    <w:name w:val="Mención sin resolver1"/>
    <w:basedOn w:val="Fuentedeprrafopredeter"/>
    <w:uiPriority w:val="99"/>
    <w:semiHidden/>
    <w:unhideWhenUsed/>
    <w:rsid w:val="00CF01E7"/>
    <w:rPr>
      <w:color w:val="605E5C"/>
      <w:shd w:val="clear" w:color="auto" w:fill="E1DFDD"/>
    </w:rPr>
  </w:style>
  <w:style w:type="table" w:styleId="Tablaconcuadrcula">
    <w:name w:val="Table Grid"/>
    <w:basedOn w:val="Tablanormal"/>
    <w:uiPriority w:val="39"/>
    <w:rsid w:val="00C51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5B3C22"/>
  </w:style>
  <w:style w:type="paragraph" w:customStyle="1" w:styleId="Estilo">
    <w:name w:val="Estilo"/>
    <w:uiPriority w:val="99"/>
    <w:rsid w:val="00486D7B"/>
    <w:pPr>
      <w:widowControl w:val="0"/>
      <w:autoSpaceDE w:val="0"/>
      <w:autoSpaceDN w:val="0"/>
      <w:adjustRightInd w:val="0"/>
    </w:pPr>
    <w:rPr>
      <w:rFonts w:ascii="Times New Roman" w:eastAsia="Times New Roman" w:hAnsi="Times New Roman" w:cs="Times New Roman"/>
      <w:lang w:val="es-ES" w:eastAsia="es-ES"/>
    </w:rPr>
  </w:style>
  <w:style w:type="paragraph" w:customStyle="1" w:styleId="SemEspaamento1">
    <w:name w:val="Sem Espaçamento1"/>
    <w:uiPriority w:val="99"/>
    <w:qFormat/>
    <w:rsid w:val="00486D7B"/>
    <w:rPr>
      <w:rFonts w:ascii="Cambria" w:eastAsia="Times New Roman" w:hAnsi="Cambria" w:cs="Cambria"/>
      <w:lang w:val="es-ES_tradnl" w:eastAsia="es-ES"/>
    </w:rPr>
  </w:style>
  <w:style w:type="paragraph" w:styleId="Prrafodelista">
    <w:name w:val="List Paragraph"/>
    <w:basedOn w:val="Normal"/>
    <w:link w:val="PrrafodelistaCar"/>
    <w:uiPriority w:val="34"/>
    <w:qFormat/>
    <w:rsid w:val="00486D7B"/>
    <w:pPr>
      <w:ind w:left="708"/>
    </w:pPr>
    <w:rPr>
      <w:rFonts w:ascii="Times New Roman" w:eastAsia="Times New Roman" w:hAnsi="Times New Roman" w:cs="Times New Roman"/>
      <w:lang w:val="es-ES" w:eastAsia="es-ES"/>
    </w:rPr>
  </w:style>
  <w:style w:type="paragraph" w:styleId="NormalWeb">
    <w:name w:val="Normal (Web)"/>
    <w:basedOn w:val="Normal"/>
    <w:uiPriority w:val="99"/>
    <w:unhideWhenUsed/>
    <w:rsid w:val="0001436E"/>
    <w:pPr>
      <w:spacing w:before="100" w:beforeAutospacing="1" w:after="100" w:afterAutospacing="1"/>
    </w:pPr>
    <w:rPr>
      <w:rFonts w:ascii="Times New Roman" w:eastAsia="Times New Roman" w:hAnsi="Times New Roman" w:cs="Times New Roman"/>
      <w:lang w:eastAsia="pt-BR"/>
    </w:rPr>
  </w:style>
  <w:style w:type="numbering" w:customStyle="1" w:styleId="Listaatual1">
    <w:name w:val="Lista atual1"/>
    <w:uiPriority w:val="99"/>
    <w:rsid w:val="00B20D8D"/>
    <w:pPr>
      <w:numPr>
        <w:numId w:val="7"/>
      </w:numPr>
    </w:pPr>
  </w:style>
  <w:style w:type="paragraph" w:styleId="Textodeglobo">
    <w:name w:val="Balloon Text"/>
    <w:basedOn w:val="Normal"/>
    <w:link w:val="TextodegloboCar"/>
    <w:uiPriority w:val="99"/>
    <w:semiHidden/>
    <w:unhideWhenUsed/>
    <w:rsid w:val="00534EF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EF6"/>
    <w:rPr>
      <w:rFonts w:ascii="Segoe UI" w:hAnsi="Segoe UI" w:cs="Segoe UI"/>
      <w:sz w:val="18"/>
      <w:szCs w:val="18"/>
      <w:lang w:val="es-CL"/>
    </w:rPr>
  </w:style>
  <w:style w:type="character" w:customStyle="1" w:styleId="PrrafodelistaCar">
    <w:name w:val="Párrafo de lista Car"/>
    <w:link w:val="Prrafodelista"/>
    <w:uiPriority w:val="34"/>
    <w:rsid w:val="00BB5A6C"/>
    <w:rPr>
      <w:rFonts w:ascii="Times New Roman" w:eastAsia="Times New Roman" w:hAnsi="Times New Roman" w:cs="Times New Roman"/>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139">
      <w:bodyDiv w:val="1"/>
      <w:marLeft w:val="0"/>
      <w:marRight w:val="0"/>
      <w:marTop w:val="0"/>
      <w:marBottom w:val="0"/>
      <w:divBdr>
        <w:top w:val="none" w:sz="0" w:space="0" w:color="auto"/>
        <w:left w:val="none" w:sz="0" w:space="0" w:color="auto"/>
        <w:bottom w:val="none" w:sz="0" w:space="0" w:color="auto"/>
        <w:right w:val="none" w:sz="0" w:space="0" w:color="auto"/>
      </w:divBdr>
    </w:div>
    <w:div w:id="285089565">
      <w:bodyDiv w:val="1"/>
      <w:marLeft w:val="0"/>
      <w:marRight w:val="0"/>
      <w:marTop w:val="0"/>
      <w:marBottom w:val="0"/>
      <w:divBdr>
        <w:top w:val="none" w:sz="0" w:space="0" w:color="auto"/>
        <w:left w:val="none" w:sz="0" w:space="0" w:color="auto"/>
        <w:bottom w:val="none" w:sz="0" w:space="0" w:color="auto"/>
        <w:right w:val="none" w:sz="0" w:space="0" w:color="auto"/>
      </w:divBdr>
      <w:divsChild>
        <w:div w:id="739448512">
          <w:marLeft w:val="0"/>
          <w:marRight w:val="0"/>
          <w:marTop w:val="0"/>
          <w:marBottom w:val="0"/>
          <w:divBdr>
            <w:top w:val="none" w:sz="0" w:space="0" w:color="auto"/>
            <w:left w:val="none" w:sz="0" w:space="0" w:color="auto"/>
            <w:bottom w:val="none" w:sz="0" w:space="0" w:color="auto"/>
            <w:right w:val="none" w:sz="0" w:space="0" w:color="auto"/>
          </w:divBdr>
          <w:divsChild>
            <w:div w:id="2098357546">
              <w:marLeft w:val="0"/>
              <w:marRight w:val="0"/>
              <w:marTop w:val="0"/>
              <w:marBottom w:val="0"/>
              <w:divBdr>
                <w:top w:val="none" w:sz="0" w:space="0" w:color="auto"/>
                <w:left w:val="none" w:sz="0" w:space="0" w:color="auto"/>
                <w:bottom w:val="none" w:sz="0" w:space="0" w:color="auto"/>
                <w:right w:val="none" w:sz="0" w:space="0" w:color="auto"/>
              </w:divBdr>
              <w:divsChild>
                <w:div w:id="15973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52557">
          <w:marLeft w:val="0"/>
          <w:marRight w:val="0"/>
          <w:marTop w:val="0"/>
          <w:marBottom w:val="0"/>
          <w:divBdr>
            <w:top w:val="none" w:sz="0" w:space="0" w:color="auto"/>
            <w:left w:val="none" w:sz="0" w:space="0" w:color="auto"/>
            <w:bottom w:val="none" w:sz="0" w:space="0" w:color="auto"/>
            <w:right w:val="none" w:sz="0" w:space="0" w:color="auto"/>
          </w:divBdr>
          <w:divsChild>
            <w:div w:id="1711034781">
              <w:marLeft w:val="0"/>
              <w:marRight w:val="0"/>
              <w:marTop w:val="0"/>
              <w:marBottom w:val="0"/>
              <w:divBdr>
                <w:top w:val="none" w:sz="0" w:space="0" w:color="auto"/>
                <w:left w:val="none" w:sz="0" w:space="0" w:color="auto"/>
                <w:bottom w:val="none" w:sz="0" w:space="0" w:color="auto"/>
                <w:right w:val="none" w:sz="0" w:space="0" w:color="auto"/>
              </w:divBdr>
              <w:divsChild>
                <w:div w:id="1947619186">
                  <w:marLeft w:val="0"/>
                  <w:marRight w:val="0"/>
                  <w:marTop w:val="0"/>
                  <w:marBottom w:val="0"/>
                  <w:divBdr>
                    <w:top w:val="none" w:sz="0" w:space="0" w:color="auto"/>
                    <w:left w:val="none" w:sz="0" w:space="0" w:color="auto"/>
                    <w:bottom w:val="none" w:sz="0" w:space="0" w:color="auto"/>
                    <w:right w:val="none" w:sz="0" w:space="0" w:color="auto"/>
                  </w:divBdr>
                </w:div>
              </w:divsChild>
            </w:div>
            <w:div w:id="828013295">
              <w:marLeft w:val="0"/>
              <w:marRight w:val="0"/>
              <w:marTop w:val="0"/>
              <w:marBottom w:val="0"/>
              <w:divBdr>
                <w:top w:val="none" w:sz="0" w:space="0" w:color="auto"/>
                <w:left w:val="none" w:sz="0" w:space="0" w:color="auto"/>
                <w:bottom w:val="none" w:sz="0" w:space="0" w:color="auto"/>
                <w:right w:val="none" w:sz="0" w:space="0" w:color="auto"/>
              </w:divBdr>
              <w:divsChild>
                <w:div w:id="494951642">
                  <w:marLeft w:val="0"/>
                  <w:marRight w:val="0"/>
                  <w:marTop w:val="0"/>
                  <w:marBottom w:val="0"/>
                  <w:divBdr>
                    <w:top w:val="none" w:sz="0" w:space="0" w:color="auto"/>
                    <w:left w:val="none" w:sz="0" w:space="0" w:color="auto"/>
                    <w:bottom w:val="none" w:sz="0" w:space="0" w:color="auto"/>
                    <w:right w:val="none" w:sz="0" w:space="0" w:color="auto"/>
                  </w:divBdr>
                </w:div>
              </w:divsChild>
            </w:div>
            <w:div w:id="1529366252">
              <w:marLeft w:val="0"/>
              <w:marRight w:val="0"/>
              <w:marTop w:val="0"/>
              <w:marBottom w:val="0"/>
              <w:divBdr>
                <w:top w:val="none" w:sz="0" w:space="0" w:color="auto"/>
                <w:left w:val="none" w:sz="0" w:space="0" w:color="auto"/>
                <w:bottom w:val="none" w:sz="0" w:space="0" w:color="auto"/>
                <w:right w:val="none" w:sz="0" w:space="0" w:color="auto"/>
              </w:divBdr>
              <w:divsChild>
                <w:div w:id="1274559431">
                  <w:marLeft w:val="0"/>
                  <w:marRight w:val="0"/>
                  <w:marTop w:val="0"/>
                  <w:marBottom w:val="0"/>
                  <w:divBdr>
                    <w:top w:val="none" w:sz="0" w:space="0" w:color="auto"/>
                    <w:left w:val="none" w:sz="0" w:space="0" w:color="auto"/>
                    <w:bottom w:val="none" w:sz="0" w:space="0" w:color="auto"/>
                    <w:right w:val="none" w:sz="0" w:space="0" w:color="auto"/>
                  </w:divBdr>
                </w:div>
              </w:divsChild>
            </w:div>
            <w:div w:id="1937326231">
              <w:marLeft w:val="0"/>
              <w:marRight w:val="0"/>
              <w:marTop w:val="0"/>
              <w:marBottom w:val="0"/>
              <w:divBdr>
                <w:top w:val="none" w:sz="0" w:space="0" w:color="auto"/>
                <w:left w:val="none" w:sz="0" w:space="0" w:color="auto"/>
                <w:bottom w:val="none" w:sz="0" w:space="0" w:color="auto"/>
                <w:right w:val="none" w:sz="0" w:space="0" w:color="auto"/>
              </w:divBdr>
              <w:divsChild>
                <w:div w:id="193378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867806">
          <w:marLeft w:val="0"/>
          <w:marRight w:val="0"/>
          <w:marTop w:val="0"/>
          <w:marBottom w:val="0"/>
          <w:divBdr>
            <w:top w:val="none" w:sz="0" w:space="0" w:color="auto"/>
            <w:left w:val="none" w:sz="0" w:space="0" w:color="auto"/>
            <w:bottom w:val="none" w:sz="0" w:space="0" w:color="auto"/>
            <w:right w:val="none" w:sz="0" w:space="0" w:color="auto"/>
          </w:divBdr>
          <w:divsChild>
            <w:div w:id="1627925713">
              <w:marLeft w:val="0"/>
              <w:marRight w:val="0"/>
              <w:marTop w:val="0"/>
              <w:marBottom w:val="0"/>
              <w:divBdr>
                <w:top w:val="none" w:sz="0" w:space="0" w:color="auto"/>
                <w:left w:val="none" w:sz="0" w:space="0" w:color="auto"/>
                <w:bottom w:val="none" w:sz="0" w:space="0" w:color="auto"/>
                <w:right w:val="none" w:sz="0" w:space="0" w:color="auto"/>
              </w:divBdr>
              <w:divsChild>
                <w:div w:id="676543840">
                  <w:marLeft w:val="0"/>
                  <w:marRight w:val="0"/>
                  <w:marTop w:val="0"/>
                  <w:marBottom w:val="0"/>
                  <w:divBdr>
                    <w:top w:val="none" w:sz="0" w:space="0" w:color="auto"/>
                    <w:left w:val="none" w:sz="0" w:space="0" w:color="auto"/>
                    <w:bottom w:val="none" w:sz="0" w:space="0" w:color="auto"/>
                    <w:right w:val="none" w:sz="0" w:space="0" w:color="auto"/>
                  </w:divBdr>
                </w:div>
                <w:div w:id="795490130">
                  <w:marLeft w:val="0"/>
                  <w:marRight w:val="0"/>
                  <w:marTop w:val="0"/>
                  <w:marBottom w:val="0"/>
                  <w:divBdr>
                    <w:top w:val="none" w:sz="0" w:space="0" w:color="auto"/>
                    <w:left w:val="none" w:sz="0" w:space="0" w:color="auto"/>
                    <w:bottom w:val="none" w:sz="0" w:space="0" w:color="auto"/>
                    <w:right w:val="none" w:sz="0" w:space="0" w:color="auto"/>
                  </w:divBdr>
                </w:div>
              </w:divsChild>
            </w:div>
            <w:div w:id="928394060">
              <w:marLeft w:val="0"/>
              <w:marRight w:val="0"/>
              <w:marTop w:val="0"/>
              <w:marBottom w:val="0"/>
              <w:divBdr>
                <w:top w:val="none" w:sz="0" w:space="0" w:color="auto"/>
                <w:left w:val="none" w:sz="0" w:space="0" w:color="auto"/>
                <w:bottom w:val="none" w:sz="0" w:space="0" w:color="auto"/>
                <w:right w:val="none" w:sz="0" w:space="0" w:color="auto"/>
              </w:divBdr>
              <w:divsChild>
                <w:div w:id="1864709195">
                  <w:marLeft w:val="0"/>
                  <w:marRight w:val="0"/>
                  <w:marTop w:val="0"/>
                  <w:marBottom w:val="0"/>
                  <w:divBdr>
                    <w:top w:val="none" w:sz="0" w:space="0" w:color="auto"/>
                    <w:left w:val="none" w:sz="0" w:space="0" w:color="auto"/>
                    <w:bottom w:val="none" w:sz="0" w:space="0" w:color="auto"/>
                    <w:right w:val="none" w:sz="0" w:space="0" w:color="auto"/>
                  </w:divBdr>
                </w:div>
              </w:divsChild>
            </w:div>
            <w:div w:id="1093625344">
              <w:marLeft w:val="0"/>
              <w:marRight w:val="0"/>
              <w:marTop w:val="0"/>
              <w:marBottom w:val="0"/>
              <w:divBdr>
                <w:top w:val="none" w:sz="0" w:space="0" w:color="auto"/>
                <w:left w:val="none" w:sz="0" w:space="0" w:color="auto"/>
                <w:bottom w:val="none" w:sz="0" w:space="0" w:color="auto"/>
                <w:right w:val="none" w:sz="0" w:space="0" w:color="auto"/>
              </w:divBdr>
              <w:divsChild>
                <w:div w:id="96801304">
                  <w:marLeft w:val="0"/>
                  <w:marRight w:val="0"/>
                  <w:marTop w:val="0"/>
                  <w:marBottom w:val="0"/>
                  <w:divBdr>
                    <w:top w:val="none" w:sz="0" w:space="0" w:color="auto"/>
                    <w:left w:val="none" w:sz="0" w:space="0" w:color="auto"/>
                    <w:bottom w:val="none" w:sz="0" w:space="0" w:color="auto"/>
                    <w:right w:val="none" w:sz="0" w:space="0" w:color="auto"/>
                  </w:divBdr>
                </w:div>
              </w:divsChild>
            </w:div>
            <w:div w:id="983122460">
              <w:marLeft w:val="0"/>
              <w:marRight w:val="0"/>
              <w:marTop w:val="0"/>
              <w:marBottom w:val="0"/>
              <w:divBdr>
                <w:top w:val="none" w:sz="0" w:space="0" w:color="auto"/>
                <w:left w:val="none" w:sz="0" w:space="0" w:color="auto"/>
                <w:bottom w:val="none" w:sz="0" w:space="0" w:color="auto"/>
                <w:right w:val="none" w:sz="0" w:space="0" w:color="auto"/>
              </w:divBdr>
              <w:divsChild>
                <w:div w:id="704064139">
                  <w:marLeft w:val="0"/>
                  <w:marRight w:val="0"/>
                  <w:marTop w:val="0"/>
                  <w:marBottom w:val="0"/>
                  <w:divBdr>
                    <w:top w:val="none" w:sz="0" w:space="0" w:color="auto"/>
                    <w:left w:val="none" w:sz="0" w:space="0" w:color="auto"/>
                    <w:bottom w:val="none" w:sz="0" w:space="0" w:color="auto"/>
                    <w:right w:val="none" w:sz="0" w:space="0" w:color="auto"/>
                  </w:divBdr>
                </w:div>
              </w:divsChild>
            </w:div>
            <w:div w:id="918177946">
              <w:marLeft w:val="0"/>
              <w:marRight w:val="0"/>
              <w:marTop w:val="0"/>
              <w:marBottom w:val="0"/>
              <w:divBdr>
                <w:top w:val="none" w:sz="0" w:space="0" w:color="auto"/>
                <w:left w:val="none" w:sz="0" w:space="0" w:color="auto"/>
                <w:bottom w:val="none" w:sz="0" w:space="0" w:color="auto"/>
                <w:right w:val="none" w:sz="0" w:space="0" w:color="auto"/>
              </w:divBdr>
              <w:divsChild>
                <w:div w:id="1005474977">
                  <w:marLeft w:val="0"/>
                  <w:marRight w:val="0"/>
                  <w:marTop w:val="0"/>
                  <w:marBottom w:val="0"/>
                  <w:divBdr>
                    <w:top w:val="none" w:sz="0" w:space="0" w:color="auto"/>
                    <w:left w:val="none" w:sz="0" w:space="0" w:color="auto"/>
                    <w:bottom w:val="none" w:sz="0" w:space="0" w:color="auto"/>
                    <w:right w:val="none" w:sz="0" w:space="0" w:color="auto"/>
                  </w:divBdr>
                </w:div>
              </w:divsChild>
            </w:div>
            <w:div w:id="1762096072">
              <w:marLeft w:val="0"/>
              <w:marRight w:val="0"/>
              <w:marTop w:val="0"/>
              <w:marBottom w:val="0"/>
              <w:divBdr>
                <w:top w:val="none" w:sz="0" w:space="0" w:color="auto"/>
                <w:left w:val="none" w:sz="0" w:space="0" w:color="auto"/>
                <w:bottom w:val="none" w:sz="0" w:space="0" w:color="auto"/>
                <w:right w:val="none" w:sz="0" w:space="0" w:color="auto"/>
              </w:divBdr>
              <w:divsChild>
                <w:div w:id="1330593525">
                  <w:marLeft w:val="0"/>
                  <w:marRight w:val="0"/>
                  <w:marTop w:val="0"/>
                  <w:marBottom w:val="0"/>
                  <w:divBdr>
                    <w:top w:val="none" w:sz="0" w:space="0" w:color="auto"/>
                    <w:left w:val="none" w:sz="0" w:space="0" w:color="auto"/>
                    <w:bottom w:val="none" w:sz="0" w:space="0" w:color="auto"/>
                    <w:right w:val="none" w:sz="0" w:space="0" w:color="auto"/>
                  </w:divBdr>
                </w:div>
              </w:divsChild>
            </w:div>
            <w:div w:id="77210814">
              <w:marLeft w:val="0"/>
              <w:marRight w:val="0"/>
              <w:marTop w:val="0"/>
              <w:marBottom w:val="0"/>
              <w:divBdr>
                <w:top w:val="none" w:sz="0" w:space="0" w:color="auto"/>
                <w:left w:val="none" w:sz="0" w:space="0" w:color="auto"/>
                <w:bottom w:val="none" w:sz="0" w:space="0" w:color="auto"/>
                <w:right w:val="none" w:sz="0" w:space="0" w:color="auto"/>
              </w:divBdr>
              <w:divsChild>
                <w:div w:id="7481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251550">
      <w:bodyDiv w:val="1"/>
      <w:marLeft w:val="0"/>
      <w:marRight w:val="0"/>
      <w:marTop w:val="0"/>
      <w:marBottom w:val="0"/>
      <w:divBdr>
        <w:top w:val="none" w:sz="0" w:space="0" w:color="auto"/>
        <w:left w:val="none" w:sz="0" w:space="0" w:color="auto"/>
        <w:bottom w:val="none" w:sz="0" w:space="0" w:color="auto"/>
        <w:right w:val="none" w:sz="0" w:space="0" w:color="auto"/>
      </w:divBdr>
      <w:divsChild>
        <w:div w:id="2117676242">
          <w:marLeft w:val="0"/>
          <w:marRight w:val="0"/>
          <w:marTop w:val="0"/>
          <w:marBottom w:val="0"/>
          <w:divBdr>
            <w:top w:val="none" w:sz="0" w:space="0" w:color="auto"/>
            <w:left w:val="none" w:sz="0" w:space="0" w:color="auto"/>
            <w:bottom w:val="none" w:sz="0" w:space="0" w:color="auto"/>
            <w:right w:val="none" w:sz="0" w:space="0" w:color="auto"/>
          </w:divBdr>
          <w:divsChild>
            <w:div w:id="743644345">
              <w:marLeft w:val="0"/>
              <w:marRight w:val="0"/>
              <w:marTop w:val="0"/>
              <w:marBottom w:val="0"/>
              <w:divBdr>
                <w:top w:val="none" w:sz="0" w:space="0" w:color="auto"/>
                <w:left w:val="none" w:sz="0" w:space="0" w:color="auto"/>
                <w:bottom w:val="none" w:sz="0" w:space="0" w:color="auto"/>
                <w:right w:val="none" w:sz="0" w:space="0" w:color="auto"/>
              </w:divBdr>
              <w:divsChild>
                <w:div w:id="36047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154065">
      <w:bodyDiv w:val="1"/>
      <w:marLeft w:val="0"/>
      <w:marRight w:val="0"/>
      <w:marTop w:val="0"/>
      <w:marBottom w:val="0"/>
      <w:divBdr>
        <w:top w:val="none" w:sz="0" w:space="0" w:color="auto"/>
        <w:left w:val="none" w:sz="0" w:space="0" w:color="auto"/>
        <w:bottom w:val="none" w:sz="0" w:space="0" w:color="auto"/>
        <w:right w:val="none" w:sz="0" w:space="0" w:color="auto"/>
      </w:divBdr>
    </w:div>
    <w:div w:id="954099170">
      <w:bodyDiv w:val="1"/>
      <w:marLeft w:val="0"/>
      <w:marRight w:val="0"/>
      <w:marTop w:val="0"/>
      <w:marBottom w:val="0"/>
      <w:divBdr>
        <w:top w:val="none" w:sz="0" w:space="0" w:color="auto"/>
        <w:left w:val="none" w:sz="0" w:space="0" w:color="auto"/>
        <w:bottom w:val="none" w:sz="0" w:space="0" w:color="auto"/>
        <w:right w:val="none" w:sz="0" w:space="0" w:color="auto"/>
      </w:divBdr>
      <w:divsChild>
        <w:div w:id="1472751585">
          <w:marLeft w:val="0"/>
          <w:marRight w:val="0"/>
          <w:marTop w:val="0"/>
          <w:marBottom w:val="0"/>
          <w:divBdr>
            <w:top w:val="none" w:sz="0" w:space="0" w:color="auto"/>
            <w:left w:val="none" w:sz="0" w:space="0" w:color="auto"/>
            <w:bottom w:val="none" w:sz="0" w:space="0" w:color="auto"/>
            <w:right w:val="none" w:sz="0" w:space="0" w:color="auto"/>
          </w:divBdr>
          <w:divsChild>
            <w:div w:id="351348574">
              <w:marLeft w:val="0"/>
              <w:marRight w:val="0"/>
              <w:marTop w:val="0"/>
              <w:marBottom w:val="0"/>
              <w:divBdr>
                <w:top w:val="none" w:sz="0" w:space="0" w:color="auto"/>
                <w:left w:val="none" w:sz="0" w:space="0" w:color="auto"/>
                <w:bottom w:val="none" w:sz="0" w:space="0" w:color="auto"/>
                <w:right w:val="none" w:sz="0" w:space="0" w:color="auto"/>
              </w:divBdr>
              <w:divsChild>
                <w:div w:id="1170683728">
                  <w:marLeft w:val="0"/>
                  <w:marRight w:val="0"/>
                  <w:marTop w:val="0"/>
                  <w:marBottom w:val="0"/>
                  <w:divBdr>
                    <w:top w:val="none" w:sz="0" w:space="0" w:color="auto"/>
                    <w:left w:val="none" w:sz="0" w:space="0" w:color="auto"/>
                    <w:bottom w:val="none" w:sz="0" w:space="0" w:color="auto"/>
                    <w:right w:val="none" w:sz="0" w:space="0" w:color="auto"/>
                  </w:divBdr>
                </w:div>
              </w:divsChild>
            </w:div>
            <w:div w:id="169680040">
              <w:marLeft w:val="0"/>
              <w:marRight w:val="0"/>
              <w:marTop w:val="0"/>
              <w:marBottom w:val="0"/>
              <w:divBdr>
                <w:top w:val="none" w:sz="0" w:space="0" w:color="auto"/>
                <w:left w:val="none" w:sz="0" w:space="0" w:color="auto"/>
                <w:bottom w:val="none" w:sz="0" w:space="0" w:color="auto"/>
                <w:right w:val="none" w:sz="0" w:space="0" w:color="auto"/>
              </w:divBdr>
              <w:divsChild>
                <w:div w:id="1577670415">
                  <w:marLeft w:val="0"/>
                  <w:marRight w:val="0"/>
                  <w:marTop w:val="0"/>
                  <w:marBottom w:val="0"/>
                  <w:divBdr>
                    <w:top w:val="none" w:sz="0" w:space="0" w:color="auto"/>
                    <w:left w:val="none" w:sz="0" w:space="0" w:color="auto"/>
                    <w:bottom w:val="none" w:sz="0" w:space="0" w:color="auto"/>
                    <w:right w:val="none" w:sz="0" w:space="0" w:color="auto"/>
                  </w:divBdr>
                </w:div>
              </w:divsChild>
            </w:div>
            <w:div w:id="1657952846">
              <w:marLeft w:val="0"/>
              <w:marRight w:val="0"/>
              <w:marTop w:val="0"/>
              <w:marBottom w:val="0"/>
              <w:divBdr>
                <w:top w:val="none" w:sz="0" w:space="0" w:color="auto"/>
                <w:left w:val="none" w:sz="0" w:space="0" w:color="auto"/>
                <w:bottom w:val="none" w:sz="0" w:space="0" w:color="auto"/>
                <w:right w:val="none" w:sz="0" w:space="0" w:color="auto"/>
              </w:divBdr>
              <w:divsChild>
                <w:div w:id="1846093582">
                  <w:marLeft w:val="0"/>
                  <w:marRight w:val="0"/>
                  <w:marTop w:val="0"/>
                  <w:marBottom w:val="0"/>
                  <w:divBdr>
                    <w:top w:val="none" w:sz="0" w:space="0" w:color="auto"/>
                    <w:left w:val="none" w:sz="0" w:space="0" w:color="auto"/>
                    <w:bottom w:val="none" w:sz="0" w:space="0" w:color="auto"/>
                    <w:right w:val="none" w:sz="0" w:space="0" w:color="auto"/>
                  </w:divBdr>
                </w:div>
              </w:divsChild>
            </w:div>
            <w:div w:id="1787039634">
              <w:marLeft w:val="0"/>
              <w:marRight w:val="0"/>
              <w:marTop w:val="0"/>
              <w:marBottom w:val="0"/>
              <w:divBdr>
                <w:top w:val="none" w:sz="0" w:space="0" w:color="auto"/>
                <w:left w:val="none" w:sz="0" w:space="0" w:color="auto"/>
                <w:bottom w:val="none" w:sz="0" w:space="0" w:color="auto"/>
                <w:right w:val="none" w:sz="0" w:space="0" w:color="auto"/>
              </w:divBdr>
              <w:divsChild>
                <w:div w:id="208833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50818">
          <w:marLeft w:val="0"/>
          <w:marRight w:val="0"/>
          <w:marTop w:val="0"/>
          <w:marBottom w:val="0"/>
          <w:divBdr>
            <w:top w:val="none" w:sz="0" w:space="0" w:color="auto"/>
            <w:left w:val="none" w:sz="0" w:space="0" w:color="auto"/>
            <w:bottom w:val="none" w:sz="0" w:space="0" w:color="auto"/>
            <w:right w:val="none" w:sz="0" w:space="0" w:color="auto"/>
          </w:divBdr>
          <w:divsChild>
            <w:div w:id="1435975580">
              <w:marLeft w:val="0"/>
              <w:marRight w:val="0"/>
              <w:marTop w:val="0"/>
              <w:marBottom w:val="0"/>
              <w:divBdr>
                <w:top w:val="none" w:sz="0" w:space="0" w:color="auto"/>
                <w:left w:val="none" w:sz="0" w:space="0" w:color="auto"/>
                <w:bottom w:val="none" w:sz="0" w:space="0" w:color="auto"/>
                <w:right w:val="none" w:sz="0" w:space="0" w:color="auto"/>
              </w:divBdr>
              <w:divsChild>
                <w:div w:id="597569428">
                  <w:marLeft w:val="0"/>
                  <w:marRight w:val="0"/>
                  <w:marTop w:val="0"/>
                  <w:marBottom w:val="0"/>
                  <w:divBdr>
                    <w:top w:val="none" w:sz="0" w:space="0" w:color="auto"/>
                    <w:left w:val="none" w:sz="0" w:space="0" w:color="auto"/>
                    <w:bottom w:val="none" w:sz="0" w:space="0" w:color="auto"/>
                    <w:right w:val="none" w:sz="0" w:space="0" w:color="auto"/>
                  </w:divBdr>
                </w:div>
              </w:divsChild>
            </w:div>
            <w:div w:id="508913662">
              <w:marLeft w:val="0"/>
              <w:marRight w:val="0"/>
              <w:marTop w:val="0"/>
              <w:marBottom w:val="0"/>
              <w:divBdr>
                <w:top w:val="none" w:sz="0" w:space="0" w:color="auto"/>
                <w:left w:val="none" w:sz="0" w:space="0" w:color="auto"/>
                <w:bottom w:val="none" w:sz="0" w:space="0" w:color="auto"/>
                <w:right w:val="none" w:sz="0" w:space="0" w:color="auto"/>
              </w:divBdr>
              <w:divsChild>
                <w:div w:id="153322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08475">
      <w:bodyDiv w:val="1"/>
      <w:marLeft w:val="0"/>
      <w:marRight w:val="0"/>
      <w:marTop w:val="0"/>
      <w:marBottom w:val="0"/>
      <w:divBdr>
        <w:top w:val="none" w:sz="0" w:space="0" w:color="auto"/>
        <w:left w:val="none" w:sz="0" w:space="0" w:color="auto"/>
        <w:bottom w:val="none" w:sz="0" w:space="0" w:color="auto"/>
        <w:right w:val="none" w:sz="0" w:space="0" w:color="auto"/>
      </w:divBdr>
      <w:divsChild>
        <w:div w:id="1869374062">
          <w:marLeft w:val="0"/>
          <w:marRight w:val="0"/>
          <w:marTop w:val="0"/>
          <w:marBottom w:val="0"/>
          <w:divBdr>
            <w:top w:val="none" w:sz="0" w:space="0" w:color="auto"/>
            <w:left w:val="none" w:sz="0" w:space="0" w:color="auto"/>
            <w:bottom w:val="none" w:sz="0" w:space="0" w:color="auto"/>
            <w:right w:val="none" w:sz="0" w:space="0" w:color="auto"/>
          </w:divBdr>
          <w:divsChild>
            <w:div w:id="2026514975">
              <w:marLeft w:val="0"/>
              <w:marRight w:val="0"/>
              <w:marTop w:val="0"/>
              <w:marBottom w:val="0"/>
              <w:divBdr>
                <w:top w:val="none" w:sz="0" w:space="0" w:color="auto"/>
                <w:left w:val="none" w:sz="0" w:space="0" w:color="auto"/>
                <w:bottom w:val="none" w:sz="0" w:space="0" w:color="auto"/>
                <w:right w:val="none" w:sz="0" w:space="0" w:color="auto"/>
              </w:divBdr>
              <w:divsChild>
                <w:div w:id="27803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9023">
          <w:marLeft w:val="0"/>
          <w:marRight w:val="0"/>
          <w:marTop w:val="0"/>
          <w:marBottom w:val="0"/>
          <w:divBdr>
            <w:top w:val="none" w:sz="0" w:space="0" w:color="auto"/>
            <w:left w:val="none" w:sz="0" w:space="0" w:color="auto"/>
            <w:bottom w:val="none" w:sz="0" w:space="0" w:color="auto"/>
            <w:right w:val="none" w:sz="0" w:space="0" w:color="auto"/>
          </w:divBdr>
          <w:divsChild>
            <w:div w:id="1389262895">
              <w:marLeft w:val="0"/>
              <w:marRight w:val="0"/>
              <w:marTop w:val="0"/>
              <w:marBottom w:val="0"/>
              <w:divBdr>
                <w:top w:val="none" w:sz="0" w:space="0" w:color="auto"/>
                <w:left w:val="none" w:sz="0" w:space="0" w:color="auto"/>
                <w:bottom w:val="none" w:sz="0" w:space="0" w:color="auto"/>
                <w:right w:val="none" w:sz="0" w:space="0" w:color="auto"/>
              </w:divBdr>
              <w:divsChild>
                <w:div w:id="1031029717">
                  <w:marLeft w:val="0"/>
                  <w:marRight w:val="0"/>
                  <w:marTop w:val="0"/>
                  <w:marBottom w:val="0"/>
                  <w:divBdr>
                    <w:top w:val="none" w:sz="0" w:space="0" w:color="auto"/>
                    <w:left w:val="none" w:sz="0" w:space="0" w:color="auto"/>
                    <w:bottom w:val="none" w:sz="0" w:space="0" w:color="auto"/>
                    <w:right w:val="none" w:sz="0" w:space="0" w:color="auto"/>
                  </w:divBdr>
                </w:div>
              </w:divsChild>
            </w:div>
            <w:div w:id="1106655567">
              <w:marLeft w:val="0"/>
              <w:marRight w:val="0"/>
              <w:marTop w:val="0"/>
              <w:marBottom w:val="0"/>
              <w:divBdr>
                <w:top w:val="none" w:sz="0" w:space="0" w:color="auto"/>
                <w:left w:val="none" w:sz="0" w:space="0" w:color="auto"/>
                <w:bottom w:val="none" w:sz="0" w:space="0" w:color="auto"/>
                <w:right w:val="none" w:sz="0" w:space="0" w:color="auto"/>
              </w:divBdr>
              <w:divsChild>
                <w:div w:id="118201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2905">
          <w:marLeft w:val="0"/>
          <w:marRight w:val="0"/>
          <w:marTop w:val="0"/>
          <w:marBottom w:val="0"/>
          <w:divBdr>
            <w:top w:val="none" w:sz="0" w:space="0" w:color="auto"/>
            <w:left w:val="none" w:sz="0" w:space="0" w:color="auto"/>
            <w:bottom w:val="none" w:sz="0" w:space="0" w:color="auto"/>
            <w:right w:val="none" w:sz="0" w:space="0" w:color="auto"/>
          </w:divBdr>
          <w:divsChild>
            <w:div w:id="1450590129">
              <w:marLeft w:val="0"/>
              <w:marRight w:val="0"/>
              <w:marTop w:val="0"/>
              <w:marBottom w:val="0"/>
              <w:divBdr>
                <w:top w:val="none" w:sz="0" w:space="0" w:color="auto"/>
                <w:left w:val="none" w:sz="0" w:space="0" w:color="auto"/>
                <w:bottom w:val="none" w:sz="0" w:space="0" w:color="auto"/>
                <w:right w:val="none" w:sz="0" w:space="0" w:color="auto"/>
              </w:divBdr>
              <w:divsChild>
                <w:div w:id="121415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479821">
      <w:bodyDiv w:val="1"/>
      <w:marLeft w:val="0"/>
      <w:marRight w:val="0"/>
      <w:marTop w:val="0"/>
      <w:marBottom w:val="0"/>
      <w:divBdr>
        <w:top w:val="none" w:sz="0" w:space="0" w:color="auto"/>
        <w:left w:val="none" w:sz="0" w:space="0" w:color="auto"/>
        <w:bottom w:val="none" w:sz="0" w:space="0" w:color="auto"/>
        <w:right w:val="none" w:sz="0" w:space="0" w:color="auto"/>
      </w:divBdr>
      <w:divsChild>
        <w:div w:id="823618433">
          <w:marLeft w:val="0"/>
          <w:marRight w:val="0"/>
          <w:marTop w:val="0"/>
          <w:marBottom w:val="0"/>
          <w:divBdr>
            <w:top w:val="none" w:sz="0" w:space="0" w:color="auto"/>
            <w:left w:val="none" w:sz="0" w:space="0" w:color="auto"/>
            <w:bottom w:val="none" w:sz="0" w:space="0" w:color="auto"/>
            <w:right w:val="none" w:sz="0" w:space="0" w:color="auto"/>
          </w:divBdr>
          <w:divsChild>
            <w:div w:id="2126465304">
              <w:marLeft w:val="0"/>
              <w:marRight w:val="0"/>
              <w:marTop w:val="0"/>
              <w:marBottom w:val="0"/>
              <w:divBdr>
                <w:top w:val="none" w:sz="0" w:space="0" w:color="auto"/>
                <w:left w:val="none" w:sz="0" w:space="0" w:color="auto"/>
                <w:bottom w:val="none" w:sz="0" w:space="0" w:color="auto"/>
                <w:right w:val="none" w:sz="0" w:space="0" w:color="auto"/>
              </w:divBdr>
              <w:divsChild>
                <w:div w:id="17867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051388">
      <w:bodyDiv w:val="1"/>
      <w:marLeft w:val="0"/>
      <w:marRight w:val="0"/>
      <w:marTop w:val="0"/>
      <w:marBottom w:val="0"/>
      <w:divBdr>
        <w:top w:val="none" w:sz="0" w:space="0" w:color="auto"/>
        <w:left w:val="none" w:sz="0" w:space="0" w:color="auto"/>
        <w:bottom w:val="none" w:sz="0" w:space="0" w:color="auto"/>
        <w:right w:val="none" w:sz="0" w:space="0" w:color="auto"/>
      </w:divBdr>
      <w:divsChild>
        <w:div w:id="140511609">
          <w:marLeft w:val="0"/>
          <w:marRight w:val="0"/>
          <w:marTop w:val="0"/>
          <w:marBottom w:val="0"/>
          <w:divBdr>
            <w:top w:val="none" w:sz="0" w:space="0" w:color="auto"/>
            <w:left w:val="none" w:sz="0" w:space="0" w:color="auto"/>
            <w:bottom w:val="none" w:sz="0" w:space="0" w:color="auto"/>
            <w:right w:val="none" w:sz="0" w:space="0" w:color="auto"/>
          </w:divBdr>
          <w:divsChild>
            <w:div w:id="514613552">
              <w:marLeft w:val="0"/>
              <w:marRight w:val="0"/>
              <w:marTop w:val="0"/>
              <w:marBottom w:val="0"/>
              <w:divBdr>
                <w:top w:val="none" w:sz="0" w:space="0" w:color="auto"/>
                <w:left w:val="none" w:sz="0" w:space="0" w:color="auto"/>
                <w:bottom w:val="none" w:sz="0" w:space="0" w:color="auto"/>
                <w:right w:val="none" w:sz="0" w:space="0" w:color="auto"/>
              </w:divBdr>
              <w:divsChild>
                <w:div w:id="14543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pascana.cl"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CB2A7-870D-421F-9D62-3DBF0813F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14899</Words>
  <Characters>81950</Characters>
  <Application>Microsoft Office Word</Application>
  <DocSecurity>0</DocSecurity>
  <Lines>682</Lines>
  <Paragraphs>193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Zaldívar Sepúlveda</dc:creator>
  <cp:keywords/>
  <dc:description/>
  <cp:lastModifiedBy>Eduardo Zaldívar Sepúlveda</cp:lastModifiedBy>
  <cp:revision>2</cp:revision>
  <cp:lastPrinted>2025-03-30T21:52:00Z</cp:lastPrinted>
  <dcterms:created xsi:type="dcterms:W3CDTF">2025-12-10T14:09:00Z</dcterms:created>
  <dcterms:modified xsi:type="dcterms:W3CDTF">2025-12-10T14:09:00Z</dcterms:modified>
</cp:coreProperties>
</file>